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70" w:type="pct"/>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70"/>
        <w:gridCol w:w="8066"/>
      </w:tblGrid>
      <w:tr w:rsidR="00314CA1" w:rsidRPr="00CD2E3E" w14:paraId="40F9DC0E" w14:textId="77777777" w:rsidTr="00513968">
        <w:tc>
          <w:tcPr>
            <w:tcW w:w="2147" w:type="pct"/>
            <w:tcBorders>
              <w:top w:val="nil"/>
              <w:left w:val="nil"/>
              <w:bottom w:val="nil"/>
              <w:right w:val="nil"/>
            </w:tcBorders>
          </w:tcPr>
          <w:p w14:paraId="0FA89BB5" w14:textId="55949BF7" w:rsidR="00115F9A" w:rsidRPr="00CD2E3E" w:rsidRDefault="00115F9A" w:rsidP="00CD2E3E">
            <w:pPr>
              <w:spacing w:after="0" w:line="240" w:lineRule="auto"/>
              <w:ind w:left="142" w:right="91"/>
              <w:jc w:val="center"/>
              <w:rPr>
                <w:rFonts w:ascii="Times New Roman" w:hAnsi="Times New Roman"/>
                <w:spacing w:val="-2"/>
                <w:sz w:val="26"/>
                <w:szCs w:val="26"/>
              </w:rPr>
            </w:pPr>
            <w:r w:rsidRPr="00CD2E3E">
              <w:rPr>
                <w:rFonts w:ascii="Times New Roman" w:hAnsi="Times New Roman"/>
                <w:spacing w:val="-2"/>
                <w:sz w:val="26"/>
                <w:szCs w:val="26"/>
              </w:rPr>
              <w:t xml:space="preserve">UBND </w:t>
            </w:r>
            <w:r w:rsidR="00C905BE" w:rsidRPr="00CD2E3E">
              <w:rPr>
                <w:rFonts w:ascii="Times New Roman" w:hAnsi="Times New Roman"/>
                <w:spacing w:val="-2"/>
                <w:sz w:val="26"/>
                <w:szCs w:val="26"/>
              </w:rPr>
              <w:t>TỈNH QUẢNG NGÃI</w:t>
            </w:r>
          </w:p>
          <w:p w14:paraId="526A2813" w14:textId="77777777" w:rsidR="00115F9A" w:rsidRPr="00CD2E3E" w:rsidRDefault="00115F9A" w:rsidP="00CD2E3E">
            <w:pPr>
              <w:spacing w:after="0" w:line="240" w:lineRule="auto"/>
              <w:ind w:left="142" w:right="91"/>
              <w:jc w:val="center"/>
              <w:rPr>
                <w:rFonts w:ascii="Times New Roman" w:hAnsi="Times New Roman"/>
                <w:b/>
                <w:spacing w:val="-2"/>
                <w:sz w:val="26"/>
                <w:szCs w:val="26"/>
              </w:rPr>
            </w:pPr>
            <w:r w:rsidRPr="00CD2E3E">
              <w:rPr>
                <w:rFonts w:ascii="Times New Roman" w:hAnsi="Times New Roman"/>
                <w:b/>
                <w:spacing w:val="-2"/>
                <w:sz w:val="26"/>
                <w:szCs w:val="26"/>
              </w:rPr>
              <w:t xml:space="preserve">SỞ KHOA HỌC VÀ CÔNG NGHỆ </w:t>
            </w:r>
            <w:r w:rsidRPr="00CD2E3E">
              <w:rPr>
                <w:rFonts w:ascii="Times New Roman" w:hAnsi="Times New Roman"/>
                <w:spacing w:val="-2"/>
                <w:sz w:val="26"/>
                <w:szCs w:val="26"/>
              </w:rPr>
              <w:t xml:space="preserve"> </w:t>
            </w:r>
          </w:p>
          <w:p w14:paraId="4D903904" w14:textId="328C3AAD" w:rsidR="00115F9A" w:rsidRPr="00CD2E3E" w:rsidRDefault="00476C64" w:rsidP="00CD2E3E">
            <w:pPr>
              <w:spacing w:after="0" w:line="240" w:lineRule="auto"/>
              <w:ind w:left="142" w:right="91"/>
              <w:jc w:val="center"/>
              <w:rPr>
                <w:rFonts w:ascii="Times New Roman" w:hAnsi="Times New Roman"/>
                <w:spacing w:val="-2"/>
                <w:sz w:val="26"/>
                <w:szCs w:val="26"/>
              </w:rPr>
            </w:pPr>
            <w:r w:rsidRPr="00CD2E3E">
              <w:rPr>
                <w:rFonts w:ascii="Times New Roman" w:hAnsi="Times New Roman"/>
                <w:noProof/>
                <w:spacing w:val="-2"/>
                <w:sz w:val="26"/>
                <w:szCs w:val="26"/>
              </w:rPr>
              <mc:AlternateContent>
                <mc:Choice Requires="wps">
                  <w:drawing>
                    <wp:anchor distT="0" distB="0" distL="114300" distR="114300" simplePos="0" relativeHeight="251656704" behindDoc="0" locked="0" layoutInCell="1" allowOverlap="1" wp14:anchorId="755B20F8" wp14:editId="48B3DE62">
                      <wp:simplePos x="0" y="0"/>
                      <wp:positionH relativeFrom="margin">
                        <wp:align>center</wp:align>
                      </wp:positionH>
                      <wp:positionV relativeFrom="paragraph">
                        <wp:posOffset>22225</wp:posOffset>
                      </wp:positionV>
                      <wp:extent cx="1043940" cy="0"/>
                      <wp:effectExtent l="8890" t="12700" r="13970" b="63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30E676" id="Line 6" o:spid="_x0000_s1026" style="position:absolute;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5pt" to="82.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2wj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Z6ExvXAEBldrZUBs9qxez1fS7Q0pXLVEHHhm+XgykZSEjeZMSNs4A/r7/rBnEkKPXsU3n&#10;xnYBEhqAzlGNy10NfvaIwmGW5k+LH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">
                      <w10:wrap anchorx="margin"/>
                    </v:line>
                  </w:pict>
                </mc:Fallback>
              </mc:AlternateContent>
            </w:r>
            <w:r w:rsidR="00115F9A" w:rsidRPr="00CD2E3E">
              <w:rPr>
                <w:sz w:val="26"/>
                <w:szCs w:val="26"/>
              </w:rPr>
              <w:t xml:space="preserve"> </w:t>
            </w:r>
          </w:p>
        </w:tc>
        <w:tc>
          <w:tcPr>
            <w:tcW w:w="2853" w:type="pct"/>
            <w:tcBorders>
              <w:top w:val="nil"/>
              <w:left w:val="nil"/>
              <w:bottom w:val="nil"/>
              <w:right w:val="nil"/>
            </w:tcBorders>
          </w:tcPr>
          <w:p w14:paraId="30E83FAC" w14:textId="77777777" w:rsidR="00115F9A" w:rsidRPr="00CD2E3E" w:rsidRDefault="00115F9A" w:rsidP="00CD2E3E">
            <w:pPr>
              <w:spacing w:after="0" w:line="240" w:lineRule="auto"/>
              <w:ind w:left="142" w:right="91"/>
              <w:jc w:val="center"/>
              <w:rPr>
                <w:rFonts w:ascii="Times New Roman" w:hAnsi="Times New Roman"/>
                <w:b/>
                <w:spacing w:val="-2"/>
                <w:sz w:val="26"/>
                <w:szCs w:val="26"/>
              </w:rPr>
            </w:pPr>
            <w:r w:rsidRPr="00CD2E3E">
              <w:rPr>
                <w:rFonts w:ascii="Times New Roman" w:hAnsi="Times New Roman"/>
                <w:b/>
                <w:spacing w:val="-2"/>
                <w:sz w:val="26"/>
                <w:szCs w:val="26"/>
              </w:rPr>
              <w:t>CỘNG HÒA XÃ HỘI CHỦ NGHIÃ VIỆT NAM</w:t>
            </w:r>
          </w:p>
          <w:p w14:paraId="58DF6E91" w14:textId="77777777" w:rsidR="00115F9A" w:rsidRPr="00CD2E3E" w:rsidRDefault="00115F9A" w:rsidP="00CD2E3E">
            <w:pPr>
              <w:spacing w:after="0" w:line="240" w:lineRule="auto"/>
              <w:ind w:left="142" w:right="91"/>
              <w:jc w:val="center"/>
              <w:rPr>
                <w:rFonts w:ascii="Times New Roman" w:hAnsi="Times New Roman"/>
                <w:spacing w:val="-2"/>
                <w:sz w:val="26"/>
                <w:szCs w:val="26"/>
              </w:rPr>
            </w:pPr>
            <w:r w:rsidRPr="00CD2E3E">
              <w:rPr>
                <w:rFonts w:ascii="Times New Roman" w:hAnsi="Times New Roman"/>
                <w:b/>
                <w:spacing w:val="-2"/>
                <w:sz w:val="26"/>
                <w:szCs w:val="26"/>
              </w:rPr>
              <w:t>Độc lập - Tự do - Hạnh phúc</w:t>
            </w:r>
            <w:r w:rsidRPr="00CD2E3E">
              <w:rPr>
                <w:rFonts w:ascii="Times New Roman" w:hAnsi="Times New Roman"/>
                <w:spacing w:val="-2"/>
                <w:sz w:val="26"/>
                <w:szCs w:val="26"/>
              </w:rPr>
              <w:t xml:space="preserve"> </w:t>
            </w:r>
          </w:p>
          <w:p w14:paraId="0EA19CA7" w14:textId="77777777" w:rsidR="00115F9A" w:rsidRPr="00CD2E3E" w:rsidRDefault="00476C64" w:rsidP="00CD2E3E">
            <w:pPr>
              <w:spacing w:after="0" w:line="240" w:lineRule="auto"/>
              <w:ind w:left="142" w:right="91"/>
              <w:jc w:val="center"/>
              <w:rPr>
                <w:rFonts w:ascii="Times New Roman" w:hAnsi="Times New Roman"/>
                <w:i/>
                <w:spacing w:val="-2"/>
                <w:sz w:val="26"/>
                <w:szCs w:val="26"/>
              </w:rPr>
            </w:pPr>
            <w:r w:rsidRPr="00CD2E3E">
              <w:rPr>
                <w:rFonts w:ascii="Times New Roman" w:hAnsi="Times New Roman"/>
                <w:noProof/>
                <w:spacing w:val="-2"/>
                <w:sz w:val="26"/>
                <w:szCs w:val="26"/>
              </w:rPr>
              <mc:AlternateContent>
                <mc:Choice Requires="wps">
                  <w:drawing>
                    <wp:anchor distT="0" distB="0" distL="114300" distR="114300" simplePos="0" relativeHeight="251657728" behindDoc="0" locked="0" layoutInCell="1" allowOverlap="1" wp14:anchorId="39F8D483" wp14:editId="19FD7803">
                      <wp:simplePos x="0" y="0"/>
                      <wp:positionH relativeFrom="margin">
                        <wp:posOffset>1475740</wp:posOffset>
                      </wp:positionH>
                      <wp:positionV relativeFrom="paragraph">
                        <wp:posOffset>12700</wp:posOffset>
                      </wp:positionV>
                      <wp:extent cx="1943735" cy="0"/>
                      <wp:effectExtent l="8890" t="12700" r="9525" b="63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D88A31" id="Line 7"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6.2pt,1pt" to="269.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LaEgIAACg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">
                      <w10:wrap anchorx="margin"/>
                    </v:line>
                  </w:pict>
                </mc:Fallback>
              </mc:AlternateContent>
            </w:r>
          </w:p>
          <w:p w14:paraId="69035C53" w14:textId="1D06DD12" w:rsidR="00115F9A" w:rsidRPr="00CD2E3E" w:rsidRDefault="00C905BE" w:rsidP="00014E33">
            <w:pPr>
              <w:spacing w:after="0" w:line="240" w:lineRule="auto"/>
              <w:ind w:left="142" w:right="91"/>
              <w:jc w:val="center"/>
              <w:rPr>
                <w:rFonts w:ascii="Times New Roman" w:hAnsi="Times New Roman"/>
                <w:i/>
                <w:spacing w:val="-2"/>
                <w:sz w:val="26"/>
                <w:szCs w:val="26"/>
                <w:lang w:val="vi-VN"/>
              </w:rPr>
            </w:pPr>
            <w:r w:rsidRPr="00CD2E3E">
              <w:rPr>
                <w:rFonts w:ascii="Times New Roman" w:hAnsi="Times New Roman"/>
                <w:i/>
                <w:spacing w:val="-2"/>
                <w:sz w:val="26"/>
                <w:szCs w:val="26"/>
              </w:rPr>
              <w:t>Quảng Ngãi</w:t>
            </w:r>
            <w:r w:rsidR="00115F9A" w:rsidRPr="00CD2E3E">
              <w:rPr>
                <w:rFonts w:ascii="Times New Roman" w:hAnsi="Times New Roman"/>
                <w:i/>
                <w:spacing w:val="-2"/>
                <w:sz w:val="26"/>
                <w:szCs w:val="26"/>
              </w:rPr>
              <w:t xml:space="preserve">, ngày </w:t>
            </w:r>
            <w:r w:rsidR="002D4941" w:rsidRPr="00CD2E3E">
              <w:rPr>
                <w:rFonts w:ascii="Times New Roman" w:hAnsi="Times New Roman"/>
                <w:i/>
                <w:spacing w:val="-2"/>
                <w:sz w:val="26"/>
                <w:szCs w:val="26"/>
              </w:rPr>
              <w:t xml:space="preserve">   </w:t>
            </w:r>
            <w:r w:rsidR="00115F9A" w:rsidRPr="00CD2E3E">
              <w:rPr>
                <w:rFonts w:ascii="Times New Roman" w:hAnsi="Times New Roman"/>
                <w:i/>
                <w:spacing w:val="-2"/>
                <w:sz w:val="26"/>
                <w:szCs w:val="26"/>
              </w:rPr>
              <w:t xml:space="preserve">  tháng  </w:t>
            </w:r>
            <w:r w:rsidR="00014E33">
              <w:rPr>
                <w:rFonts w:ascii="Times New Roman" w:hAnsi="Times New Roman"/>
                <w:i/>
                <w:spacing w:val="-2"/>
                <w:sz w:val="26"/>
                <w:szCs w:val="26"/>
              </w:rPr>
              <w:t>5</w:t>
            </w:r>
            <w:r w:rsidR="00115F9A" w:rsidRPr="00CD2E3E">
              <w:rPr>
                <w:rFonts w:ascii="Times New Roman" w:hAnsi="Times New Roman"/>
                <w:i/>
                <w:spacing w:val="-2"/>
                <w:sz w:val="26"/>
                <w:szCs w:val="26"/>
              </w:rPr>
              <w:t xml:space="preserve"> năm 202</w:t>
            </w:r>
            <w:r w:rsidR="00C56C60" w:rsidRPr="00CD2E3E">
              <w:rPr>
                <w:rFonts w:ascii="Times New Roman" w:hAnsi="Times New Roman"/>
                <w:i/>
                <w:spacing w:val="-2"/>
                <w:sz w:val="26"/>
                <w:szCs w:val="26"/>
                <w:lang w:val="vi-VN"/>
              </w:rPr>
              <w:t>6</w:t>
            </w:r>
          </w:p>
        </w:tc>
      </w:tr>
    </w:tbl>
    <w:p w14:paraId="477D17C3" w14:textId="77777777" w:rsidR="005B2791" w:rsidRPr="00CD2E3E" w:rsidRDefault="009B6686" w:rsidP="00CD2E3E">
      <w:pPr>
        <w:spacing w:after="0" w:line="240" w:lineRule="auto"/>
        <w:ind w:left="142" w:right="91"/>
        <w:jc w:val="center"/>
        <w:rPr>
          <w:rFonts w:ascii="Times New Roman" w:hAnsi="Times New Roman"/>
          <w:b/>
          <w:bCs/>
          <w:sz w:val="26"/>
          <w:szCs w:val="26"/>
          <w:lang w:val="vi-VN"/>
        </w:rPr>
      </w:pPr>
      <w:r w:rsidRPr="00CD2E3E">
        <w:rPr>
          <w:rFonts w:ascii="Times New Roman" w:hAnsi="Times New Roman"/>
          <w:b/>
          <w:bCs/>
          <w:sz w:val="26"/>
          <w:szCs w:val="26"/>
        </w:rPr>
        <w:t xml:space="preserve">BẢN SO SÁNH, THUYẾT MINH </w:t>
      </w:r>
      <w:r w:rsidR="005B2791" w:rsidRPr="00CD2E3E">
        <w:rPr>
          <w:rFonts w:ascii="Times New Roman" w:hAnsi="Times New Roman"/>
          <w:b/>
          <w:bCs/>
          <w:sz w:val="26"/>
          <w:szCs w:val="26"/>
          <w:lang w:val="vi-VN"/>
        </w:rPr>
        <w:t xml:space="preserve">NỘI DUNG </w:t>
      </w:r>
      <w:r w:rsidRPr="00CD2E3E">
        <w:rPr>
          <w:rFonts w:ascii="Times New Roman" w:hAnsi="Times New Roman"/>
          <w:b/>
          <w:bCs/>
          <w:sz w:val="26"/>
          <w:szCs w:val="26"/>
        </w:rPr>
        <w:t>DỰ THẢO</w:t>
      </w:r>
      <w:r w:rsidR="00115F9A" w:rsidRPr="00CD2E3E">
        <w:rPr>
          <w:rFonts w:ascii="Times New Roman" w:hAnsi="Times New Roman"/>
          <w:b/>
          <w:bCs/>
          <w:sz w:val="26"/>
          <w:szCs w:val="26"/>
        </w:rPr>
        <w:t xml:space="preserve"> </w:t>
      </w:r>
    </w:p>
    <w:p w14:paraId="5F4BAB2F" w14:textId="77777777" w:rsidR="002D4941" w:rsidRPr="00CD2E3E" w:rsidRDefault="005B2791" w:rsidP="00CD2E3E">
      <w:pPr>
        <w:spacing w:after="0"/>
        <w:jc w:val="center"/>
        <w:rPr>
          <w:rFonts w:ascii="Times New Roman" w:hAnsi="Times New Roman"/>
          <w:b/>
          <w:color w:val="000000"/>
          <w:spacing w:val="-4"/>
          <w:sz w:val="26"/>
          <w:szCs w:val="26"/>
        </w:rPr>
      </w:pPr>
      <w:r w:rsidRPr="00CD2E3E">
        <w:rPr>
          <w:rFonts w:ascii="Times New Roman" w:hAnsi="Times New Roman"/>
          <w:b/>
          <w:bCs/>
          <w:sz w:val="26"/>
          <w:szCs w:val="26"/>
          <w:lang w:val="vi-VN"/>
        </w:rPr>
        <w:t xml:space="preserve">Nghị quyết </w:t>
      </w:r>
      <w:r w:rsidR="002D4941" w:rsidRPr="00CD2E3E">
        <w:rPr>
          <w:rFonts w:ascii="Times New Roman" w:hAnsi="Times New Roman"/>
          <w:b/>
          <w:color w:val="000000"/>
          <w:spacing w:val="-4"/>
          <w:sz w:val="26"/>
          <w:szCs w:val="26"/>
        </w:rPr>
        <w:t>Q</w:t>
      </w:r>
      <w:r w:rsidR="002D4941" w:rsidRPr="00CD2E3E">
        <w:rPr>
          <w:rFonts w:ascii="Times New Roman" w:hAnsi="Times New Roman"/>
          <w:b/>
          <w:color w:val="000000"/>
          <w:sz w:val="26"/>
          <w:szCs w:val="26"/>
        </w:rPr>
        <w:t>uy định nội dung và mức chi quản lý, triển khai thực hiện chương trình, nhiệm vụ, hoạt động hỗ trợ thực hiện nhiệm vụ khoa học, công nghệ và đổi mới sáng tạo sử dụng ngân sách nhà nước thuộc phạm vi quản lý của tỉnh Quảng Ngãi</w:t>
      </w:r>
    </w:p>
    <w:p w14:paraId="5A567483" w14:textId="515C5C3F" w:rsidR="005B2791" w:rsidRPr="00CD2E3E" w:rsidRDefault="005B2791" w:rsidP="00CD2E3E">
      <w:pPr>
        <w:pStyle w:val="NormalWeb"/>
        <w:shd w:val="clear" w:color="auto" w:fill="FFFFFF"/>
        <w:spacing w:before="0" w:beforeAutospacing="0" w:after="0" w:afterAutospacing="0"/>
        <w:jc w:val="center"/>
        <w:rPr>
          <w:b/>
          <w:bCs/>
          <w:sz w:val="26"/>
          <w:szCs w:val="26"/>
          <w:lang w:val="vi-VN"/>
        </w:rPr>
      </w:pPr>
    </w:p>
    <w:tbl>
      <w:tblPr>
        <w:tblOverlap w:val="never"/>
        <w:tblW w:w="5356" w:type="pct"/>
        <w:tblInd w:w="-36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6217"/>
        <w:gridCol w:w="6748"/>
        <w:gridCol w:w="2044"/>
      </w:tblGrid>
      <w:tr w:rsidR="00314CA1" w:rsidRPr="00CD2E3E" w14:paraId="5C4A8A76" w14:textId="77777777" w:rsidTr="00F12881">
        <w:trPr>
          <w:tblHeader/>
        </w:trPr>
        <w:tc>
          <w:tcPr>
            <w:tcW w:w="2071" w:type="pct"/>
            <w:shd w:val="clear" w:color="auto" w:fill="FFFFFF"/>
            <w:vAlign w:val="center"/>
          </w:tcPr>
          <w:p w14:paraId="34B68E4D" w14:textId="77777777" w:rsidR="00C905BE" w:rsidRPr="00CD2E3E" w:rsidRDefault="00C905BE" w:rsidP="00CD2E3E">
            <w:pPr>
              <w:spacing w:after="0" w:line="240" w:lineRule="auto"/>
              <w:ind w:left="142" w:right="142"/>
              <w:jc w:val="center"/>
              <w:rPr>
                <w:rFonts w:ascii="Times New Roman" w:eastAsia="Yu Gothic" w:hAnsi="Times New Roman"/>
                <w:b/>
                <w:bCs/>
                <w:sz w:val="26"/>
                <w:szCs w:val="26"/>
                <w:lang w:val="vi-VN"/>
              </w:rPr>
            </w:pPr>
            <w:r w:rsidRPr="00CD2E3E">
              <w:rPr>
                <w:rFonts w:ascii="Times New Roman" w:eastAsia="Yu Gothic" w:hAnsi="Times New Roman"/>
                <w:b/>
                <w:bCs/>
                <w:sz w:val="26"/>
                <w:szCs w:val="26"/>
                <w:lang w:val="vi-VN"/>
              </w:rPr>
              <w:t>VĂN BẢN ĐƯỢC THAY THẾ</w:t>
            </w:r>
          </w:p>
          <w:p w14:paraId="41C0BDA0" w14:textId="2491C126" w:rsidR="00C905BE" w:rsidRPr="00CD2E3E" w:rsidRDefault="00C905BE" w:rsidP="00CD2E3E">
            <w:pPr>
              <w:spacing w:after="0" w:line="240" w:lineRule="auto"/>
              <w:ind w:left="142" w:right="142"/>
              <w:jc w:val="center"/>
              <w:rPr>
                <w:rFonts w:ascii="Times New Roman" w:hAnsi="Times New Roman"/>
                <w:b/>
                <w:bCs/>
                <w:sz w:val="26"/>
                <w:szCs w:val="26"/>
              </w:rPr>
            </w:pPr>
            <w:r w:rsidRPr="00CD2E3E">
              <w:rPr>
                <w:rFonts w:ascii="Times New Roman" w:eastAsia="Yu Gothic" w:hAnsi="Times New Roman"/>
                <w:b/>
                <w:bCs/>
                <w:sz w:val="26"/>
                <w:szCs w:val="26"/>
                <w:lang w:val="vi-VN"/>
              </w:rPr>
              <w:t xml:space="preserve">Nghị quyết số </w:t>
            </w:r>
            <w:r w:rsidR="002D4941" w:rsidRPr="00CD2E3E">
              <w:rPr>
                <w:rFonts w:ascii="Times New Roman" w:eastAsia="Yu Gothic" w:hAnsi="Times New Roman"/>
                <w:b/>
                <w:bCs/>
                <w:sz w:val="26"/>
                <w:szCs w:val="26"/>
              </w:rPr>
              <w:t>21</w:t>
            </w:r>
            <w:r w:rsidRPr="00CD2E3E">
              <w:rPr>
                <w:rFonts w:ascii="Times New Roman" w:eastAsia="Times New Roman" w:hAnsi="Times New Roman"/>
                <w:b/>
                <w:sz w:val="26"/>
                <w:szCs w:val="26"/>
                <w:lang w:val="vi-VN"/>
              </w:rPr>
              <w:t>/20</w:t>
            </w:r>
            <w:r w:rsidR="002D4941" w:rsidRPr="00CD2E3E">
              <w:rPr>
                <w:rFonts w:ascii="Times New Roman" w:eastAsia="Times New Roman" w:hAnsi="Times New Roman"/>
                <w:b/>
                <w:sz w:val="26"/>
                <w:szCs w:val="26"/>
              </w:rPr>
              <w:t>23</w:t>
            </w:r>
            <w:r w:rsidRPr="00CD2E3E">
              <w:rPr>
                <w:rFonts w:ascii="Times New Roman" w:eastAsia="Times New Roman" w:hAnsi="Times New Roman"/>
                <w:b/>
                <w:sz w:val="26"/>
                <w:szCs w:val="26"/>
                <w:lang w:val="vi-VN"/>
              </w:rPr>
              <w:t xml:space="preserve">/NQ-HĐND ngày </w:t>
            </w:r>
            <w:r w:rsidR="002D4941" w:rsidRPr="00CD2E3E">
              <w:rPr>
                <w:rFonts w:ascii="Times New Roman" w:eastAsia="Times New Roman" w:hAnsi="Times New Roman"/>
                <w:b/>
                <w:sz w:val="26"/>
                <w:szCs w:val="26"/>
              </w:rPr>
              <w:t>22</w:t>
            </w:r>
            <w:r w:rsidRPr="00CD2E3E">
              <w:rPr>
                <w:rFonts w:ascii="Times New Roman" w:eastAsia="Times New Roman" w:hAnsi="Times New Roman"/>
                <w:b/>
                <w:sz w:val="26"/>
                <w:szCs w:val="26"/>
                <w:lang w:val="vi-VN"/>
              </w:rPr>
              <w:t>/</w:t>
            </w:r>
            <w:r w:rsidR="002D4941" w:rsidRPr="00CD2E3E">
              <w:rPr>
                <w:rFonts w:ascii="Times New Roman" w:eastAsia="Times New Roman" w:hAnsi="Times New Roman"/>
                <w:b/>
                <w:sz w:val="26"/>
                <w:szCs w:val="26"/>
              </w:rPr>
              <w:t>9</w:t>
            </w:r>
            <w:r w:rsidRPr="00CD2E3E">
              <w:rPr>
                <w:rFonts w:ascii="Times New Roman" w:eastAsia="Times New Roman" w:hAnsi="Times New Roman"/>
                <w:b/>
                <w:sz w:val="26"/>
                <w:szCs w:val="26"/>
                <w:lang w:val="vi-VN"/>
              </w:rPr>
              <w:t>/20</w:t>
            </w:r>
            <w:r w:rsidR="002D4941" w:rsidRPr="00CD2E3E">
              <w:rPr>
                <w:rFonts w:ascii="Times New Roman" w:eastAsia="Times New Roman" w:hAnsi="Times New Roman"/>
                <w:b/>
                <w:sz w:val="26"/>
                <w:szCs w:val="26"/>
              </w:rPr>
              <w:t>23</w:t>
            </w:r>
            <w:r w:rsidRPr="00CD2E3E">
              <w:rPr>
                <w:rFonts w:ascii="Times New Roman" w:eastAsia="Times New Roman" w:hAnsi="Times New Roman"/>
                <w:b/>
                <w:sz w:val="26"/>
                <w:szCs w:val="26"/>
                <w:lang w:val="vi-VN"/>
              </w:rPr>
              <w:t xml:space="preserve"> của UBND tỉnh </w:t>
            </w:r>
            <w:r w:rsidR="002D4941" w:rsidRPr="00CD2E3E">
              <w:rPr>
                <w:rFonts w:ascii="Times New Roman" w:eastAsia="Times New Roman" w:hAnsi="Times New Roman"/>
                <w:b/>
                <w:sz w:val="26"/>
                <w:szCs w:val="26"/>
              </w:rPr>
              <w:t>Quảng Ngãi</w:t>
            </w:r>
          </w:p>
        </w:tc>
        <w:tc>
          <w:tcPr>
            <w:tcW w:w="2248" w:type="pct"/>
            <w:shd w:val="clear" w:color="auto" w:fill="FFFFFF"/>
            <w:vAlign w:val="center"/>
          </w:tcPr>
          <w:p w14:paraId="1A377C84" w14:textId="4EFF56EC" w:rsidR="00C905BE" w:rsidRPr="00CD2E3E" w:rsidRDefault="00C905BE" w:rsidP="00CD2E3E">
            <w:pPr>
              <w:spacing w:after="0" w:line="240" w:lineRule="auto"/>
              <w:ind w:left="142" w:right="142"/>
              <w:jc w:val="center"/>
              <w:rPr>
                <w:rFonts w:ascii="Times New Roman" w:hAnsi="Times New Roman"/>
                <w:b/>
                <w:bCs/>
                <w:sz w:val="26"/>
                <w:szCs w:val="26"/>
              </w:rPr>
            </w:pPr>
            <w:r w:rsidRPr="00CD2E3E">
              <w:rPr>
                <w:rFonts w:ascii="Times New Roman" w:eastAsia="Yu Gothic" w:hAnsi="Times New Roman"/>
                <w:b/>
                <w:bCs/>
                <w:sz w:val="26"/>
                <w:szCs w:val="26"/>
              </w:rPr>
              <w:t>DỰ THẢO VĂN BẢN</w:t>
            </w:r>
          </w:p>
        </w:tc>
        <w:tc>
          <w:tcPr>
            <w:tcW w:w="681" w:type="pct"/>
            <w:shd w:val="clear" w:color="auto" w:fill="FFFFFF"/>
            <w:vAlign w:val="center"/>
          </w:tcPr>
          <w:p w14:paraId="5DB0A22D" w14:textId="77777777" w:rsidR="00C905BE" w:rsidRPr="00CD2E3E" w:rsidRDefault="00C905BE" w:rsidP="00CD2E3E">
            <w:pPr>
              <w:spacing w:after="0" w:line="240" w:lineRule="auto"/>
              <w:ind w:left="142" w:right="142"/>
              <w:jc w:val="center"/>
              <w:rPr>
                <w:rFonts w:ascii="Times New Roman" w:hAnsi="Times New Roman"/>
                <w:b/>
                <w:bCs/>
                <w:sz w:val="26"/>
                <w:szCs w:val="26"/>
              </w:rPr>
            </w:pPr>
            <w:r w:rsidRPr="00CD2E3E">
              <w:rPr>
                <w:rFonts w:ascii="Times New Roman" w:hAnsi="Times New Roman"/>
                <w:b/>
                <w:bCs/>
                <w:sz w:val="26"/>
                <w:szCs w:val="26"/>
              </w:rPr>
              <w:t>THUYẾT MINH</w:t>
            </w:r>
          </w:p>
        </w:tc>
      </w:tr>
      <w:tr w:rsidR="00314CA1" w:rsidRPr="00CD2E3E" w14:paraId="22E60F41" w14:textId="77777777" w:rsidTr="00F12881">
        <w:tc>
          <w:tcPr>
            <w:tcW w:w="2071" w:type="pct"/>
            <w:shd w:val="clear" w:color="auto" w:fill="FFFFFF"/>
            <w:vAlign w:val="center"/>
          </w:tcPr>
          <w:p w14:paraId="58132D20" w14:textId="39C0ECF3" w:rsidR="00C905BE" w:rsidRPr="00CD2E3E" w:rsidRDefault="00C905BE" w:rsidP="00CD2E3E">
            <w:pPr>
              <w:pStyle w:val="NormalWeb"/>
              <w:shd w:val="clear" w:color="auto" w:fill="FFFFFF"/>
              <w:spacing w:before="0" w:beforeAutospacing="0" w:after="0" w:afterAutospacing="0"/>
              <w:jc w:val="both"/>
              <w:rPr>
                <w:b/>
                <w:spacing w:val="-6"/>
                <w:sz w:val="26"/>
                <w:szCs w:val="26"/>
              </w:rPr>
            </w:pPr>
            <w:r w:rsidRPr="00CD2E3E">
              <w:rPr>
                <w:rFonts w:eastAsia="Yu Gothic"/>
                <w:b/>
                <w:bCs/>
                <w:sz w:val="26"/>
                <w:szCs w:val="26"/>
              </w:rPr>
              <w:t xml:space="preserve">Tên Nghị quyết: </w:t>
            </w:r>
            <w:r w:rsidR="005536D9" w:rsidRPr="00CD2E3E">
              <w:rPr>
                <w:rFonts w:eastAsia="Yu Gothic"/>
                <w:b/>
                <w:bCs/>
                <w:sz w:val="26"/>
                <w:szCs w:val="26"/>
              </w:rPr>
              <w:t>Ban hành Quy định một số định mức lập dự toán kinh phí ngân sách nhà nước thực hiện nhiệm vụ khoa học và công nghệ cấp tỉnh và cấp cơ sở trên địa bàn tỉnh Quảng Ngãi</w:t>
            </w:r>
          </w:p>
        </w:tc>
        <w:tc>
          <w:tcPr>
            <w:tcW w:w="2248" w:type="pct"/>
            <w:shd w:val="clear" w:color="auto" w:fill="FFFFFF"/>
            <w:vAlign w:val="center"/>
          </w:tcPr>
          <w:p w14:paraId="72B7105E" w14:textId="662C89E6" w:rsidR="00C905BE" w:rsidRPr="000163AC" w:rsidRDefault="00C905BE" w:rsidP="000163AC">
            <w:pPr>
              <w:jc w:val="both"/>
              <w:rPr>
                <w:rFonts w:ascii="Times New Roman" w:hAnsi="Times New Roman"/>
                <w:b/>
                <w:color w:val="000000" w:themeColor="text1"/>
                <w:spacing w:val="-4"/>
                <w:sz w:val="26"/>
                <w:szCs w:val="26"/>
              </w:rPr>
            </w:pPr>
            <w:r w:rsidRPr="000163AC">
              <w:rPr>
                <w:rFonts w:ascii="Times New Roman" w:eastAsia="Yu Gothic" w:hAnsi="Times New Roman"/>
                <w:b/>
                <w:bCs/>
                <w:sz w:val="26"/>
                <w:szCs w:val="26"/>
              </w:rPr>
              <w:t xml:space="preserve">Tên Nghị quyết: </w:t>
            </w:r>
            <w:r w:rsidR="000163AC" w:rsidRPr="000163AC">
              <w:rPr>
                <w:rFonts w:ascii="Times New Roman" w:hAnsi="Times New Roman"/>
                <w:b/>
                <w:color w:val="000000" w:themeColor="text1"/>
                <w:spacing w:val="-4"/>
                <w:sz w:val="26"/>
                <w:szCs w:val="26"/>
              </w:rPr>
              <w:t>Q</w:t>
            </w:r>
            <w:r w:rsidR="000163AC" w:rsidRPr="000163AC">
              <w:rPr>
                <w:rFonts w:ascii="Times New Roman" w:hAnsi="Times New Roman"/>
                <w:b/>
                <w:color w:val="000000" w:themeColor="text1"/>
                <w:sz w:val="26"/>
                <w:szCs w:val="26"/>
              </w:rPr>
              <w:t>uy định nội dung, mức chi quản lý, triển khai thực hiện chương trình, nhiệm vụ, hoạt động hỗ trợ thực hiện nhiệm vụ khoa học, công nghệ và đổi mới sáng tạo sử dụng ngân sách nhà nước trên địa bàn tỉnh Quảng Ngãi</w:t>
            </w:r>
          </w:p>
        </w:tc>
        <w:tc>
          <w:tcPr>
            <w:tcW w:w="681" w:type="pct"/>
            <w:shd w:val="clear" w:color="auto" w:fill="FFFFFF"/>
          </w:tcPr>
          <w:p w14:paraId="3F770B3D" w14:textId="77777777" w:rsidR="00C905BE" w:rsidRDefault="00C905BE" w:rsidP="00CD2E3E">
            <w:pPr>
              <w:spacing w:after="0" w:line="240" w:lineRule="auto"/>
              <w:ind w:left="144" w:right="144"/>
              <w:rPr>
                <w:rFonts w:ascii="Times New Roman" w:hAnsi="Times New Roman"/>
                <w:b/>
                <w:bCs/>
                <w:sz w:val="26"/>
                <w:szCs w:val="26"/>
              </w:rPr>
            </w:pPr>
          </w:p>
          <w:p w14:paraId="73FBEDFE" w14:textId="468A3744" w:rsidR="00445648" w:rsidRPr="00CD2E3E" w:rsidRDefault="00445648" w:rsidP="00CD2E3E">
            <w:pPr>
              <w:spacing w:after="0" w:line="240" w:lineRule="auto"/>
              <w:ind w:left="144" w:right="144"/>
              <w:rPr>
                <w:rFonts w:ascii="Times New Roman" w:hAnsi="Times New Roman"/>
                <w:b/>
                <w:bCs/>
                <w:sz w:val="26"/>
                <w:szCs w:val="26"/>
              </w:rPr>
            </w:pPr>
          </w:p>
        </w:tc>
      </w:tr>
      <w:tr w:rsidR="00314CA1" w:rsidRPr="00CD2E3E" w14:paraId="2177EB1C" w14:textId="77777777" w:rsidTr="00F12881">
        <w:tc>
          <w:tcPr>
            <w:tcW w:w="2071" w:type="pct"/>
            <w:shd w:val="clear" w:color="auto" w:fill="FFFFFF"/>
          </w:tcPr>
          <w:p w14:paraId="77FAF0F5" w14:textId="77777777" w:rsidR="00C905BE" w:rsidRPr="00CD2E3E" w:rsidRDefault="00C905BE" w:rsidP="00CD2E3E">
            <w:pPr>
              <w:spacing w:after="0" w:line="240" w:lineRule="auto"/>
              <w:ind w:left="82" w:right="90" w:firstLine="284"/>
              <w:jc w:val="both"/>
              <w:rPr>
                <w:rFonts w:ascii="Times New Roman" w:hAnsi="Times New Roman"/>
                <w:b/>
                <w:sz w:val="26"/>
                <w:szCs w:val="26"/>
              </w:rPr>
            </w:pPr>
            <w:r w:rsidRPr="00CD2E3E">
              <w:rPr>
                <w:rFonts w:ascii="Times New Roman" w:hAnsi="Times New Roman"/>
                <w:b/>
                <w:sz w:val="26"/>
                <w:szCs w:val="26"/>
              </w:rPr>
              <w:t>Điều 1. Phạm vi điều chỉnh và đối tượng áp dụng</w:t>
            </w:r>
          </w:p>
          <w:p w14:paraId="70FAD97E" w14:textId="77777777" w:rsidR="00C905BE" w:rsidRPr="00CD2E3E" w:rsidRDefault="00C905BE" w:rsidP="00CD2E3E">
            <w:pPr>
              <w:spacing w:after="0" w:line="240" w:lineRule="auto"/>
              <w:ind w:left="82" w:right="90" w:firstLine="284"/>
              <w:jc w:val="both"/>
              <w:rPr>
                <w:rFonts w:ascii="Times New Roman" w:hAnsi="Times New Roman"/>
                <w:b/>
                <w:sz w:val="26"/>
                <w:szCs w:val="26"/>
              </w:rPr>
            </w:pPr>
            <w:r w:rsidRPr="00CD2E3E">
              <w:rPr>
                <w:rFonts w:ascii="Times New Roman" w:hAnsi="Times New Roman"/>
                <w:b/>
                <w:sz w:val="26"/>
                <w:szCs w:val="26"/>
              </w:rPr>
              <w:t>1. Phạm vi điều chỉnh</w:t>
            </w:r>
          </w:p>
          <w:p w14:paraId="6276A597" w14:textId="7DB26BA6" w:rsidR="00C905BE" w:rsidRPr="00CD2E3E" w:rsidRDefault="00606CF7" w:rsidP="00CD2E3E">
            <w:pPr>
              <w:spacing w:after="0" w:line="240" w:lineRule="auto"/>
              <w:ind w:left="82" w:right="90" w:firstLine="284"/>
              <w:jc w:val="both"/>
              <w:rPr>
                <w:rFonts w:ascii="Times New Roman" w:hAnsi="Times New Roman"/>
                <w:sz w:val="26"/>
                <w:szCs w:val="26"/>
                <w:lang w:val="vi-VN"/>
              </w:rPr>
            </w:pPr>
            <w:r w:rsidRPr="00CD2E3E">
              <w:rPr>
                <w:rFonts w:ascii="Times New Roman" w:hAnsi="Times New Roman"/>
                <w:sz w:val="26"/>
                <w:szCs w:val="26"/>
              </w:rPr>
              <w:t>Quy định một số định mức lập dự toán kinh phí ngân sách</w:t>
            </w:r>
            <w:r w:rsidR="003E5A4B" w:rsidRPr="00CD2E3E">
              <w:rPr>
                <w:rFonts w:ascii="Times New Roman" w:hAnsi="Times New Roman"/>
                <w:sz w:val="26"/>
                <w:szCs w:val="26"/>
              </w:rPr>
              <w:t xml:space="preserve"> </w:t>
            </w:r>
            <w:r w:rsidR="003E5A4B" w:rsidRPr="00CD2E3E">
              <w:rPr>
                <w:rFonts w:ascii="Times New Roman" w:hAnsi="Times New Roman"/>
                <w:sz w:val="26"/>
                <w:szCs w:val="26"/>
                <w:lang w:val="vi-VN"/>
              </w:rPr>
              <w:t>thực hiện nhiệm vụ khoa học và công nghệ cấp tỉnh và cấp cơ sở trên địa bàn tỉnh Quảng Ngãi</w:t>
            </w:r>
            <w:r w:rsidR="00C905BE" w:rsidRPr="00CD2E3E">
              <w:rPr>
                <w:rFonts w:ascii="Times New Roman" w:hAnsi="Times New Roman"/>
                <w:sz w:val="26"/>
                <w:szCs w:val="26"/>
              </w:rPr>
              <w:t>.</w:t>
            </w:r>
          </w:p>
          <w:p w14:paraId="769C7C71" w14:textId="77777777" w:rsidR="003E5A4B" w:rsidRPr="00CD2E3E" w:rsidRDefault="003E5A4B" w:rsidP="00CD2E3E">
            <w:pPr>
              <w:spacing w:after="0" w:line="240" w:lineRule="auto"/>
              <w:ind w:left="82" w:right="90" w:firstLine="284"/>
              <w:jc w:val="both"/>
              <w:rPr>
                <w:rFonts w:ascii="Times New Roman" w:hAnsi="Times New Roman"/>
                <w:sz w:val="26"/>
                <w:szCs w:val="26"/>
                <w:lang w:val="vi-VN"/>
              </w:rPr>
            </w:pPr>
          </w:p>
          <w:p w14:paraId="6C5EE8BE" w14:textId="77777777" w:rsidR="003E5A4B" w:rsidRPr="00CD2E3E" w:rsidRDefault="003E5A4B" w:rsidP="00CD2E3E">
            <w:pPr>
              <w:spacing w:after="0" w:line="240" w:lineRule="auto"/>
              <w:ind w:left="82" w:right="90" w:firstLine="284"/>
              <w:jc w:val="both"/>
              <w:rPr>
                <w:rFonts w:ascii="Times New Roman" w:hAnsi="Times New Roman"/>
                <w:sz w:val="26"/>
                <w:szCs w:val="26"/>
                <w:lang w:val="vi-VN"/>
              </w:rPr>
            </w:pPr>
          </w:p>
          <w:p w14:paraId="1013BE3B" w14:textId="77777777" w:rsidR="003E5A4B" w:rsidRPr="00CD2E3E" w:rsidRDefault="003E5A4B" w:rsidP="00CD2E3E">
            <w:pPr>
              <w:spacing w:after="0" w:line="240" w:lineRule="auto"/>
              <w:ind w:left="82" w:right="90" w:firstLine="284"/>
              <w:jc w:val="both"/>
              <w:rPr>
                <w:rFonts w:ascii="Times New Roman" w:hAnsi="Times New Roman"/>
                <w:sz w:val="26"/>
                <w:szCs w:val="26"/>
                <w:lang w:val="vi-VN"/>
              </w:rPr>
            </w:pPr>
          </w:p>
          <w:p w14:paraId="6075A4FD" w14:textId="77777777" w:rsidR="003E5A4B" w:rsidRPr="00CD2E3E" w:rsidRDefault="003E5A4B" w:rsidP="00CD2E3E">
            <w:pPr>
              <w:spacing w:after="0" w:line="240" w:lineRule="auto"/>
              <w:ind w:left="82" w:right="90" w:firstLine="284"/>
              <w:jc w:val="both"/>
              <w:rPr>
                <w:rFonts w:ascii="Times New Roman" w:hAnsi="Times New Roman"/>
                <w:sz w:val="26"/>
                <w:szCs w:val="26"/>
                <w:lang w:val="vi-VN"/>
              </w:rPr>
            </w:pPr>
          </w:p>
          <w:p w14:paraId="1C4769A9" w14:textId="77777777" w:rsidR="003E5A4B" w:rsidRPr="00CD2E3E" w:rsidRDefault="003E5A4B" w:rsidP="00CD2E3E">
            <w:pPr>
              <w:spacing w:after="0" w:line="240" w:lineRule="auto"/>
              <w:ind w:left="82" w:right="90" w:firstLine="284"/>
              <w:jc w:val="both"/>
              <w:rPr>
                <w:rFonts w:ascii="Times New Roman" w:hAnsi="Times New Roman"/>
                <w:sz w:val="26"/>
                <w:szCs w:val="26"/>
                <w:lang w:val="vi-VN"/>
              </w:rPr>
            </w:pPr>
          </w:p>
          <w:p w14:paraId="7AAD3382" w14:textId="77777777" w:rsidR="003E5A4B" w:rsidRPr="00CD2E3E" w:rsidRDefault="003E5A4B" w:rsidP="00CD2E3E">
            <w:pPr>
              <w:spacing w:after="0" w:line="240" w:lineRule="auto"/>
              <w:ind w:left="82" w:right="90" w:firstLine="284"/>
              <w:jc w:val="both"/>
              <w:rPr>
                <w:rFonts w:ascii="Times New Roman" w:hAnsi="Times New Roman"/>
                <w:sz w:val="26"/>
                <w:szCs w:val="26"/>
                <w:lang w:val="vi-VN"/>
              </w:rPr>
            </w:pPr>
          </w:p>
          <w:p w14:paraId="6535FEFC" w14:textId="77777777" w:rsidR="003E5A4B" w:rsidRPr="00CD2E3E" w:rsidRDefault="003E5A4B" w:rsidP="00CD2E3E">
            <w:pPr>
              <w:spacing w:after="0" w:line="240" w:lineRule="auto"/>
              <w:ind w:left="82" w:right="90" w:firstLine="284"/>
              <w:jc w:val="both"/>
              <w:rPr>
                <w:rFonts w:ascii="Times New Roman" w:hAnsi="Times New Roman"/>
                <w:sz w:val="26"/>
                <w:szCs w:val="26"/>
                <w:lang w:val="vi-VN"/>
              </w:rPr>
            </w:pPr>
          </w:p>
          <w:p w14:paraId="6383F0B9" w14:textId="77777777" w:rsidR="003E5A4B" w:rsidRPr="00CD2E3E" w:rsidRDefault="003E5A4B" w:rsidP="00CD2E3E">
            <w:pPr>
              <w:spacing w:after="0" w:line="240" w:lineRule="auto"/>
              <w:ind w:left="82" w:right="90" w:firstLine="284"/>
              <w:jc w:val="both"/>
              <w:rPr>
                <w:rFonts w:ascii="Times New Roman" w:hAnsi="Times New Roman"/>
                <w:sz w:val="26"/>
                <w:szCs w:val="26"/>
                <w:lang w:val="vi-VN"/>
              </w:rPr>
            </w:pPr>
          </w:p>
          <w:p w14:paraId="57B6C79E" w14:textId="77777777" w:rsidR="003E5A4B" w:rsidRPr="00CD2E3E" w:rsidRDefault="003E5A4B" w:rsidP="00CD2E3E">
            <w:pPr>
              <w:spacing w:after="0" w:line="240" w:lineRule="auto"/>
              <w:ind w:left="82" w:right="90" w:firstLine="284"/>
              <w:jc w:val="both"/>
              <w:rPr>
                <w:rFonts w:ascii="Times New Roman" w:hAnsi="Times New Roman"/>
                <w:sz w:val="26"/>
                <w:szCs w:val="26"/>
                <w:lang w:val="vi-VN"/>
              </w:rPr>
            </w:pPr>
          </w:p>
          <w:p w14:paraId="1A14CD25" w14:textId="77777777" w:rsidR="003E5A4B" w:rsidRPr="00CD2E3E" w:rsidRDefault="003E5A4B" w:rsidP="00CD2E3E">
            <w:pPr>
              <w:spacing w:after="0" w:line="240" w:lineRule="auto"/>
              <w:ind w:left="82" w:right="90" w:firstLine="284"/>
              <w:jc w:val="both"/>
              <w:rPr>
                <w:rFonts w:ascii="Times New Roman" w:hAnsi="Times New Roman"/>
                <w:sz w:val="26"/>
                <w:szCs w:val="26"/>
                <w:lang w:val="vi-VN"/>
              </w:rPr>
            </w:pPr>
          </w:p>
          <w:p w14:paraId="7E16718A" w14:textId="77777777" w:rsidR="00294A62" w:rsidRPr="00CD2E3E" w:rsidRDefault="00294A62" w:rsidP="00CD2E3E">
            <w:pPr>
              <w:spacing w:after="0" w:line="240" w:lineRule="auto"/>
              <w:ind w:left="82" w:right="90" w:firstLine="284"/>
              <w:jc w:val="both"/>
              <w:rPr>
                <w:rFonts w:ascii="Times New Roman" w:hAnsi="Times New Roman"/>
                <w:b/>
                <w:sz w:val="26"/>
                <w:szCs w:val="26"/>
                <w:lang w:val="vi-VN"/>
              </w:rPr>
            </w:pPr>
          </w:p>
          <w:p w14:paraId="1D780004" w14:textId="77777777" w:rsidR="00294A62" w:rsidRPr="00CD2E3E" w:rsidRDefault="00294A62" w:rsidP="00CD2E3E">
            <w:pPr>
              <w:spacing w:after="0" w:line="240" w:lineRule="auto"/>
              <w:ind w:left="82" w:right="90" w:firstLine="284"/>
              <w:jc w:val="both"/>
              <w:rPr>
                <w:rFonts w:ascii="Times New Roman" w:hAnsi="Times New Roman"/>
                <w:b/>
                <w:sz w:val="26"/>
                <w:szCs w:val="26"/>
                <w:lang w:val="vi-VN"/>
              </w:rPr>
            </w:pPr>
          </w:p>
          <w:p w14:paraId="0D991810" w14:textId="77777777" w:rsidR="00294A62" w:rsidRPr="00CD2E3E" w:rsidRDefault="00294A62" w:rsidP="00CD2E3E">
            <w:pPr>
              <w:spacing w:after="0" w:line="240" w:lineRule="auto"/>
              <w:ind w:left="82" w:right="90" w:firstLine="284"/>
              <w:jc w:val="both"/>
              <w:rPr>
                <w:rFonts w:ascii="Times New Roman" w:hAnsi="Times New Roman"/>
                <w:b/>
                <w:sz w:val="26"/>
                <w:szCs w:val="26"/>
                <w:lang w:val="vi-VN"/>
              </w:rPr>
            </w:pPr>
          </w:p>
          <w:p w14:paraId="5DC98289" w14:textId="77777777" w:rsidR="00294A62" w:rsidRPr="00CD2E3E" w:rsidRDefault="00294A62" w:rsidP="00CD2E3E">
            <w:pPr>
              <w:spacing w:after="0" w:line="240" w:lineRule="auto"/>
              <w:ind w:left="82" w:right="90" w:firstLine="284"/>
              <w:jc w:val="both"/>
              <w:rPr>
                <w:rFonts w:ascii="Times New Roman" w:hAnsi="Times New Roman"/>
                <w:b/>
                <w:sz w:val="26"/>
                <w:szCs w:val="26"/>
                <w:lang w:val="vi-VN"/>
              </w:rPr>
            </w:pPr>
          </w:p>
          <w:p w14:paraId="7CBB8491" w14:textId="390B83EE" w:rsidR="00C905BE" w:rsidRPr="00CD2E3E" w:rsidRDefault="009C5906" w:rsidP="00CD2E3E">
            <w:pPr>
              <w:spacing w:after="0" w:line="240" w:lineRule="auto"/>
              <w:ind w:right="90"/>
              <w:jc w:val="both"/>
              <w:rPr>
                <w:rFonts w:ascii="Times New Roman" w:hAnsi="Times New Roman"/>
                <w:b/>
                <w:sz w:val="26"/>
                <w:szCs w:val="26"/>
                <w:lang w:val="vi-VN"/>
              </w:rPr>
            </w:pPr>
            <w:r>
              <w:rPr>
                <w:rFonts w:ascii="Times New Roman" w:hAnsi="Times New Roman"/>
                <w:b/>
                <w:sz w:val="26"/>
                <w:szCs w:val="26"/>
              </w:rPr>
              <w:t xml:space="preserve">     </w:t>
            </w:r>
            <w:r w:rsidR="00C905BE" w:rsidRPr="00CD2E3E">
              <w:rPr>
                <w:rFonts w:ascii="Times New Roman" w:hAnsi="Times New Roman"/>
                <w:b/>
                <w:sz w:val="26"/>
                <w:szCs w:val="26"/>
                <w:lang w:val="vi-VN"/>
              </w:rPr>
              <w:t xml:space="preserve">2. Đối tượng áp dụng </w:t>
            </w:r>
          </w:p>
          <w:p w14:paraId="3F971E5D" w14:textId="6D274941" w:rsidR="0002611D" w:rsidRPr="00CD2E3E" w:rsidRDefault="009C5906" w:rsidP="00CD2E3E">
            <w:pPr>
              <w:pStyle w:val="NormalWeb"/>
              <w:spacing w:before="0" w:beforeAutospacing="0" w:after="0" w:afterAutospacing="0" w:line="360" w:lineRule="exact"/>
              <w:jc w:val="both"/>
              <w:rPr>
                <w:color w:val="000000"/>
                <w:sz w:val="26"/>
                <w:szCs w:val="26"/>
                <w:lang w:val="vi-VN"/>
              </w:rPr>
            </w:pPr>
            <w:r>
              <w:rPr>
                <w:color w:val="000000"/>
                <w:sz w:val="26"/>
                <w:szCs w:val="26"/>
              </w:rPr>
              <w:t xml:space="preserve">     </w:t>
            </w:r>
            <w:r w:rsidR="0002611D" w:rsidRPr="00CD2E3E">
              <w:rPr>
                <w:color w:val="000000"/>
                <w:sz w:val="26"/>
                <w:szCs w:val="26"/>
              </w:rPr>
              <w:t>a</w:t>
            </w:r>
            <w:r w:rsidR="0002611D" w:rsidRPr="00CD2E3E">
              <w:rPr>
                <w:color w:val="000000"/>
                <w:sz w:val="26"/>
                <w:szCs w:val="26"/>
                <w:lang w:val="vi-VN"/>
              </w:rPr>
              <w:t xml:space="preserve">) </w:t>
            </w:r>
            <w:r w:rsidR="0002611D" w:rsidRPr="00CD2E3E">
              <w:rPr>
                <w:color w:val="000000"/>
                <w:sz w:val="26"/>
                <w:szCs w:val="26"/>
              </w:rPr>
              <w:t>C</w:t>
            </w:r>
            <w:r w:rsidR="0002611D" w:rsidRPr="00CD2E3E">
              <w:rPr>
                <w:color w:val="000000"/>
                <w:sz w:val="26"/>
                <w:szCs w:val="26"/>
                <w:lang w:val="vi-VN"/>
              </w:rPr>
              <w:t>ác cơ quan quản lý nhiệm vụ khoa học và công nghệ và cơ quan có thẩm quyền phê duyệt nhiệm vụ khoa học và công nghệ cấp tỉnh và cấp cơ sở có sử dụng ngân sách nhà nước trên địa bàn tỉnh Quảng Ngãi.</w:t>
            </w:r>
          </w:p>
          <w:p w14:paraId="7583A922" w14:textId="64E48A7D" w:rsidR="00254D51" w:rsidRPr="00CD2E3E" w:rsidRDefault="009C5906" w:rsidP="00CD2E3E">
            <w:pPr>
              <w:pStyle w:val="NormalWeb"/>
              <w:spacing w:before="0" w:beforeAutospacing="0" w:after="0" w:afterAutospacing="0" w:line="360" w:lineRule="exact"/>
              <w:jc w:val="both"/>
              <w:rPr>
                <w:color w:val="000000"/>
                <w:sz w:val="26"/>
                <w:szCs w:val="26"/>
              </w:rPr>
            </w:pPr>
            <w:r>
              <w:rPr>
                <w:color w:val="000000"/>
                <w:sz w:val="26"/>
                <w:szCs w:val="26"/>
              </w:rPr>
              <w:t xml:space="preserve">     </w:t>
            </w:r>
            <w:r w:rsidR="0002611D" w:rsidRPr="00CD2E3E">
              <w:rPr>
                <w:color w:val="000000"/>
                <w:sz w:val="26"/>
                <w:szCs w:val="26"/>
              </w:rPr>
              <w:t>b</w:t>
            </w:r>
            <w:r w:rsidR="0002611D" w:rsidRPr="00CD2E3E">
              <w:rPr>
                <w:color w:val="000000"/>
                <w:sz w:val="26"/>
                <w:szCs w:val="26"/>
                <w:lang w:val="vi-VN"/>
              </w:rPr>
              <w:t xml:space="preserve">) </w:t>
            </w:r>
            <w:r w:rsidR="0002611D" w:rsidRPr="00CD2E3E">
              <w:rPr>
                <w:color w:val="000000"/>
                <w:sz w:val="26"/>
                <w:szCs w:val="26"/>
              </w:rPr>
              <w:t>C</w:t>
            </w:r>
            <w:r w:rsidR="0002611D" w:rsidRPr="00CD2E3E">
              <w:rPr>
                <w:color w:val="000000"/>
                <w:sz w:val="26"/>
                <w:szCs w:val="26"/>
                <w:lang w:val="vi-VN"/>
              </w:rPr>
              <w:t xml:space="preserve">ác </w:t>
            </w:r>
            <w:r w:rsidR="00F737B2" w:rsidRPr="00CD2E3E">
              <w:rPr>
                <w:color w:val="000000"/>
                <w:sz w:val="26"/>
                <w:szCs w:val="26"/>
                <w:lang w:val="vi-VN"/>
              </w:rPr>
              <w:t>tổ chức, cá nhân thực hiện nhiệm vụ khoa học và công nghệ cấp tỉnh và cấp cơ sở trên địa bàn tỉnh Quảng Ngãi có sử dụng ngân sách nhà nước và các tổ chức, cá nhân khác có liên quan</w:t>
            </w:r>
            <w:r w:rsidR="0002611D" w:rsidRPr="00CD2E3E">
              <w:rPr>
                <w:color w:val="000000"/>
                <w:sz w:val="26"/>
                <w:szCs w:val="26"/>
              </w:rPr>
              <w:t>.</w:t>
            </w:r>
          </w:p>
        </w:tc>
        <w:tc>
          <w:tcPr>
            <w:tcW w:w="2248" w:type="pct"/>
            <w:shd w:val="clear" w:color="auto" w:fill="FFFFFF"/>
          </w:tcPr>
          <w:p w14:paraId="14AD2924" w14:textId="596AA2F8" w:rsidR="00C905BE" w:rsidRPr="00CD2E3E" w:rsidRDefault="009C5906" w:rsidP="00445648">
            <w:pPr>
              <w:tabs>
                <w:tab w:val="left" w:pos="576"/>
              </w:tabs>
              <w:spacing w:after="0" w:line="240" w:lineRule="auto"/>
              <w:ind w:right="90"/>
              <w:jc w:val="both"/>
              <w:rPr>
                <w:rFonts w:ascii="Times New Roman" w:hAnsi="Times New Roman"/>
                <w:b/>
                <w:sz w:val="26"/>
                <w:szCs w:val="26"/>
                <w:lang w:val="vi-VN"/>
              </w:rPr>
            </w:pPr>
            <w:r>
              <w:rPr>
                <w:rFonts w:ascii="Times New Roman" w:hAnsi="Times New Roman"/>
                <w:b/>
                <w:sz w:val="26"/>
                <w:szCs w:val="26"/>
              </w:rPr>
              <w:lastRenderedPageBreak/>
              <w:t xml:space="preserve">       </w:t>
            </w:r>
            <w:r w:rsidR="00C905BE" w:rsidRPr="00CD2E3E">
              <w:rPr>
                <w:rFonts w:ascii="Times New Roman" w:hAnsi="Times New Roman"/>
                <w:b/>
                <w:sz w:val="26"/>
                <w:szCs w:val="26"/>
                <w:lang w:val="vi-VN"/>
              </w:rPr>
              <w:t>Điều 1. Phạm vi điều chỉnh và đối tượng áp dụng</w:t>
            </w:r>
          </w:p>
          <w:p w14:paraId="044E0640" w14:textId="77777777" w:rsidR="006E241E" w:rsidRDefault="009C5906" w:rsidP="006E241E">
            <w:pPr>
              <w:spacing w:after="0" w:line="240" w:lineRule="auto"/>
              <w:ind w:right="90"/>
              <w:jc w:val="both"/>
              <w:rPr>
                <w:rFonts w:ascii="Times New Roman" w:hAnsi="Times New Roman"/>
                <w:b/>
                <w:sz w:val="26"/>
                <w:szCs w:val="26"/>
                <w:lang w:val="vi-VN"/>
              </w:rPr>
            </w:pPr>
            <w:r>
              <w:rPr>
                <w:rFonts w:ascii="Times New Roman" w:hAnsi="Times New Roman"/>
                <w:b/>
                <w:sz w:val="26"/>
                <w:szCs w:val="26"/>
              </w:rPr>
              <w:t xml:space="preserve">       </w:t>
            </w:r>
            <w:r w:rsidR="00C905BE" w:rsidRPr="00CD2E3E">
              <w:rPr>
                <w:rFonts w:ascii="Times New Roman" w:hAnsi="Times New Roman"/>
                <w:b/>
                <w:sz w:val="26"/>
                <w:szCs w:val="26"/>
                <w:lang w:val="vi-VN"/>
              </w:rPr>
              <w:t>1. Phạm vi điều chỉnh</w:t>
            </w:r>
          </w:p>
          <w:p w14:paraId="5E074C1B" w14:textId="41B4CCA1" w:rsidR="006E241E" w:rsidRPr="006E241E" w:rsidRDefault="006E241E" w:rsidP="006E241E">
            <w:pPr>
              <w:spacing w:after="0" w:line="240" w:lineRule="auto"/>
              <w:ind w:right="90"/>
              <w:jc w:val="both"/>
              <w:rPr>
                <w:rStyle w:val="Strong"/>
                <w:rFonts w:ascii="Times New Roman" w:hAnsi="Times New Roman"/>
                <w:bCs w:val="0"/>
                <w:sz w:val="26"/>
                <w:szCs w:val="26"/>
                <w:lang w:val="vi-VN"/>
              </w:rPr>
            </w:pPr>
            <w:r>
              <w:rPr>
                <w:b/>
              </w:rPr>
              <w:t xml:space="preserve">           </w:t>
            </w:r>
            <w:r w:rsidR="00677942" w:rsidRPr="006E241E">
              <w:rPr>
                <w:rStyle w:val="Strong"/>
                <w:rFonts w:ascii="Times New Roman" w:hAnsi="Times New Roman"/>
                <w:b w:val="0"/>
                <w:sz w:val="26"/>
                <w:szCs w:val="26"/>
                <w:lang w:val="es-ES"/>
              </w:rPr>
              <w:t>a)</w:t>
            </w:r>
            <w:r w:rsidR="000163AC" w:rsidRPr="006E241E">
              <w:rPr>
                <w:rStyle w:val="Strong"/>
                <w:rFonts w:ascii="Times New Roman" w:hAnsi="Times New Roman"/>
                <w:b w:val="0"/>
                <w:sz w:val="26"/>
                <w:szCs w:val="26"/>
                <w:lang w:val="es-ES"/>
              </w:rPr>
              <w:t xml:space="preserve"> </w:t>
            </w:r>
            <w:r w:rsidRPr="006E241E">
              <w:rPr>
                <w:rFonts w:ascii="Times New Roman" w:hAnsi="Times New Roman"/>
                <w:color w:val="000000" w:themeColor="text1"/>
                <w:sz w:val="26"/>
                <w:szCs w:val="26"/>
                <w:lang w:eastAsia="x-none"/>
              </w:rPr>
              <w:t>Quy</w:t>
            </w:r>
            <w:r w:rsidRPr="006E241E">
              <w:rPr>
                <w:rFonts w:ascii="Times New Roman" w:hAnsi="Times New Roman"/>
                <w:color w:val="000000" w:themeColor="text1"/>
                <w:sz w:val="26"/>
                <w:szCs w:val="26"/>
                <w:lang w:val="vi-VN" w:eastAsia="x-none"/>
              </w:rPr>
              <w:t xml:space="preserve"> </w:t>
            </w:r>
            <w:r w:rsidRPr="006E241E">
              <w:rPr>
                <w:rFonts w:ascii="Times New Roman" w:hAnsi="Times New Roman"/>
                <w:color w:val="000000" w:themeColor="text1"/>
                <w:sz w:val="26"/>
                <w:szCs w:val="26"/>
                <w:lang w:eastAsia="x-none"/>
              </w:rPr>
              <w:t>định về nội</w:t>
            </w:r>
            <w:r w:rsidRPr="006E241E">
              <w:rPr>
                <w:rFonts w:ascii="Times New Roman" w:hAnsi="Times New Roman"/>
                <w:color w:val="000000" w:themeColor="text1"/>
                <w:sz w:val="26"/>
                <w:szCs w:val="26"/>
                <w:lang w:val="vi-VN" w:eastAsia="x-none"/>
              </w:rPr>
              <w:t xml:space="preserve"> dung và mức chi </w:t>
            </w:r>
            <w:r w:rsidRPr="006E241E">
              <w:rPr>
                <w:rFonts w:ascii="Times New Roman" w:hAnsi="Times New Roman"/>
                <w:color w:val="000000" w:themeColor="text1"/>
                <w:sz w:val="26"/>
                <w:szCs w:val="26"/>
              </w:rPr>
              <w:t>quản lý hoạt động khoa học, công nghệ và đổi mới sáng tạo</w:t>
            </w:r>
            <w:r w:rsidRPr="006E241E">
              <w:rPr>
                <w:rFonts w:ascii="Times New Roman" w:hAnsi="Times New Roman"/>
                <w:color w:val="000000" w:themeColor="text1"/>
                <w:sz w:val="26"/>
                <w:szCs w:val="26"/>
                <w:lang w:val="vi-VN"/>
              </w:rPr>
              <w:t xml:space="preserve"> có sử dụng ngân sách nhà nước</w:t>
            </w:r>
            <w:r w:rsidRPr="006E241E">
              <w:rPr>
                <w:rFonts w:ascii="Times New Roman" w:hAnsi="Times New Roman"/>
                <w:color w:val="000000" w:themeColor="text1"/>
                <w:sz w:val="26"/>
                <w:szCs w:val="26"/>
                <w:lang w:val="vi-VN" w:eastAsia="x-none"/>
              </w:rPr>
              <w:t xml:space="preserve"> </w:t>
            </w:r>
            <w:r w:rsidRPr="006E241E">
              <w:rPr>
                <w:rFonts w:ascii="Times New Roman" w:hAnsi="Times New Roman"/>
                <w:color w:val="000000" w:themeColor="text1"/>
                <w:sz w:val="26"/>
                <w:szCs w:val="26"/>
                <w:lang w:val="vi-VN"/>
              </w:rPr>
              <w:t xml:space="preserve">theo khoản 1 Điều 1 của Thông tư số 38/2025/TT-BKHCN </w:t>
            </w:r>
            <w:r w:rsidRPr="006E241E">
              <w:rPr>
                <w:rFonts w:ascii="Times New Roman" w:hAnsi="Times New Roman"/>
                <w:color w:val="000000" w:themeColor="text1"/>
                <w:sz w:val="26"/>
                <w:szCs w:val="26"/>
              </w:rPr>
              <w:t xml:space="preserve">ngày 30 tháng 11 năm 2025 </w:t>
            </w:r>
            <w:r w:rsidRPr="006E241E">
              <w:rPr>
                <w:rFonts w:ascii="Times New Roman" w:hAnsi="Times New Roman"/>
                <w:color w:val="000000" w:themeColor="text1"/>
                <w:sz w:val="26"/>
                <w:szCs w:val="26"/>
                <w:lang w:val="vi-VN"/>
              </w:rPr>
              <w:t>quy định về lập dự toán, quản lý sử dụng và quyết toán</w:t>
            </w:r>
            <w:r w:rsidRPr="006E241E">
              <w:rPr>
                <w:rFonts w:ascii="Times New Roman" w:hAnsi="Times New Roman"/>
                <w:color w:val="000000" w:themeColor="text1"/>
                <w:sz w:val="26"/>
                <w:szCs w:val="26"/>
              </w:rPr>
              <w:t xml:space="preserve"> kinh phí ngân sách đối với một số nội dung chi quản lý hoạt động khoa học, công nghệ và đổi mới sáng tạo</w:t>
            </w:r>
            <w:r w:rsidRPr="006E241E">
              <w:rPr>
                <w:rFonts w:ascii="Times New Roman" w:hAnsi="Times New Roman"/>
                <w:color w:val="000000" w:themeColor="text1"/>
                <w:sz w:val="26"/>
                <w:szCs w:val="26"/>
                <w:lang w:val="vi-VN"/>
              </w:rPr>
              <w:t xml:space="preserve"> </w:t>
            </w:r>
            <w:r w:rsidRPr="006E241E">
              <w:rPr>
                <w:rFonts w:ascii="Times New Roman" w:hAnsi="Times New Roman"/>
                <w:i/>
                <w:color w:val="000000" w:themeColor="text1"/>
                <w:sz w:val="26"/>
                <w:szCs w:val="26"/>
                <w:lang w:val="vi-VN"/>
              </w:rPr>
              <w:t xml:space="preserve">(sau </w:t>
            </w:r>
            <w:r w:rsidRPr="006E241E">
              <w:rPr>
                <w:rFonts w:ascii="Times New Roman" w:hAnsi="Times New Roman"/>
                <w:i/>
                <w:color w:val="000000" w:themeColor="text1"/>
                <w:sz w:val="26"/>
                <w:szCs w:val="26"/>
              </w:rPr>
              <w:t>gọi</w:t>
            </w:r>
            <w:r w:rsidRPr="006E241E">
              <w:rPr>
                <w:rFonts w:ascii="Times New Roman" w:hAnsi="Times New Roman"/>
                <w:i/>
                <w:color w:val="000000" w:themeColor="text1"/>
                <w:sz w:val="26"/>
                <w:szCs w:val="26"/>
                <w:lang w:val="vi-VN"/>
              </w:rPr>
              <w:t xml:space="preserve"> tắt là Thông tư số 38/2025/TT-BKHCN) </w:t>
            </w:r>
            <w:r w:rsidRPr="006E241E">
              <w:rPr>
                <w:rFonts w:ascii="Times New Roman" w:hAnsi="Times New Roman"/>
                <w:color w:val="000000" w:themeColor="text1"/>
                <w:sz w:val="26"/>
                <w:szCs w:val="26"/>
                <w:lang w:val="vi-VN"/>
              </w:rPr>
              <w:t>thuộc phạm vi quản lý của tỉnh Quảng Ngãi</w:t>
            </w:r>
            <w:r w:rsidRPr="006E241E">
              <w:rPr>
                <w:rFonts w:ascii="Times New Roman" w:hAnsi="Times New Roman"/>
                <w:color w:val="000000" w:themeColor="text1"/>
                <w:sz w:val="26"/>
                <w:szCs w:val="26"/>
              </w:rPr>
              <w:t>.</w:t>
            </w:r>
          </w:p>
          <w:p w14:paraId="4F2787D9" w14:textId="04D04BD3" w:rsidR="00677942" w:rsidRPr="006E241E" w:rsidRDefault="009C5906" w:rsidP="00CD2E3E">
            <w:pPr>
              <w:spacing w:after="0"/>
              <w:jc w:val="both"/>
              <w:rPr>
                <w:rFonts w:ascii="Times New Roman" w:hAnsi="Times New Roman"/>
                <w:sz w:val="26"/>
                <w:szCs w:val="26"/>
                <w:lang w:val="vi-VN"/>
              </w:rPr>
            </w:pPr>
            <w:r w:rsidRPr="006E241E">
              <w:rPr>
                <w:rStyle w:val="Strong"/>
                <w:rFonts w:ascii="Times New Roman" w:hAnsi="Times New Roman"/>
                <w:b w:val="0"/>
                <w:sz w:val="26"/>
                <w:szCs w:val="26"/>
                <w:lang w:val="es-ES"/>
              </w:rPr>
              <w:t xml:space="preserve">        </w:t>
            </w:r>
            <w:r w:rsidR="00677942" w:rsidRPr="006E241E">
              <w:rPr>
                <w:rStyle w:val="Strong"/>
                <w:rFonts w:ascii="Times New Roman" w:hAnsi="Times New Roman"/>
                <w:b w:val="0"/>
                <w:sz w:val="26"/>
                <w:szCs w:val="26"/>
                <w:lang w:val="es-ES"/>
              </w:rPr>
              <w:t>b)</w:t>
            </w:r>
            <w:r w:rsidR="000163AC" w:rsidRPr="006E241E">
              <w:rPr>
                <w:rStyle w:val="Strong"/>
                <w:rFonts w:ascii="Times New Roman" w:hAnsi="Times New Roman"/>
                <w:b w:val="0"/>
                <w:sz w:val="26"/>
                <w:szCs w:val="26"/>
                <w:lang w:val="es-ES"/>
              </w:rPr>
              <w:t xml:space="preserve"> </w:t>
            </w:r>
            <w:r w:rsidR="006E241E" w:rsidRPr="006E241E">
              <w:rPr>
                <w:rStyle w:val="Strong"/>
                <w:rFonts w:ascii="Times New Roman" w:hAnsi="Times New Roman"/>
                <w:b w:val="0"/>
                <w:color w:val="000000" w:themeColor="text1"/>
                <w:sz w:val="26"/>
                <w:szCs w:val="26"/>
                <w:lang w:val="es-ES"/>
              </w:rPr>
              <w:t>Quy</w:t>
            </w:r>
            <w:r w:rsidR="006E241E" w:rsidRPr="006E241E">
              <w:rPr>
                <w:rStyle w:val="Strong"/>
                <w:rFonts w:ascii="Times New Roman" w:hAnsi="Times New Roman"/>
                <w:b w:val="0"/>
                <w:color w:val="000000" w:themeColor="text1"/>
                <w:sz w:val="26"/>
                <w:szCs w:val="26"/>
                <w:lang w:val="vi-VN"/>
              </w:rPr>
              <w:t xml:space="preserve"> định một số nội dung và mức chi </w:t>
            </w:r>
            <w:r w:rsidR="006E241E" w:rsidRPr="006E241E">
              <w:rPr>
                <w:rFonts w:ascii="Times New Roman" w:hAnsi="Times New Roman"/>
                <w:color w:val="000000" w:themeColor="text1"/>
                <w:sz w:val="26"/>
                <w:szCs w:val="26"/>
                <w:lang w:eastAsia="x-none"/>
              </w:rPr>
              <w:t>thực</w:t>
            </w:r>
            <w:r w:rsidR="006E241E" w:rsidRPr="006E241E">
              <w:rPr>
                <w:rFonts w:ascii="Times New Roman" w:hAnsi="Times New Roman"/>
                <w:color w:val="000000" w:themeColor="text1"/>
                <w:sz w:val="26"/>
                <w:szCs w:val="26"/>
                <w:lang w:val="vi-VN" w:eastAsia="x-none"/>
              </w:rPr>
              <w:t xml:space="preserve"> hiện </w:t>
            </w:r>
            <w:r w:rsidR="006E241E" w:rsidRPr="006E241E">
              <w:rPr>
                <w:rFonts w:ascii="Times New Roman" w:hAnsi="Times New Roman"/>
                <w:color w:val="000000" w:themeColor="text1"/>
                <w:sz w:val="26"/>
                <w:szCs w:val="26"/>
                <w:lang w:val="vi-VN"/>
              </w:rPr>
              <w:t xml:space="preserve">nhiệm vụ khoa học, công nghệ và đổi mới sáng tạo theo quy định khoản 1 Điều 1 của Thông tư số 39/2025/TT-BKHCN </w:t>
            </w:r>
            <w:r w:rsidR="006E241E" w:rsidRPr="006E241E">
              <w:rPr>
                <w:rFonts w:ascii="Times New Roman" w:hAnsi="Times New Roman"/>
                <w:color w:val="000000" w:themeColor="text1"/>
                <w:sz w:val="26"/>
                <w:szCs w:val="26"/>
              </w:rPr>
              <w:t xml:space="preserve">ngày 30 tháng 11 năm 2025 </w:t>
            </w:r>
            <w:r w:rsidR="006E241E" w:rsidRPr="006E241E">
              <w:rPr>
                <w:rFonts w:ascii="Times New Roman" w:hAnsi="Times New Roman"/>
                <w:color w:val="000000" w:themeColor="text1"/>
                <w:sz w:val="26"/>
                <w:szCs w:val="26"/>
                <w:lang w:val="vi-VN"/>
              </w:rPr>
              <w:t xml:space="preserve">quy định chi tiết và hướng dẫn về lập dự toán, quản lý sử dụng và quyết toán một số nội dung chi ngân </w:t>
            </w:r>
            <w:r w:rsidR="006E241E" w:rsidRPr="006E241E">
              <w:rPr>
                <w:rFonts w:ascii="Times New Roman" w:hAnsi="Times New Roman"/>
                <w:color w:val="000000" w:themeColor="text1"/>
                <w:sz w:val="26"/>
                <w:szCs w:val="26"/>
                <w:lang w:val="vi-VN"/>
              </w:rPr>
              <w:lastRenderedPageBreak/>
              <w:t xml:space="preserve">sách nhà nước thực hiện nhiệm vụ khoa học, công nghệ và đổi mới sáng tạo </w:t>
            </w:r>
            <w:r w:rsidR="006E241E" w:rsidRPr="006E241E">
              <w:rPr>
                <w:rFonts w:ascii="Times New Roman" w:hAnsi="Times New Roman"/>
                <w:i/>
                <w:color w:val="000000" w:themeColor="text1"/>
                <w:sz w:val="26"/>
                <w:szCs w:val="26"/>
                <w:lang w:val="vi-VN"/>
              </w:rPr>
              <w:t xml:space="preserve">(sau đây </w:t>
            </w:r>
            <w:r w:rsidR="006E241E" w:rsidRPr="006E241E">
              <w:rPr>
                <w:rFonts w:ascii="Times New Roman" w:hAnsi="Times New Roman"/>
                <w:i/>
                <w:color w:val="000000" w:themeColor="text1"/>
                <w:sz w:val="26"/>
                <w:szCs w:val="26"/>
              </w:rPr>
              <w:t>gọi</w:t>
            </w:r>
            <w:r w:rsidR="006E241E" w:rsidRPr="006E241E">
              <w:rPr>
                <w:rFonts w:ascii="Times New Roman" w:hAnsi="Times New Roman"/>
                <w:i/>
                <w:color w:val="000000" w:themeColor="text1"/>
                <w:sz w:val="26"/>
                <w:szCs w:val="26"/>
                <w:lang w:val="vi-VN"/>
              </w:rPr>
              <w:t xml:space="preserve"> tắt là Thông tư số 39/2025/TT-BKHCN) </w:t>
            </w:r>
            <w:r w:rsidR="006E241E" w:rsidRPr="006E241E">
              <w:rPr>
                <w:rFonts w:ascii="Times New Roman" w:hAnsi="Times New Roman"/>
                <w:color w:val="000000" w:themeColor="text1"/>
                <w:sz w:val="26"/>
                <w:szCs w:val="26"/>
                <w:lang w:val="vi-VN"/>
              </w:rPr>
              <w:t>thuộc phạm vi quản lý của tỉnh Quảng Ngãi</w:t>
            </w:r>
            <w:r w:rsidR="0012141D" w:rsidRPr="006E241E">
              <w:rPr>
                <w:rFonts w:ascii="Times New Roman" w:hAnsi="Times New Roman"/>
                <w:sz w:val="26"/>
                <w:szCs w:val="26"/>
                <w:lang w:val="vi-VN"/>
              </w:rPr>
              <w:t>.</w:t>
            </w:r>
          </w:p>
          <w:p w14:paraId="0E69A0D2" w14:textId="77777777" w:rsidR="000163AC" w:rsidRDefault="009C5906" w:rsidP="000163AC">
            <w:pPr>
              <w:spacing w:after="0" w:line="240" w:lineRule="auto"/>
              <w:ind w:right="90"/>
              <w:jc w:val="both"/>
              <w:rPr>
                <w:rFonts w:ascii="Times New Roman" w:hAnsi="Times New Roman"/>
                <w:b/>
                <w:sz w:val="26"/>
                <w:szCs w:val="26"/>
                <w:lang w:val="vi-VN"/>
              </w:rPr>
            </w:pPr>
            <w:r>
              <w:rPr>
                <w:rFonts w:ascii="Times New Roman" w:hAnsi="Times New Roman"/>
                <w:b/>
                <w:sz w:val="26"/>
                <w:szCs w:val="26"/>
              </w:rPr>
              <w:t xml:space="preserve">      </w:t>
            </w:r>
            <w:r w:rsidR="00C905BE" w:rsidRPr="00CD2E3E">
              <w:rPr>
                <w:rFonts w:ascii="Times New Roman" w:hAnsi="Times New Roman"/>
                <w:b/>
                <w:sz w:val="26"/>
                <w:szCs w:val="26"/>
                <w:lang w:val="vi-VN"/>
              </w:rPr>
              <w:t xml:space="preserve">2. Đối tượng áp dụng </w:t>
            </w:r>
          </w:p>
          <w:p w14:paraId="34210828" w14:textId="304EB8CC" w:rsidR="000163AC" w:rsidRPr="000163AC" w:rsidRDefault="000163AC" w:rsidP="000163AC">
            <w:pPr>
              <w:spacing w:after="0" w:line="240" w:lineRule="auto"/>
              <w:ind w:right="90"/>
              <w:jc w:val="both"/>
              <w:rPr>
                <w:rFonts w:ascii="Times New Roman" w:hAnsi="Times New Roman"/>
                <w:b/>
                <w:sz w:val="26"/>
                <w:szCs w:val="26"/>
                <w:lang w:val="vi-VN"/>
              </w:rPr>
            </w:pPr>
            <w:r>
              <w:rPr>
                <w:rFonts w:ascii="Times New Roman" w:hAnsi="Times New Roman"/>
                <w:b/>
                <w:sz w:val="26"/>
                <w:szCs w:val="26"/>
              </w:rPr>
              <w:t xml:space="preserve">        </w:t>
            </w:r>
            <w:r w:rsidR="009C5906">
              <w:rPr>
                <w:color w:val="000000"/>
                <w:sz w:val="26"/>
                <w:szCs w:val="26"/>
              </w:rPr>
              <w:t xml:space="preserve"> </w:t>
            </w:r>
            <w:r w:rsidRPr="000163AC">
              <w:rPr>
                <w:rFonts w:ascii="Times New Roman" w:hAnsi="Times New Roman"/>
                <w:color w:val="000000" w:themeColor="text1"/>
                <w:sz w:val="26"/>
                <w:szCs w:val="26"/>
                <w:lang w:eastAsia="x-none"/>
              </w:rPr>
              <w:t xml:space="preserve">Nghị quyết này </w:t>
            </w:r>
            <w:r w:rsidRPr="000163AC">
              <w:rPr>
                <w:rFonts w:ascii="Times New Roman" w:hAnsi="Times New Roman"/>
                <w:color w:val="000000" w:themeColor="text1"/>
                <w:sz w:val="26"/>
                <w:szCs w:val="26"/>
              </w:rPr>
              <w:t xml:space="preserve">áp dụng đối với các cơ quan, đơn vị, tổ chức, doanh nghiệp và cá nhân hoạt động trong lĩnh vực khoa học, công nghệ và đổi mới sáng tạo có sử dụng ngân sách nhà nước và các tổ chức, cá nhân khác liên quan. </w:t>
            </w:r>
          </w:p>
          <w:p w14:paraId="7D8A360C" w14:textId="62348CC1" w:rsidR="000163AC" w:rsidRPr="00CD2E3E" w:rsidRDefault="000163AC" w:rsidP="000163AC">
            <w:pPr>
              <w:pStyle w:val="NormalWeb"/>
              <w:spacing w:before="0" w:beforeAutospacing="0" w:after="0" w:afterAutospacing="0" w:line="360" w:lineRule="exact"/>
              <w:jc w:val="both"/>
              <w:rPr>
                <w:color w:val="000000"/>
                <w:sz w:val="26"/>
                <w:szCs w:val="26"/>
              </w:rPr>
            </w:pPr>
          </w:p>
          <w:p w14:paraId="682F9920" w14:textId="0DA630CD" w:rsidR="006810E8" w:rsidRPr="00CD2E3E" w:rsidRDefault="006810E8" w:rsidP="00CD2E3E">
            <w:pPr>
              <w:pStyle w:val="NormalWeb"/>
              <w:spacing w:before="0" w:beforeAutospacing="0" w:after="0" w:afterAutospacing="0" w:line="360" w:lineRule="exact"/>
              <w:jc w:val="both"/>
              <w:rPr>
                <w:color w:val="000000"/>
                <w:sz w:val="26"/>
                <w:szCs w:val="26"/>
              </w:rPr>
            </w:pPr>
          </w:p>
        </w:tc>
        <w:tc>
          <w:tcPr>
            <w:tcW w:w="681" w:type="pct"/>
            <w:shd w:val="clear" w:color="auto" w:fill="FFFFFF"/>
          </w:tcPr>
          <w:p w14:paraId="1F2DDA47" w14:textId="77777777" w:rsidR="00033DA0" w:rsidRPr="00CD2E3E" w:rsidRDefault="00033DA0" w:rsidP="00CD2E3E">
            <w:pPr>
              <w:spacing w:after="0" w:line="240" w:lineRule="auto"/>
              <w:ind w:left="144" w:right="144"/>
              <w:jc w:val="both"/>
              <w:rPr>
                <w:rFonts w:ascii="Times New Roman" w:hAnsi="Times New Roman"/>
                <w:b/>
                <w:bCs/>
                <w:sz w:val="26"/>
                <w:szCs w:val="26"/>
                <w:shd w:val="clear" w:color="auto" w:fill="FFFFFF"/>
                <w:lang w:val="nl-NL"/>
              </w:rPr>
            </w:pPr>
            <w:r w:rsidRPr="00CD2E3E">
              <w:rPr>
                <w:rFonts w:ascii="Times New Roman" w:hAnsi="Times New Roman"/>
                <w:b/>
                <w:bCs/>
                <w:sz w:val="26"/>
                <w:szCs w:val="26"/>
                <w:shd w:val="clear" w:color="auto" w:fill="FFFFFF"/>
                <w:lang w:val="nl-NL"/>
              </w:rPr>
              <w:lastRenderedPageBreak/>
              <w:t>Nội dung thay đổi:</w:t>
            </w:r>
          </w:p>
          <w:p w14:paraId="2D1F366E" w14:textId="1C289BD9" w:rsidR="00254D51" w:rsidRPr="00CD2E3E" w:rsidRDefault="00033DA0" w:rsidP="00CD2E3E">
            <w:pPr>
              <w:spacing w:after="0" w:line="240" w:lineRule="auto"/>
              <w:ind w:left="144" w:right="144"/>
              <w:jc w:val="both"/>
              <w:rPr>
                <w:rFonts w:ascii="Times New Roman" w:hAnsi="Times New Roman"/>
                <w:bCs/>
                <w:sz w:val="26"/>
                <w:szCs w:val="26"/>
                <w:lang w:val="vi-VN"/>
              </w:rPr>
            </w:pPr>
            <w:r w:rsidRPr="00CD2E3E">
              <w:rPr>
                <w:rFonts w:ascii="Times New Roman" w:hAnsi="Times New Roman"/>
                <w:bCs/>
                <w:sz w:val="26"/>
                <w:szCs w:val="26"/>
              </w:rPr>
              <w:t>Do</w:t>
            </w:r>
            <w:r w:rsidRPr="00CD2E3E">
              <w:rPr>
                <w:rFonts w:ascii="Times New Roman" w:hAnsi="Times New Roman"/>
                <w:bCs/>
                <w:sz w:val="26"/>
                <w:szCs w:val="26"/>
                <w:lang w:val="vi-VN"/>
              </w:rPr>
              <w:t xml:space="preserve"> cơ sở pháp lý làm căn cư xây dựng Dự thảo có thay đổi mới</w:t>
            </w:r>
          </w:p>
        </w:tc>
      </w:tr>
      <w:tr w:rsidR="00A62396" w:rsidRPr="00CD2E3E" w14:paraId="058E3A06" w14:textId="77777777" w:rsidTr="00F12881">
        <w:tc>
          <w:tcPr>
            <w:tcW w:w="2071" w:type="pct"/>
            <w:shd w:val="clear" w:color="auto" w:fill="FFFFFF"/>
          </w:tcPr>
          <w:p w14:paraId="0EF3BCE9" w14:textId="77777777" w:rsidR="00A62396" w:rsidRPr="00CD2E3E" w:rsidRDefault="00A62396" w:rsidP="00CD2E3E">
            <w:pPr>
              <w:spacing w:after="0" w:line="240" w:lineRule="auto"/>
              <w:ind w:left="82" w:right="90" w:firstLine="284"/>
              <w:jc w:val="both"/>
              <w:rPr>
                <w:rFonts w:ascii="Times New Roman" w:hAnsi="Times New Roman"/>
                <w:b/>
                <w:sz w:val="26"/>
                <w:szCs w:val="26"/>
              </w:rPr>
            </w:pPr>
          </w:p>
        </w:tc>
        <w:tc>
          <w:tcPr>
            <w:tcW w:w="2248" w:type="pct"/>
            <w:shd w:val="clear" w:color="auto" w:fill="FFFFFF"/>
          </w:tcPr>
          <w:p w14:paraId="1887FBA4" w14:textId="77777777" w:rsidR="00A62396" w:rsidRPr="00A62396" w:rsidRDefault="00A62396" w:rsidP="00A62396">
            <w:pPr>
              <w:pStyle w:val="NormalWeb"/>
              <w:spacing w:before="80" w:beforeAutospacing="0" w:after="80" w:afterAutospacing="0"/>
              <w:ind w:firstLine="720"/>
              <w:jc w:val="both"/>
              <w:rPr>
                <w:b/>
                <w:bCs/>
                <w:color w:val="000000" w:themeColor="text1"/>
                <w:sz w:val="26"/>
                <w:szCs w:val="26"/>
              </w:rPr>
            </w:pPr>
            <w:r w:rsidRPr="00A62396">
              <w:rPr>
                <w:b/>
                <w:bCs/>
                <w:color w:val="000000" w:themeColor="text1"/>
                <w:sz w:val="26"/>
                <w:szCs w:val="26"/>
              </w:rPr>
              <w:t>Điều 2. Nguyên tắc áp dụng</w:t>
            </w:r>
          </w:p>
          <w:p w14:paraId="504C65A0" w14:textId="77777777" w:rsidR="0096755C" w:rsidRPr="0096755C" w:rsidRDefault="0096755C" w:rsidP="0096755C">
            <w:pPr>
              <w:spacing w:after="0" w:line="240" w:lineRule="auto"/>
              <w:ind w:firstLine="706"/>
              <w:jc w:val="both"/>
              <w:rPr>
                <w:rFonts w:ascii="Times New Roman" w:hAnsi="Times New Roman"/>
                <w:color w:val="000000"/>
                <w:sz w:val="26"/>
                <w:szCs w:val="26"/>
                <w:lang w:val="vi-VN"/>
              </w:rPr>
            </w:pPr>
            <w:r w:rsidRPr="0096755C">
              <w:rPr>
                <w:rFonts w:ascii="Times New Roman" w:hAnsi="Times New Roman"/>
                <w:color w:val="000000"/>
                <w:sz w:val="26"/>
                <w:szCs w:val="26"/>
                <w:lang w:val="vi-VN"/>
              </w:rPr>
              <w:t xml:space="preserve">1. Các nội dung và mức chi khác liên quan đến lập dự toán, quản lý sử dụng và quyết toán chi quản lý hoạt động khoa học, công nghệ và đổi mới sáng tạo; thực hiện chương trình, nhiệm vụ, hoạt động hỗ trợ có sử dụng ngân sách nhà nước không quy định cụ thể tại Nghị quyết này được thực hiện theo quy định tại Thông tư số 38/2025/TT-BKHCN; Thông tư số 39/2025/TT-BKHCN và các văn bản quy phạm pháp luật hiện hành có liên quan. Trong trường hợp, các mức chi đã có văn bản chuyên ngành quy định thì ưu tiên áp dụng các mức chi quy định tại văn bản đó. </w:t>
            </w:r>
          </w:p>
          <w:p w14:paraId="1DE380FF" w14:textId="77777777" w:rsidR="0096755C" w:rsidRPr="0096755C" w:rsidRDefault="0096755C" w:rsidP="0096755C">
            <w:pPr>
              <w:spacing w:after="0" w:line="240" w:lineRule="auto"/>
              <w:ind w:firstLine="706"/>
              <w:jc w:val="both"/>
              <w:rPr>
                <w:rFonts w:ascii="Times New Roman" w:hAnsi="Times New Roman"/>
                <w:color w:val="000000"/>
                <w:sz w:val="26"/>
                <w:szCs w:val="26"/>
                <w:lang w:val="vi-VN"/>
              </w:rPr>
            </w:pPr>
            <w:r w:rsidRPr="0096755C">
              <w:rPr>
                <w:rFonts w:ascii="Times New Roman" w:hAnsi="Times New Roman"/>
                <w:color w:val="000000"/>
                <w:sz w:val="26"/>
                <w:szCs w:val="26"/>
              </w:rPr>
              <w:t>2. Kính phí thực hiện chương trình, nhiệm vụ thực hiện theo quy định tại Điều 4 Thông tư 39/2025/TT-BKHCN.</w:t>
            </w:r>
          </w:p>
          <w:p w14:paraId="3BD87042" w14:textId="77777777" w:rsidR="0096755C" w:rsidRPr="0096755C" w:rsidRDefault="0096755C" w:rsidP="0096755C">
            <w:pPr>
              <w:spacing w:after="0" w:line="240" w:lineRule="auto"/>
              <w:ind w:firstLine="706"/>
              <w:jc w:val="both"/>
              <w:rPr>
                <w:rFonts w:ascii="Times New Roman" w:hAnsi="Times New Roman"/>
                <w:color w:val="000000"/>
                <w:sz w:val="26"/>
                <w:szCs w:val="26"/>
                <w:lang w:val="vi-VN"/>
              </w:rPr>
            </w:pPr>
          </w:p>
          <w:p w14:paraId="79576199" w14:textId="77777777" w:rsidR="0096755C" w:rsidRPr="0096755C" w:rsidRDefault="0096755C" w:rsidP="0096755C">
            <w:pPr>
              <w:spacing w:after="0" w:line="240" w:lineRule="auto"/>
              <w:ind w:firstLine="706"/>
              <w:jc w:val="both"/>
              <w:rPr>
                <w:rFonts w:ascii="Times New Roman" w:hAnsi="Times New Roman"/>
                <w:color w:val="000000"/>
                <w:sz w:val="26"/>
                <w:szCs w:val="26"/>
              </w:rPr>
            </w:pPr>
            <w:r w:rsidRPr="0096755C">
              <w:rPr>
                <w:rFonts w:ascii="Times New Roman" w:hAnsi="Times New Roman"/>
                <w:color w:val="000000"/>
                <w:sz w:val="26"/>
                <w:szCs w:val="26"/>
              </w:rPr>
              <w:t xml:space="preserve">3. Kinh phí thực hiện hoạt động hỗ trợ thực hiện theo quy </w:t>
            </w:r>
            <w:r w:rsidRPr="0096755C">
              <w:rPr>
                <w:rFonts w:ascii="Times New Roman" w:hAnsi="Times New Roman"/>
                <w:color w:val="000000"/>
                <w:sz w:val="26"/>
                <w:szCs w:val="26"/>
              </w:rPr>
              <w:lastRenderedPageBreak/>
              <w:t>định tại Điều 5 Thông tư 39/2025/TT-BKHCN.</w:t>
            </w:r>
          </w:p>
          <w:p w14:paraId="284831AE" w14:textId="77777777" w:rsidR="0096755C" w:rsidRPr="0096755C" w:rsidRDefault="0096755C" w:rsidP="0096755C">
            <w:pPr>
              <w:spacing w:after="0" w:line="240" w:lineRule="auto"/>
              <w:ind w:firstLine="706"/>
              <w:jc w:val="both"/>
              <w:rPr>
                <w:rFonts w:ascii="Times New Roman" w:hAnsi="Times New Roman"/>
                <w:color w:val="000000"/>
                <w:sz w:val="26"/>
                <w:szCs w:val="26"/>
                <w:lang w:val="vi-VN"/>
              </w:rPr>
            </w:pPr>
            <w:r w:rsidRPr="0096755C">
              <w:rPr>
                <w:rFonts w:ascii="Times New Roman" w:hAnsi="Times New Roman"/>
                <w:color w:val="000000"/>
                <w:sz w:val="26"/>
                <w:szCs w:val="26"/>
              </w:rPr>
              <w:t>4</w:t>
            </w:r>
            <w:r w:rsidRPr="0096755C">
              <w:rPr>
                <w:rFonts w:ascii="Times New Roman" w:hAnsi="Times New Roman"/>
                <w:color w:val="000000"/>
                <w:sz w:val="26"/>
                <w:szCs w:val="26"/>
                <w:lang w:val="vi-VN"/>
              </w:rPr>
              <w:t>. Nhiệm vụ khoa học, công nghệ và đổi mới sáng tạo cơ sở theo quy định tại điểm c khoản 1 Điều 16 Luật Khoa học, công nghệ và Đổi mới sáng tạo số 93/2025/QH15 các nội dung chi thực hiện nhiệm vụ được áp dụng bằng 60% mức chi theo quy định tại Quy định này.</w:t>
            </w:r>
          </w:p>
          <w:p w14:paraId="74A6A6DE" w14:textId="77777777" w:rsidR="0096755C" w:rsidRPr="0096755C" w:rsidRDefault="0096755C" w:rsidP="0096755C">
            <w:pPr>
              <w:spacing w:after="0" w:line="240" w:lineRule="auto"/>
              <w:ind w:firstLine="706"/>
              <w:jc w:val="both"/>
              <w:rPr>
                <w:rFonts w:ascii="Times New Roman" w:hAnsi="Times New Roman"/>
                <w:color w:val="FF0000"/>
                <w:sz w:val="26"/>
                <w:szCs w:val="26"/>
              </w:rPr>
            </w:pPr>
            <w:r w:rsidRPr="0096755C">
              <w:rPr>
                <w:rFonts w:ascii="Times New Roman" w:hAnsi="Times New Roman"/>
                <w:color w:val="FF0000"/>
                <w:sz w:val="26"/>
                <w:szCs w:val="26"/>
                <w:lang w:val="vi-VN"/>
              </w:rPr>
              <w:t>5</w:t>
            </w:r>
            <w:r w:rsidRPr="0096755C">
              <w:rPr>
                <w:rFonts w:ascii="Times New Roman" w:hAnsi="Times New Roman"/>
                <w:color w:val="FF0000"/>
                <w:sz w:val="26"/>
                <w:szCs w:val="26"/>
              </w:rPr>
              <w:t xml:space="preserve">. Ngân sách nhà nước thực hiện </w:t>
            </w:r>
            <w:r w:rsidRPr="0096755C">
              <w:rPr>
                <w:rStyle w:val="Strong"/>
                <w:rFonts w:ascii="Times New Roman" w:hAnsi="Times New Roman"/>
                <w:b w:val="0"/>
                <w:color w:val="FF0000"/>
                <w:sz w:val="26"/>
                <w:szCs w:val="26"/>
              </w:rPr>
              <w:t>nguyên tắc hỗ trợ có điều kiện, chia sẻ rủi ro</w:t>
            </w:r>
            <w:r w:rsidRPr="0096755C">
              <w:rPr>
                <w:rFonts w:ascii="Times New Roman" w:hAnsi="Times New Roman"/>
                <w:color w:val="FF0000"/>
                <w:sz w:val="26"/>
                <w:szCs w:val="26"/>
              </w:rPr>
              <w:t xml:space="preserve"> đối với nhiệm vụ đổi mới sáng tạo, tập trung vào các nội dung quy định tại Điều</w:t>
            </w:r>
            <w:r w:rsidRPr="0096755C">
              <w:rPr>
                <w:rFonts w:ascii="Times New Roman" w:hAnsi="Times New Roman"/>
                <w:color w:val="FF0000"/>
                <w:sz w:val="26"/>
                <w:szCs w:val="26"/>
                <w:lang w:val="vi-VN"/>
              </w:rPr>
              <w:t xml:space="preserve"> 8 </w:t>
            </w:r>
            <w:r w:rsidRPr="0096755C">
              <w:rPr>
                <w:rFonts w:ascii="Times New Roman" w:hAnsi="Times New Roman"/>
                <w:color w:val="FF0000"/>
                <w:sz w:val="26"/>
                <w:szCs w:val="26"/>
              </w:rPr>
              <w:t>Chương I</w:t>
            </w:r>
            <w:r w:rsidRPr="0096755C">
              <w:rPr>
                <w:rFonts w:ascii="Times New Roman" w:hAnsi="Times New Roman"/>
                <w:color w:val="FF0000"/>
                <w:sz w:val="26"/>
                <w:szCs w:val="26"/>
                <w:lang w:val="vi-VN"/>
              </w:rPr>
              <w:t>V</w:t>
            </w:r>
            <w:r w:rsidRPr="0096755C">
              <w:rPr>
                <w:rFonts w:ascii="Times New Roman" w:hAnsi="Times New Roman"/>
                <w:color w:val="FF0000"/>
                <w:sz w:val="26"/>
                <w:szCs w:val="26"/>
              </w:rPr>
              <w:t xml:space="preserve"> của Nghị quyết này, cụ thể như sau:</w:t>
            </w:r>
          </w:p>
          <w:p w14:paraId="385C7781" w14:textId="77777777" w:rsidR="0096755C" w:rsidRPr="0096755C" w:rsidRDefault="0096755C" w:rsidP="0096755C">
            <w:pPr>
              <w:spacing w:after="0" w:line="240" w:lineRule="auto"/>
              <w:ind w:firstLine="706"/>
              <w:jc w:val="both"/>
              <w:rPr>
                <w:rFonts w:ascii="Times New Roman" w:hAnsi="Times New Roman"/>
                <w:color w:val="FF0000"/>
                <w:sz w:val="26"/>
                <w:szCs w:val="26"/>
              </w:rPr>
            </w:pPr>
            <w:r w:rsidRPr="0096755C">
              <w:rPr>
                <w:rFonts w:ascii="Times New Roman" w:hAnsi="Times New Roman"/>
                <w:color w:val="FF0000"/>
                <w:sz w:val="26"/>
                <w:szCs w:val="26"/>
              </w:rPr>
              <w:t>a) Đối với nhiệm vụ đổi mới sáng tạo nhằm tạo ra sản phẩm, dịch vụ, quy trình hoặc mô hình kinh doanh mới hoặc cải tiến đáng kể so với hiện có, ngân sách nhà nước hỗ trợ tối đa không quá 30% tổng kinh phí thực hiện nhiệm vụ;</w:t>
            </w:r>
          </w:p>
          <w:p w14:paraId="4E615638" w14:textId="77777777" w:rsidR="0096755C" w:rsidRPr="0096755C" w:rsidRDefault="0096755C" w:rsidP="0096755C">
            <w:pPr>
              <w:spacing w:after="0" w:line="240" w:lineRule="auto"/>
              <w:ind w:firstLine="706"/>
              <w:jc w:val="both"/>
              <w:rPr>
                <w:rFonts w:ascii="Times New Roman" w:hAnsi="Times New Roman"/>
                <w:color w:val="FF0000"/>
                <w:sz w:val="26"/>
                <w:szCs w:val="26"/>
              </w:rPr>
            </w:pPr>
            <w:r w:rsidRPr="0096755C">
              <w:rPr>
                <w:rFonts w:ascii="Times New Roman" w:hAnsi="Times New Roman"/>
                <w:color w:val="FF0000"/>
                <w:sz w:val="26"/>
                <w:szCs w:val="26"/>
              </w:rPr>
              <w:t>b) Đối với nhiệm vụ đổi mới sáng tạo có nội dung nghiên cứu, phát triển và thử nghiệm tạo ra sản phẩm, dịch vụ, quy trình hoặc mô hình kinh doanh mới trong quá trình thực hiện, ngân sách nhà nước hỗ trợ tối đa không quá 50% tổng kinh phí thực hiện nhiệm vụ;</w:t>
            </w:r>
          </w:p>
          <w:p w14:paraId="073591B1" w14:textId="77777777" w:rsidR="0096755C" w:rsidRPr="0096755C" w:rsidRDefault="0096755C" w:rsidP="0096755C">
            <w:pPr>
              <w:spacing w:after="0" w:line="240" w:lineRule="auto"/>
              <w:ind w:firstLine="706"/>
              <w:jc w:val="both"/>
              <w:rPr>
                <w:rFonts w:ascii="Times New Roman" w:hAnsi="Times New Roman"/>
                <w:color w:val="FF0000"/>
                <w:sz w:val="26"/>
                <w:szCs w:val="26"/>
              </w:rPr>
            </w:pPr>
            <w:r w:rsidRPr="0096755C">
              <w:rPr>
                <w:rFonts w:ascii="Times New Roman" w:hAnsi="Times New Roman"/>
                <w:color w:val="FF0000"/>
                <w:sz w:val="26"/>
                <w:szCs w:val="26"/>
              </w:rPr>
              <w:t>c) Đối với nhiệm vụ đổi mới sáng tạo do doanh nghiệp chủ trì thực hiện, ngân sách nhà nước không hỗ trợ các nội dung chi quy định tại điểm b khoản 2 Điều 15 Nghị định số 265/2025/NĐ-CP;</w:t>
            </w:r>
          </w:p>
          <w:p w14:paraId="2D22E3A2" w14:textId="77777777" w:rsidR="0096755C" w:rsidRPr="0096755C" w:rsidRDefault="0096755C" w:rsidP="0096755C">
            <w:pPr>
              <w:spacing w:after="0" w:line="240" w:lineRule="auto"/>
              <w:ind w:firstLine="706"/>
              <w:jc w:val="both"/>
              <w:rPr>
                <w:rFonts w:ascii="Times New Roman" w:hAnsi="Times New Roman"/>
                <w:color w:val="FF0000"/>
                <w:sz w:val="26"/>
                <w:szCs w:val="26"/>
              </w:rPr>
            </w:pPr>
            <w:r w:rsidRPr="0096755C">
              <w:rPr>
                <w:rFonts w:ascii="Times New Roman" w:hAnsi="Times New Roman"/>
                <w:color w:val="FF0000"/>
                <w:sz w:val="26"/>
                <w:szCs w:val="26"/>
              </w:rPr>
              <w:t xml:space="preserve">d) Tỷ lệ hỗ trợ cụ thể đối với từng nhiệm vụ đổi mới sáng tạo do Hội đồng xét duyệt đề xuất trên cơ sở </w:t>
            </w:r>
            <w:r w:rsidRPr="0096755C">
              <w:rPr>
                <w:rStyle w:val="Strong"/>
                <w:rFonts w:ascii="Times New Roman" w:hAnsi="Times New Roman"/>
                <w:b w:val="0"/>
                <w:color w:val="FF0000"/>
                <w:sz w:val="26"/>
                <w:szCs w:val="26"/>
              </w:rPr>
              <w:t>mức độ rủi ro, khả năng thương mại hóa, mức độ tham gia của doanh nghiệp và tác động lan tỏa</w:t>
            </w:r>
            <w:r w:rsidRPr="0096755C">
              <w:rPr>
                <w:rFonts w:ascii="Times New Roman" w:hAnsi="Times New Roman"/>
                <w:color w:val="FF0000"/>
                <w:sz w:val="26"/>
                <w:szCs w:val="26"/>
              </w:rPr>
              <w:t>, trình Thủ trưởng cơ quan quản lý nhiệm vụ xem xét, quyết định;</w:t>
            </w:r>
          </w:p>
          <w:p w14:paraId="2E837766" w14:textId="77777777" w:rsidR="0096755C" w:rsidRPr="0096755C" w:rsidRDefault="0096755C" w:rsidP="0096755C">
            <w:pPr>
              <w:spacing w:after="0" w:line="240" w:lineRule="auto"/>
              <w:ind w:firstLine="706"/>
              <w:jc w:val="both"/>
              <w:rPr>
                <w:rFonts w:ascii="Times New Roman" w:hAnsi="Times New Roman"/>
                <w:color w:val="FF0000"/>
                <w:sz w:val="26"/>
                <w:szCs w:val="26"/>
              </w:rPr>
            </w:pPr>
            <w:r w:rsidRPr="0096755C">
              <w:rPr>
                <w:rFonts w:ascii="Times New Roman" w:hAnsi="Times New Roman"/>
                <w:color w:val="FF0000"/>
                <w:sz w:val="26"/>
                <w:szCs w:val="26"/>
              </w:rPr>
              <w:t xml:space="preserve">đ) Khuyến khích áp dụng cơ chế </w:t>
            </w:r>
            <w:r w:rsidRPr="0096755C">
              <w:rPr>
                <w:rStyle w:val="Strong"/>
                <w:rFonts w:ascii="Times New Roman" w:hAnsi="Times New Roman"/>
                <w:b w:val="0"/>
                <w:color w:val="FF0000"/>
                <w:sz w:val="26"/>
                <w:szCs w:val="26"/>
              </w:rPr>
              <w:t xml:space="preserve">đồng tài trợ, tài trợ theo </w:t>
            </w:r>
            <w:r w:rsidRPr="0096755C">
              <w:rPr>
                <w:rStyle w:val="Strong"/>
                <w:rFonts w:ascii="Times New Roman" w:hAnsi="Times New Roman"/>
                <w:b w:val="0"/>
                <w:color w:val="FF0000"/>
                <w:sz w:val="26"/>
                <w:szCs w:val="26"/>
              </w:rPr>
              <w:lastRenderedPageBreak/>
              <w:t>kết quả đầu ra</w:t>
            </w:r>
            <w:r w:rsidRPr="0096755C">
              <w:rPr>
                <w:rStyle w:val="Strong"/>
                <w:rFonts w:ascii="Times New Roman" w:hAnsi="Times New Roman"/>
                <w:color w:val="FF0000"/>
                <w:sz w:val="26"/>
                <w:szCs w:val="26"/>
              </w:rPr>
              <w:t xml:space="preserve"> </w:t>
            </w:r>
            <w:r w:rsidRPr="0096755C">
              <w:rPr>
                <w:rFonts w:ascii="Times New Roman" w:hAnsi="Times New Roman"/>
                <w:color w:val="FF0000"/>
                <w:sz w:val="26"/>
                <w:szCs w:val="26"/>
              </w:rPr>
              <w:t>đối với nhiệm vụ đổi mới sáng tạo nhằm nâng cao hiệu quả sử dụng ngân sách nhà nước.</w:t>
            </w:r>
          </w:p>
          <w:p w14:paraId="04884AB7" w14:textId="77777777" w:rsidR="0096755C" w:rsidRPr="0096755C" w:rsidRDefault="0096755C" w:rsidP="0096755C">
            <w:pPr>
              <w:spacing w:after="0" w:line="240" w:lineRule="auto"/>
              <w:ind w:firstLine="706"/>
              <w:jc w:val="both"/>
              <w:rPr>
                <w:rFonts w:ascii="Times New Roman" w:hAnsi="Times New Roman"/>
                <w:color w:val="FF0000"/>
                <w:sz w:val="26"/>
                <w:szCs w:val="26"/>
              </w:rPr>
            </w:pPr>
            <w:r w:rsidRPr="0096755C">
              <w:rPr>
                <w:rFonts w:ascii="Times New Roman" w:hAnsi="Times New Roman"/>
                <w:color w:val="FF0000"/>
                <w:sz w:val="26"/>
                <w:szCs w:val="26"/>
              </w:rPr>
              <w:t>e) Đối với nhiệm vụ phát triển tài sản trí tuệ, ngân sách nhà nước bảo đảm toàn bộ kinh phí thực hiện trong các trường hợp sau:</w:t>
            </w:r>
          </w:p>
          <w:p w14:paraId="7BA70CF8" w14:textId="77777777" w:rsidR="0096755C" w:rsidRPr="0096755C" w:rsidRDefault="0096755C" w:rsidP="0096755C">
            <w:pPr>
              <w:spacing w:after="0" w:line="240" w:lineRule="auto"/>
              <w:ind w:firstLine="706"/>
              <w:jc w:val="both"/>
              <w:rPr>
                <w:rFonts w:ascii="Times New Roman" w:hAnsi="Times New Roman"/>
                <w:color w:val="FF0000"/>
                <w:sz w:val="26"/>
                <w:szCs w:val="26"/>
              </w:rPr>
            </w:pPr>
            <w:r w:rsidRPr="0096755C">
              <w:rPr>
                <w:rFonts w:ascii="Times New Roman" w:hAnsi="Times New Roman"/>
                <w:color w:val="FF0000"/>
                <w:sz w:val="26"/>
                <w:szCs w:val="26"/>
              </w:rPr>
              <w:t>e1) Nhiệm vụ phát triển quyền sở hữu trí tuệ đối với dấu hiệu chỉ dẫn nguồn gốc địa lý;</w:t>
            </w:r>
          </w:p>
          <w:p w14:paraId="52A972AA" w14:textId="77777777" w:rsidR="0096755C" w:rsidRPr="0096755C" w:rsidRDefault="0096755C" w:rsidP="0096755C">
            <w:pPr>
              <w:spacing w:after="0" w:line="240" w:lineRule="auto"/>
              <w:ind w:firstLine="706"/>
              <w:jc w:val="both"/>
              <w:rPr>
                <w:rFonts w:ascii="Times New Roman" w:hAnsi="Times New Roman"/>
                <w:color w:val="FF0000"/>
                <w:sz w:val="26"/>
                <w:szCs w:val="26"/>
              </w:rPr>
            </w:pPr>
            <w:r w:rsidRPr="0096755C">
              <w:rPr>
                <w:rFonts w:ascii="Times New Roman" w:hAnsi="Times New Roman"/>
                <w:color w:val="FF0000"/>
                <w:sz w:val="26"/>
                <w:szCs w:val="26"/>
              </w:rPr>
              <w:t>e2) Nhiệm vụ phát triển tài sản trí tuệ mà chủ sở hữu quyền là cơ quan nhà nước, tổ chức chính trị, tổ chức chính trị - xã hội;</w:t>
            </w:r>
          </w:p>
          <w:p w14:paraId="37A2F955" w14:textId="26500978" w:rsidR="00A62396" w:rsidRPr="0096755C" w:rsidRDefault="0096755C" w:rsidP="0096755C">
            <w:pPr>
              <w:spacing w:after="0" w:line="240" w:lineRule="auto"/>
              <w:ind w:firstLine="706"/>
              <w:jc w:val="both"/>
              <w:rPr>
                <w:rFonts w:ascii="Times New Roman" w:hAnsi="Times New Roman"/>
                <w:color w:val="FF0000"/>
                <w:sz w:val="26"/>
                <w:szCs w:val="26"/>
                <w:lang w:val="vi-VN"/>
              </w:rPr>
            </w:pPr>
            <w:r w:rsidRPr="0096755C">
              <w:rPr>
                <w:rFonts w:ascii="Times New Roman" w:hAnsi="Times New Roman"/>
                <w:color w:val="FF0000"/>
                <w:sz w:val="26"/>
                <w:szCs w:val="26"/>
              </w:rPr>
              <w:t>e3) Nhiệm vụ phát triển tài sản trí tuệ gắn với phát triển công nghệ chiến lược theo Danh mục công nghệ chiến lược và sản phẩm công nghệ chiến lược do Thủ tướng Chính phủ</w:t>
            </w:r>
            <w:r>
              <w:rPr>
                <w:rFonts w:ascii="Times New Roman" w:hAnsi="Times New Roman"/>
                <w:color w:val="FF0000"/>
                <w:sz w:val="26"/>
                <w:szCs w:val="26"/>
              </w:rPr>
              <w:t xml:space="preserve"> ban hành. </w:t>
            </w:r>
          </w:p>
        </w:tc>
        <w:tc>
          <w:tcPr>
            <w:tcW w:w="681" w:type="pct"/>
            <w:shd w:val="clear" w:color="auto" w:fill="FFFFFF"/>
          </w:tcPr>
          <w:p w14:paraId="0243FEAF" w14:textId="77777777" w:rsidR="00A62396" w:rsidRPr="00CD2E3E" w:rsidRDefault="00A62396" w:rsidP="00CD2E3E">
            <w:pPr>
              <w:spacing w:after="0" w:line="240" w:lineRule="auto"/>
              <w:ind w:left="144" w:right="144"/>
              <w:jc w:val="both"/>
              <w:rPr>
                <w:rFonts w:ascii="Times New Roman" w:hAnsi="Times New Roman"/>
                <w:b/>
                <w:bCs/>
                <w:sz w:val="26"/>
                <w:szCs w:val="26"/>
                <w:shd w:val="clear" w:color="auto" w:fill="FFFFFF"/>
                <w:lang w:val="nl-NL"/>
              </w:rPr>
            </w:pPr>
          </w:p>
        </w:tc>
      </w:tr>
      <w:tr w:rsidR="008E21CE" w:rsidRPr="00CD2E3E" w14:paraId="5F0B4448" w14:textId="77777777" w:rsidTr="00F12881">
        <w:tc>
          <w:tcPr>
            <w:tcW w:w="2071" w:type="pct"/>
            <w:shd w:val="clear" w:color="auto" w:fill="FFFFFF"/>
          </w:tcPr>
          <w:p w14:paraId="5DA9623D" w14:textId="77777777" w:rsidR="008E21CE" w:rsidRPr="00CD2E3E" w:rsidRDefault="008E21CE" w:rsidP="00CD2E3E">
            <w:pPr>
              <w:spacing w:after="0" w:line="240" w:lineRule="auto"/>
              <w:ind w:left="82" w:right="90" w:firstLine="284"/>
              <w:jc w:val="both"/>
              <w:rPr>
                <w:rFonts w:ascii="Times New Roman" w:hAnsi="Times New Roman"/>
                <w:b/>
                <w:sz w:val="26"/>
                <w:szCs w:val="26"/>
              </w:rPr>
            </w:pPr>
          </w:p>
        </w:tc>
        <w:tc>
          <w:tcPr>
            <w:tcW w:w="2248" w:type="pct"/>
            <w:shd w:val="clear" w:color="auto" w:fill="FFFFFF"/>
          </w:tcPr>
          <w:p w14:paraId="22E220D7" w14:textId="151F7BEF" w:rsidR="007175FF" w:rsidRPr="0058383D" w:rsidRDefault="007175FF" w:rsidP="007175FF">
            <w:pPr>
              <w:spacing w:after="0" w:line="252" w:lineRule="auto"/>
              <w:ind w:firstLine="523"/>
              <w:jc w:val="both"/>
              <w:rPr>
                <w:rStyle w:val="Strong"/>
                <w:rFonts w:ascii="Times New Roman" w:hAnsi="Times New Roman"/>
                <w:bCs w:val="0"/>
                <w:sz w:val="26"/>
                <w:szCs w:val="26"/>
                <w:lang w:val="es-ES"/>
              </w:rPr>
            </w:pPr>
            <w:bookmarkStart w:id="0" w:name="_Hlk132382787"/>
            <w:bookmarkStart w:id="1" w:name="_Hlk221092985"/>
            <w:r w:rsidRPr="0058383D">
              <w:rPr>
                <w:rFonts w:ascii="Times New Roman" w:hAnsi="Times New Roman"/>
                <w:b/>
                <w:color w:val="000000"/>
                <w:sz w:val="26"/>
                <w:szCs w:val="26"/>
                <w:lang w:val="es-ES"/>
              </w:rPr>
              <w:t xml:space="preserve">Điều </w:t>
            </w:r>
            <w:r w:rsidR="00A62396">
              <w:rPr>
                <w:rFonts w:ascii="Times New Roman" w:hAnsi="Times New Roman"/>
                <w:b/>
                <w:color w:val="000000"/>
                <w:sz w:val="26"/>
                <w:szCs w:val="26"/>
                <w:lang w:val="es-ES"/>
              </w:rPr>
              <w:t>3</w:t>
            </w:r>
            <w:r w:rsidRPr="0058383D">
              <w:rPr>
                <w:rFonts w:ascii="Times New Roman" w:hAnsi="Times New Roman"/>
                <w:color w:val="000000"/>
                <w:sz w:val="26"/>
                <w:szCs w:val="26"/>
                <w:lang w:val="es-ES"/>
              </w:rPr>
              <w:t>.</w:t>
            </w:r>
            <w:r w:rsidRPr="0058383D">
              <w:rPr>
                <w:rStyle w:val="Strong"/>
                <w:rFonts w:ascii="Times New Roman" w:hAnsi="Times New Roman"/>
                <w:bCs w:val="0"/>
                <w:sz w:val="26"/>
                <w:szCs w:val="26"/>
                <w:lang w:val="es-ES"/>
              </w:rPr>
              <w:t xml:space="preserve"> Một số nội </w:t>
            </w:r>
            <w:bookmarkEnd w:id="0"/>
            <w:r w:rsidRPr="0058383D">
              <w:rPr>
                <w:rStyle w:val="Strong"/>
                <w:rFonts w:ascii="Times New Roman" w:hAnsi="Times New Roman"/>
                <w:bCs w:val="0"/>
                <w:sz w:val="26"/>
                <w:szCs w:val="26"/>
                <w:lang w:val="es-ES"/>
              </w:rPr>
              <w:t>dung chi cho công tác quản lý hoạt động khoa học, công nghệ và đổi mới sáng tạo</w:t>
            </w:r>
            <w:bookmarkStart w:id="2" w:name="_Hlk224913563"/>
            <w:bookmarkEnd w:id="1"/>
          </w:p>
          <w:p w14:paraId="23EC78E4" w14:textId="7EE49983" w:rsidR="008E21CE" w:rsidRPr="007175FF" w:rsidRDefault="007175FF" w:rsidP="007175FF">
            <w:pPr>
              <w:spacing w:after="0" w:line="252" w:lineRule="auto"/>
              <w:ind w:firstLine="523"/>
              <w:jc w:val="both"/>
              <w:rPr>
                <w:b/>
                <w:szCs w:val="28"/>
                <w:lang w:val="es-ES"/>
              </w:rPr>
            </w:pPr>
            <w:r>
              <w:rPr>
                <w:rFonts w:ascii="Times New Roman" w:hAnsi="Times New Roman"/>
                <w:color w:val="000000"/>
                <w:sz w:val="26"/>
                <w:szCs w:val="26"/>
                <w:lang w:val="es-ES"/>
              </w:rPr>
              <w:t xml:space="preserve"> </w:t>
            </w:r>
            <w:r w:rsidR="008E21CE" w:rsidRPr="00CD2E3E">
              <w:rPr>
                <w:rFonts w:ascii="Times New Roman" w:hAnsi="Times New Roman"/>
                <w:color w:val="000000"/>
                <w:sz w:val="26"/>
                <w:szCs w:val="26"/>
                <w:lang w:val="es-ES"/>
              </w:rPr>
              <w:t>1. Chi cho công tác quản lý, tìm kiếm nhiệm vụ, kiểm tra, giám sát, đánh giá, đo lường kết quả, hiệu quả, tác động hoạt động khoa học, công nghệ và đổi mới sáng tạo, bao gồm cả chi phí thuê chuyên gia hoặc tổ chức tư vấn độc lập, tổ chức hội nghị, hội thảo, tọa đàm, tham vấn, lấy ý kiến, khảo sát trong tỉnh.</w:t>
            </w:r>
          </w:p>
          <w:p w14:paraId="6C32B9A6" w14:textId="6479781D" w:rsidR="00FB2BF1" w:rsidRPr="00CD2E3E" w:rsidRDefault="00F34FAF" w:rsidP="007175FF">
            <w:pPr>
              <w:spacing w:after="0" w:line="252" w:lineRule="auto"/>
              <w:ind w:firstLine="381"/>
              <w:jc w:val="both"/>
              <w:rPr>
                <w:rFonts w:ascii="Times New Roman" w:hAnsi="Times New Roman"/>
                <w:color w:val="000000"/>
                <w:sz w:val="26"/>
                <w:szCs w:val="26"/>
                <w:lang w:val="es-ES"/>
              </w:rPr>
            </w:pPr>
            <w:r w:rsidRPr="00F34FAF">
              <w:rPr>
                <w:rFonts w:ascii="Times New Roman" w:hAnsi="Times New Roman"/>
                <w:color w:val="000000"/>
                <w:sz w:val="26"/>
                <w:szCs w:val="26"/>
                <w:lang w:val="es-ES"/>
              </w:rPr>
              <w:t>Chi tổ chức đánh giá kết quả, hiệu quả, tác động của chương trình, nhiệm vụ. Chi công tác kiểm tra, đánh giá trong quá trình thực hiện và khi kết thúc nhiệm vụ khoa học, công nghệ và đổi mới sáng tạo (sau đây gọi tắt là nhiệm vụ KH, CN&amp;ĐMST); kiểm tra, đánh giá sau khi giao quyền sở hữu, quyền sử dụng kết quả nhiệm vụ KH, CN&amp;ĐMST</w:t>
            </w:r>
            <w:r w:rsidR="008E21CE" w:rsidRPr="00CD2E3E">
              <w:rPr>
                <w:rFonts w:ascii="Times New Roman" w:hAnsi="Times New Roman"/>
                <w:color w:val="000000"/>
                <w:sz w:val="26"/>
                <w:szCs w:val="26"/>
                <w:lang w:val="es-ES"/>
              </w:rPr>
              <w:t>.</w:t>
            </w:r>
          </w:p>
          <w:p w14:paraId="461B090B" w14:textId="49A1EF3D" w:rsidR="008E21CE" w:rsidRPr="00CD2E3E" w:rsidRDefault="00330EFE" w:rsidP="007175FF">
            <w:pPr>
              <w:spacing w:after="0" w:line="252" w:lineRule="auto"/>
              <w:ind w:firstLine="523"/>
              <w:jc w:val="both"/>
              <w:rPr>
                <w:rFonts w:ascii="Times New Roman" w:hAnsi="Times New Roman"/>
                <w:color w:val="000000"/>
                <w:sz w:val="26"/>
                <w:szCs w:val="26"/>
                <w:lang w:val="es-ES"/>
              </w:rPr>
            </w:pPr>
            <w:r w:rsidRPr="00330EFE">
              <w:rPr>
                <w:rFonts w:ascii="Times New Roman" w:hAnsi="Times New Roman"/>
                <w:color w:val="000000"/>
                <w:sz w:val="26"/>
                <w:szCs w:val="26"/>
                <w:lang w:val="es-ES"/>
              </w:rPr>
              <w:lastRenderedPageBreak/>
              <w:t>Chi thông báo kế hoạch tài trợ, đặt hàng nhiệm vụ KH, CN&amp;ĐMST trên các phương tiện truyền thông</w:t>
            </w:r>
            <w:r w:rsidR="008E21CE" w:rsidRPr="00CD2E3E">
              <w:rPr>
                <w:rFonts w:ascii="Times New Roman" w:hAnsi="Times New Roman"/>
                <w:color w:val="000000"/>
                <w:sz w:val="26"/>
                <w:szCs w:val="26"/>
                <w:lang w:val="es-ES"/>
              </w:rPr>
              <w:t>.</w:t>
            </w:r>
          </w:p>
          <w:p w14:paraId="027FD98A" w14:textId="230411C3" w:rsidR="008E21CE" w:rsidRPr="00CD2E3E" w:rsidRDefault="008E21CE" w:rsidP="007175FF">
            <w:pPr>
              <w:spacing w:after="0" w:line="252" w:lineRule="auto"/>
              <w:ind w:firstLine="523"/>
              <w:jc w:val="both"/>
              <w:rPr>
                <w:rFonts w:ascii="Times New Roman" w:hAnsi="Times New Roman"/>
                <w:color w:val="000000"/>
                <w:sz w:val="26"/>
                <w:szCs w:val="26"/>
                <w:lang w:val="es-ES"/>
              </w:rPr>
            </w:pPr>
            <w:r w:rsidRPr="00CD2E3E">
              <w:rPr>
                <w:rFonts w:ascii="Times New Roman" w:hAnsi="Times New Roman"/>
                <w:color w:val="000000"/>
                <w:sz w:val="26"/>
                <w:szCs w:val="26"/>
                <w:lang w:val="es-ES"/>
              </w:rPr>
              <w:t xml:space="preserve">2. </w:t>
            </w:r>
            <w:r w:rsidR="00330EFE" w:rsidRPr="00330EFE">
              <w:rPr>
                <w:rFonts w:ascii="Times New Roman" w:hAnsi="Times New Roman"/>
                <w:color w:val="000000"/>
                <w:sz w:val="26"/>
                <w:szCs w:val="26"/>
                <w:lang w:val="es-ES"/>
              </w:rPr>
              <w:t>Chi hoạt động quản lý của cơ quan có thẩm quyền đối với nhiệm vụ KH, CN&amp;ĐMST; tổ chức khảo sát cơ sở vật chất - kỹ thuật của tổ chức chủ trì trước khi xem xét phê duyệt nhiệm vụ; tổ chức đoàn kiểm tra, đánh giá nhiệm vụ KH, CN&amp;ĐMST; thuê chuyên gia tư vấn độc lập, dịch vụ thuê ngoài phục vụ đánh giá, thẩm định, giám định công nghệ; phân tích, đánh giá, kiểm định chất lượng dây chuyền công nghệ, sản phẩm, máy móc, thiết bị</w:t>
            </w:r>
            <w:r w:rsidRPr="00CD2E3E">
              <w:rPr>
                <w:rFonts w:ascii="Times New Roman" w:hAnsi="Times New Roman"/>
                <w:color w:val="000000"/>
                <w:sz w:val="26"/>
                <w:szCs w:val="26"/>
                <w:lang w:val="es-ES"/>
              </w:rPr>
              <w:t>.</w:t>
            </w:r>
          </w:p>
          <w:p w14:paraId="1C4F1B8E" w14:textId="31568006" w:rsidR="008E21CE" w:rsidRPr="00CD2E3E" w:rsidRDefault="008E21CE" w:rsidP="00CD2E3E">
            <w:pPr>
              <w:spacing w:after="0" w:line="252" w:lineRule="auto"/>
              <w:ind w:firstLine="720"/>
              <w:jc w:val="both"/>
              <w:rPr>
                <w:rFonts w:ascii="Times New Roman" w:hAnsi="Times New Roman"/>
                <w:color w:val="000000"/>
                <w:sz w:val="26"/>
                <w:szCs w:val="26"/>
                <w:lang w:val="es-ES"/>
              </w:rPr>
            </w:pPr>
            <w:r w:rsidRPr="00CD2E3E">
              <w:rPr>
                <w:rFonts w:ascii="Times New Roman" w:hAnsi="Times New Roman"/>
                <w:iCs/>
                <w:color w:val="000000"/>
                <w:sz w:val="26"/>
                <w:szCs w:val="26"/>
              </w:rPr>
              <w:t xml:space="preserve">3. </w:t>
            </w:r>
            <w:r w:rsidR="00330EFE" w:rsidRPr="00330EFE">
              <w:rPr>
                <w:rFonts w:ascii="Times New Roman" w:hAnsi="Times New Roman"/>
                <w:iCs/>
                <w:color w:val="000000"/>
                <w:sz w:val="26"/>
                <w:szCs w:val="26"/>
              </w:rPr>
              <w:t>Chi cho hội đồng thẩm định hoặc thuê chuyên gia tư vấn độc lập (nếu có) thẩm định nhiệm vụ KH, CN&amp;ĐMST đặc biệt</w:t>
            </w:r>
          </w:p>
          <w:p w14:paraId="54991332" w14:textId="1981AA5D" w:rsidR="00330EFE" w:rsidRPr="00330EFE" w:rsidRDefault="008E21CE" w:rsidP="00330EFE">
            <w:pPr>
              <w:spacing w:after="0" w:line="252" w:lineRule="auto"/>
              <w:jc w:val="both"/>
              <w:rPr>
                <w:rFonts w:ascii="Times New Roman" w:hAnsi="Times New Roman"/>
                <w:color w:val="000000"/>
                <w:sz w:val="26"/>
                <w:szCs w:val="26"/>
                <w:lang w:val="es-ES"/>
              </w:rPr>
            </w:pPr>
            <w:r w:rsidRPr="00CD2E3E">
              <w:rPr>
                <w:rFonts w:ascii="Times New Roman" w:hAnsi="Times New Roman"/>
                <w:bCs/>
                <w:sz w:val="26"/>
                <w:szCs w:val="26"/>
                <w:lang w:val="vi-VN"/>
              </w:rPr>
              <w:t xml:space="preserve">    </w:t>
            </w:r>
            <w:r w:rsidRPr="00CD2E3E">
              <w:rPr>
                <w:rFonts w:ascii="Times New Roman" w:hAnsi="Times New Roman"/>
                <w:bCs/>
                <w:sz w:val="26"/>
                <w:szCs w:val="26"/>
              </w:rPr>
              <w:t xml:space="preserve">     </w:t>
            </w:r>
            <w:r w:rsidRPr="00CD2E3E">
              <w:rPr>
                <w:rFonts w:ascii="Times New Roman" w:hAnsi="Times New Roman"/>
                <w:bCs/>
                <w:sz w:val="26"/>
                <w:szCs w:val="26"/>
                <w:lang w:val="vi-VN"/>
              </w:rPr>
              <w:t xml:space="preserve"> </w:t>
            </w:r>
            <w:r w:rsidRPr="00CD2E3E">
              <w:rPr>
                <w:rFonts w:ascii="Times New Roman" w:hAnsi="Times New Roman"/>
                <w:bCs/>
                <w:sz w:val="26"/>
                <w:szCs w:val="26"/>
                <w:lang w:val="es-ES"/>
              </w:rPr>
              <w:t xml:space="preserve">4. </w:t>
            </w:r>
            <w:r w:rsidR="00330EFE" w:rsidRPr="00330EFE">
              <w:rPr>
                <w:rFonts w:ascii="Times New Roman" w:hAnsi="Times New Roman"/>
                <w:color w:val="000000"/>
                <w:sz w:val="26"/>
                <w:szCs w:val="26"/>
                <w:lang w:val="es-ES"/>
              </w:rPr>
              <w:t xml:space="preserve">Chi tổ chức hội đồng khoa học, công nghệ và đổi mới sáng tạo, bao gồm các loại hội đồng như sau: hội đồng xét tài trợ, đặt hàng KH, CN&amp;ĐMST; hội đồng xét duyệt nhiệm vụ đổi mới sáng tạo; hội đồng đánh giá khả năng ứng dụng kết quả của KH, CN&amp;ĐMST; hội đồng để xác định danh mục nhiệm vụ đổi mới sáng tạo đặt hàng; hội đồng tư vấn chấm dứt hợp đồng trong quá trình thực hiện nhiệm vụ đổi mới sáng tạo; hội đồng điều chỉnh hợp đồng giao nhiệm vụ KH, CN&amp;ĐMST; hội đồng xác định danh mục các chương trình hỗ trợ thông qua phiếu hỗ trợ tài chính, phân bổ kinh phí đối với từng chương trình hỗ trợ thông qua phiếu hỗ trợ tài chính; hội đồng xây dựng khung chương trình hỗ trợ thông qua phiếu hỗ trợ tài chính; hội đồng xét duyệt đối tượng cung cấp và sản phẩm mới, dịch vụ mới; hội đồng xét duyệt hồ sơ đề nghị hỗ trợ lãi suất vay; hội đồng thẩm </w:t>
            </w:r>
            <w:r w:rsidR="00330EFE" w:rsidRPr="00330EFE">
              <w:rPr>
                <w:rFonts w:ascii="Times New Roman" w:hAnsi="Times New Roman"/>
                <w:color w:val="000000"/>
                <w:sz w:val="26"/>
                <w:szCs w:val="26"/>
                <w:lang w:val="es-ES"/>
              </w:rPr>
              <w:lastRenderedPageBreak/>
              <w:t>định hồ sơ cấp giấy chứng nhận doanh nghiệp khoa học và công nghệ; hội đồng tư vấn thẩm định hồ sơ yêu cầu công nhận trung tâm nghiên cứu và phát triển; hội đồng đánh giá hoạt động khoa học, công nghệ và đổi mới sáng tạo (tổ chức; chương trình; chính sách, chiến lược); hội đồng tư vấn để xem xét việc thu hồi hoặc hủy bỏ hiệu lực giấy chứng nhận doanh nghiệp khoa học và công nghệ; hội đồng tư vấn công nhận/hội đồng tư vấn chấm dứt, hủy bỏ hoặc từ chối chấm dứt, hủy bỏ hiệu lực giấy công nhận Trung tâm đổi mới sáng tạo, Trung tâm đổi mới sáng tạo cấp tỉnh, Trung tâm hỗ trợ khởi nghiệp sáng tạo, Trung tâm hỗ trợ khởi nghiệp sáng tạo cấp tỉnh, cá nhân, nhóm cá nhân, doanh nghiệp khởi nghiệp sáng tạo, chuyên gia hỗ trợ khởi nghiệp sáng tạo, nhà đầu tư cá nhân khởi nghiệp sáng tạo; hội đồng đánh giá, thẩm định, giám định công nghệ.</w:t>
            </w:r>
          </w:p>
          <w:p w14:paraId="7CF613CD" w14:textId="127B7DC1" w:rsidR="008E21CE" w:rsidRPr="00CD2E3E" w:rsidRDefault="00330EFE" w:rsidP="00330EFE">
            <w:pPr>
              <w:spacing w:after="0" w:line="252" w:lineRule="auto"/>
              <w:ind w:firstLine="720"/>
              <w:jc w:val="both"/>
              <w:rPr>
                <w:rFonts w:ascii="Times New Roman" w:hAnsi="Times New Roman"/>
                <w:color w:val="000000"/>
                <w:sz w:val="26"/>
                <w:szCs w:val="26"/>
                <w:lang w:val="es-ES"/>
              </w:rPr>
            </w:pPr>
            <w:r w:rsidRPr="00330EFE">
              <w:rPr>
                <w:rFonts w:ascii="Times New Roman" w:hAnsi="Times New Roman"/>
                <w:color w:val="000000"/>
                <w:sz w:val="26"/>
                <w:szCs w:val="26"/>
                <w:lang w:val="es-ES"/>
              </w:rPr>
              <w:t>Chi cho tổ thẩm định kinh phí; tổ chuyên gia tư vấn; thuê tổ chức tư vấn độc lập có chức năng để đánh giá, xét duyệt, thẩm định kinh phí, kiểm tra giám sát; thù lao của thành viên ban chủ nhiệm chương trình khoa học, công nghệ và đổi mới sáng tạo.</w:t>
            </w:r>
          </w:p>
          <w:p w14:paraId="462A9B25" w14:textId="7C8EA03B" w:rsidR="008E21CE" w:rsidRPr="00CD2E3E" w:rsidRDefault="008E21CE" w:rsidP="00CD2E3E">
            <w:pPr>
              <w:spacing w:after="0" w:line="252" w:lineRule="auto"/>
              <w:ind w:firstLine="720"/>
              <w:jc w:val="both"/>
              <w:rPr>
                <w:rFonts w:ascii="Times New Roman" w:hAnsi="Times New Roman"/>
                <w:color w:val="000000"/>
                <w:sz w:val="26"/>
                <w:szCs w:val="26"/>
                <w:lang w:val="vi-VN"/>
              </w:rPr>
            </w:pPr>
            <w:r w:rsidRPr="00CD2E3E">
              <w:rPr>
                <w:rFonts w:ascii="Times New Roman" w:hAnsi="Times New Roman"/>
                <w:color w:val="000000"/>
                <w:sz w:val="26"/>
                <w:szCs w:val="26"/>
                <w:lang w:val="es-ES"/>
              </w:rPr>
              <w:t xml:space="preserve">5. Chi tổ chức xây dựng, tổ chức đánh giá kết quả, hiệu quả và tác động của chính sách, chiến lược, kế hoạch tổng thể về khoa học, công nghệ và đổi mới sáng tạo 05 năm, kế hoạch về khoa học, công nghệ và đổi mới sáng tạo 05 năm của Bộ, ngành, địa phương, chi cho tổ chức đánh giá tổ chức khoa học và công nghệ công lập theo quy định tại các Điều 47, 48 và 49 Nghị định số 262/2025/NĐ-CP, bao gồm cả chi phí thuê chuyên gia hoặc tổ chức tư vấn độc lập, tổ chức hội nghị, hội thảo, tọa đàm, tham </w:t>
            </w:r>
            <w:r w:rsidRPr="00CD2E3E">
              <w:rPr>
                <w:rFonts w:ascii="Times New Roman" w:hAnsi="Times New Roman"/>
                <w:color w:val="000000"/>
                <w:sz w:val="26"/>
                <w:szCs w:val="26"/>
                <w:lang w:val="es-ES"/>
              </w:rPr>
              <w:lastRenderedPageBreak/>
              <w:t>vấn, lấy ý kiến, khảo sát trong nước.</w:t>
            </w:r>
            <w:bookmarkEnd w:id="2"/>
            <w:r w:rsidRPr="00CD2E3E">
              <w:rPr>
                <w:rFonts w:ascii="Times New Roman" w:hAnsi="Times New Roman"/>
                <w:color w:val="000000"/>
                <w:sz w:val="26"/>
                <w:szCs w:val="26"/>
                <w:lang w:val="vi-VN"/>
              </w:rPr>
              <w:t xml:space="preserve">  </w:t>
            </w:r>
          </w:p>
        </w:tc>
        <w:tc>
          <w:tcPr>
            <w:tcW w:w="681" w:type="pct"/>
            <w:shd w:val="clear" w:color="auto" w:fill="FFFFFF"/>
          </w:tcPr>
          <w:p w14:paraId="6683F6DA" w14:textId="77777777" w:rsidR="008E21CE" w:rsidRPr="00CD2E3E" w:rsidRDefault="008E21CE" w:rsidP="00CD2E3E">
            <w:pPr>
              <w:spacing w:after="0" w:line="240" w:lineRule="auto"/>
              <w:ind w:left="144" w:right="144"/>
              <w:jc w:val="both"/>
              <w:rPr>
                <w:rFonts w:ascii="Times New Roman" w:hAnsi="Times New Roman"/>
                <w:b/>
                <w:bCs/>
                <w:sz w:val="26"/>
                <w:szCs w:val="26"/>
                <w:shd w:val="clear" w:color="auto" w:fill="FFFFFF"/>
                <w:lang w:val="nl-NL"/>
              </w:rPr>
            </w:pPr>
            <w:r w:rsidRPr="00CD2E3E">
              <w:rPr>
                <w:rFonts w:ascii="Times New Roman" w:hAnsi="Times New Roman"/>
                <w:b/>
                <w:bCs/>
                <w:sz w:val="26"/>
                <w:szCs w:val="26"/>
                <w:shd w:val="clear" w:color="auto" w:fill="FFFFFF"/>
                <w:lang w:val="nl-NL"/>
              </w:rPr>
              <w:lastRenderedPageBreak/>
              <w:t>Nội dung thay đổi:</w:t>
            </w:r>
          </w:p>
          <w:p w14:paraId="6B8EC43D" w14:textId="6FA1F34B" w:rsidR="008E21CE" w:rsidRPr="00CD2E3E" w:rsidRDefault="008E21CE" w:rsidP="00CD2E3E">
            <w:pPr>
              <w:spacing w:after="0" w:line="240" w:lineRule="auto"/>
              <w:ind w:left="144" w:right="144"/>
              <w:jc w:val="both"/>
              <w:rPr>
                <w:rFonts w:ascii="Times New Roman" w:hAnsi="Times New Roman"/>
                <w:b/>
                <w:bCs/>
                <w:sz w:val="26"/>
                <w:szCs w:val="26"/>
                <w:shd w:val="clear" w:color="auto" w:fill="FFFFFF"/>
                <w:lang w:val="nl-NL"/>
              </w:rPr>
            </w:pPr>
            <w:r w:rsidRPr="00CD2E3E">
              <w:rPr>
                <w:rFonts w:ascii="Times New Roman" w:hAnsi="Times New Roman"/>
                <w:sz w:val="26"/>
                <w:szCs w:val="26"/>
              </w:rPr>
              <w:t>Tại</w:t>
            </w:r>
            <w:r w:rsidRPr="00CD2E3E">
              <w:rPr>
                <w:rFonts w:ascii="Times New Roman" w:hAnsi="Times New Roman"/>
                <w:sz w:val="26"/>
                <w:szCs w:val="26"/>
                <w:lang w:val="vi-VN"/>
              </w:rPr>
              <w:t xml:space="preserve"> khoản 3, điều 2 Thông tư 38/TT-BKHCN ngày 30/11/2026 quy định: </w:t>
            </w:r>
            <w:r w:rsidRPr="00CD2E3E">
              <w:rPr>
                <w:rFonts w:ascii="Times New Roman" w:hAnsi="Times New Roman"/>
                <w:sz w:val="26"/>
                <w:szCs w:val="26"/>
              </w:rPr>
              <w:t xml:space="preserve">Ủy ban nhân dân tỉnh, thành phố trực thuộc trung ương (sau đây viết tắt là Ủy ban nhân dân cấp tỉnh) trình </w:t>
            </w:r>
            <w:r w:rsidRPr="00CD2E3E">
              <w:rPr>
                <w:rFonts w:ascii="Times New Roman" w:hAnsi="Times New Roman"/>
                <w:sz w:val="26"/>
                <w:szCs w:val="26"/>
              </w:rPr>
              <w:lastRenderedPageBreak/>
              <w:t xml:space="preserve">Hội đồng nhân dân tỉnh, thành phố trực thuộc trung ương (sau đây viết tắt là Hội đồng nhân dân cấp tỉnh) quy định </w:t>
            </w:r>
            <w:r w:rsidRPr="00CD2E3E">
              <w:rPr>
                <w:rFonts w:ascii="Times New Roman" w:hAnsi="Times New Roman"/>
                <w:b/>
                <w:sz w:val="26"/>
                <w:szCs w:val="26"/>
              </w:rPr>
              <w:t>nội dung</w:t>
            </w:r>
            <w:r w:rsidRPr="00CD2E3E">
              <w:rPr>
                <w:rFonts w:ascii="Times New Roman" w:hAnsi="Times New Roman"/>
                <w:sz w:val="26"/>
                <w:szCs w:val="26"/>
              </w:rPr>
              <w:t xml:space="preserve"> </w:t>
            </w:r>
            <w:r w:rsidRPr="00070B36">
              <w:rPr>
                <w:rFonts w:ascii="Times New Roman" w:hAnsi="Times New Roman"/>
                <w:b/>
                <w:sz w:val="26"/>
                <w:szCs w:val="26"/>
              </w:rPr>
              <w:t>và mức chi</w:t>
            </w:r>
            <w:r w:rsidRPr="00CD2E3E">
              <w:rPr>
                <w:rFonts w:ascii="Times New Roman" w:hAnsi="Times New Roman"/>
                <w:sz w:val="26"/>
                <w:szCs w:val="26"/>
              </w:rPr>
              <w:t xml:space="preserve"> quản lý hoạt động khoa học, công nghệ và đổi mới sáng tạo có sử dụng ngân sách nhà nước thuộc phạm vi quản lý phù hợp với tình hình thực tiễn và khả năng cân đối của ngân sách địa phương, nhưng tối đa không vượt quá định mức quy định tại Thông tư này</w:t>
            </w:r>
            <w:r w:rsidRPr="00CD2E3E">
              <w:rPr>
                <w:rFonts w:ascii="Times New Roman" w:hAnsi="Times New Roman"/>
                <w:b/>
                <w:sz w:val="26"/>
                <w:szCs w:val="26"/>
                <w:shd w:val="clear" w:color="auto" w:fill="FFFFFF"/>
                <w:lang w:val="nl-NL"/>
              </w:rPr>
              <w:t>.</w:t>
            </w:r>
          </w:p>
        </w:tc>
      </w:tr>
      <w:tr w:rsidR="00651F6E" w:rsidRPr="00CD2E3E" w14:paraId="55776B5D" w14:textId="77777777" w:rsidTr="00F12881">
        <w:tc>
          <w:tcPr>
            <w:tcW w:w="2071" w:type="pct"/>
            <w:shd w:val="clear" w:color="auto" w:fill="FFFFFF"/>
          </w:tcPr>
          <w:p w14:paraId="7A82E58F" w14:textId="77777777" w:rsidR="00651F6E" w:rsidRPr="00CD2E3E" w:rsidRDefault="00651F6E" w:rsidP="00CD2E3E">
            <w:pPr>
              <w:spacing w:after="0" w:line="240" w:lineRule="auto"/>
              <w:ind w:left="82" w:right="91" w:firstLine="284"/>
              <w:jc w:val="both"/>
              <w:rPr>
                <w:rFonts w:ascii="Times New Roman" w:hAnsi="Times New Roman"/>
                <w:b/>
                <w:sz w:val="26"/>
                <w:szCs w:val="26"/>
                <w:lang w:val="vi-VN"/>
              </w:rPr>
            </w:pPr>
            <w:r w:rsidRPr="00CD2E3E">
              <w:rPr>
                <w:rFonts w:ascii="Times New Roman" w:hAnsi="Times New Roman"/>
                <w:b/>
                <w:sz w:val="26"/>
                <w:szCs w:val="26"/>
                <w:lang w:val="vi-VN"/>
              </w:rPr>
              <w:lastRenderedPageBreak/>
              <w:t>Điều 3: Một số định mức lập dự toán chi quản lý nhiệm vụ khoa học và công nghệ</w:t>
            </w:r>
          </w:p>
          <w:p w14:paraId="4127F37F" w14:textId="77777777" w:rsidR="00651F6E" w:rsidRPr="00CD2E3E" w:rsidRDefault="00651F6E" w:rsidP="00CD2E3E">
            <w:pPr>
              <w:spacing w:after="0" w:line="240" w:lineRule="auto"/>
              <w:ind w:left="82" w:right="91" w:firstLine="284"/>
              <w:jc w:val="both"/>
              <w:rPr>
                <w:rFonts w:ascii="Times New Roman" w:hAnsi="Times New Roman"/>
                <w:sz w:val="26"/>
                <w:szCs w:val="26"/>
                <w:lang w:val="vi-VN"/>
              </w:rPr>
            </w:pPr>
            <w:r w:rsidRPr="00CD2E3E">
              <w:rPr>
                <w:rFonts w:ascii="Times New Roman" w:hAnsi="Times New Roman"/>
                <w:sz w:val="26"/>
                <w:szCs w:val="26"/>
                <w:lang w:val="vi-VN"/>
              </w:rPr>
              <w:t>1. Chi hoạt động của các Hội đồng tư vấn khoa học và công nghệ</w:t>
            </w:r>
          </w:p>
          <w:p w14:paraId="3C1F40B4" w14:textId="77777777" w:rsidR="00651F6E" w:rsidRPr="00CD2E3E" w:rsidRDefault="00651F6E" w:rsidP="00CD2E3E">
            <w:pPr>
              <w:spacing w:after="0" w:line="240" w:lineRule="auto"/>
              <w:ind w:left="82" w:right="91" w:firstLine="284"/>
              <w:jc w:val="both"/>
              <w:rPr>
                <w:rFonts w:ascii="Times New Roman" w:hAnsi="Times New Roman"/>
                <w:sz w:val="26"/>
                <w:szCs w:val="26"/>
                <w:lang w:val="vi-VN"/>
              </w:rPr>
            </w:pPr>
          </w:p>
          <w:p w14:paraId="1602018D" w14:textId="77777777" w:rsidR="00651F6E" w:rsidRPr="00CD2E3E" w:rsidRDefault="00651F6E" w:rsidP="00CD2E3E">
            <w:pPr>
              <w:spacing w:after="0" w:line="240" w:lineRule="auto"/>
              <w:ind w:left="82" w:right="91" w:firstLine="284"/>
              <w:jc w:val="both"/>
              <w:rPr>
                <w:rFonts w:ascii="Times New Roman" w:hAnsi="Times New Roman"/>
                <w:sz w:val="26"/>
                <w:szCs w:val="26"/>
                <w:lang w:val="vi-VN"/>
              </w:rPr>
            </w:pPr>
          </w:p>
          <w:p w14:paraId="66022EA0" w14:textId="77777777" w:rsidR="00651F6E" w:rsidRPr="00CD2E3E" w:rsidRDefault="00651F6E" w:rsidP="00CD2E3E">
            <w:pPr>
              <w:spacing w:after="0" w:line="240" w:lineRule="auto"/>
              <w:ind w:left="82" w:right="91" w:firstLine="284"/>
              <w:jc w:val="both"/>
              <w:rPr>
                <w:rFonts w:ascii="Times New Roman" w:hAnsi="Times New Roman"/>
                <w:sz w:val="26"/>
                <w:szCs w:val="26"/>
                <w:lang w:val="vi-VN"/>
              </w:rPr>
            </w:pPr>
          </w:p>
          <w:p w14:paraId="7CC39700" w14:textId="77777777" w:rsidR="00651F6E" w:rsidRPr="00CD2E3E" w:rsidRDefault="00651F6E" w:rsidP="00CD2E3E">
            <w:pPr>
              <w:spacing w:after="0" w:line="240" w:lineRule="auto"/>
              <w:ind w:left="82" w:right="91" w:firstLine="284"/>
              <w:jc w:val="both"/>
              <w:rPr>
                <w:rFonts w:ascii="Times New Roman" w:hAnsi="Times New Roman"/>
                <w:sz w:val="26"/>
                <w:szCs w:val="26"/>
                <w:lang w:val="vi-VN"/>
              </w:rPr>
            </w:pPr>
          </w:p>
          <w:p w14:paraId="7684C3E6" w14:textId="77777777" w:rsidR="00651F6E" w:rsidRPr="00CD2E3E" w:rsidRDefault="00651F6E" w:rsidP="00CD2E3E">
            <w:pPr>
              <w:spacing w:after="0" w:line="240" w:lineRule="auto"/>
              <w:ind w:left="82" w:right="91" w:firstLine="284"/>
              <w:jc w:val="both"/>
              <w:rPr>
                <w:rFonts w:ascii="Times New Roman" w:hAnsi="Times New Roman"/>
                <w:sz w:val="26"/>
                <w:szCs w:val="26"/>
                <w:lang w:val="vi-VN"/>
              </w:rPr>
            </w:pPr>
          </w:p>
          <w:p w14:paraId="5E5C33C8" w14:textId="77777777" w:rsidR="00651F6E" w:rsidRPr="00CD2E3E" w:rsidRDefault="00651F6E" w:rsidP="00CD2E3E">
            <w:pPr>
              <w:spacing w:after="0" w:line="240" w:lineRule="auto"/>
              <w:ind w:left="82" w:right="91" w:firstLine="284"/>
              <w:jc w:val="both"/>
              <w:rPr>
                <w:rFonts w:ascii="Times New Roman" w:hAnsi="Times New Roman"/>
                <w:sz w:val="26"/>
                <w:szCs w:val="26"/>
                <w:lang w:val="vi-VN"/>
              </w:rPr>
            </w:pPr>
          </w:p>
          <w:p w14:paraId="123B68C9" w14:textId="77777777" w:rsidR="00651F6E" w:rsidRPr="00CD2E3E" w:rsidRDefault="00651F6E" w:rsidP="00CD2E3E">
            <w:pPr>
              <w:spacing w:after="0" w:line="240" w:lineRule="auto"/>
              <w:ind w:left="82" w:right="91" w:firstLine="284"/>
              <w:jc w:val="both"/>
              <w:rPr>
                <w:rFonts w:ascii="Times New Roman" w:hAnsi="Times New Roman"/>
                <w:sz w:val="26"/>
                <w:szCs w:val="26"/>
                <w:lang w:val="vi-VN"/>
              </w:rPr>
            </w:pPr>
          </w:p>
          <w:p w14:paraId="0C2F946E" w14:textId="77777777" w:rsidR="00651F6E" w:rsidRPr="00CD2E3E" w:rsidRDefault="00651F6E" w:rsidP="00CD2E3E">
            <w:pPr>
              <w:spacing w:after="0" w:line="240" w:lineRule="auto"/>
              <w:ind w:left="82" w:right="91" w:firstLine="284"/>
              <w:jc w:val="both"/>
              <w:rPr>
                <w:rFonts w:ascii="Times New Roman" w:hAnsi="Times New Roman"/>
                <w:sz w:val="26"/>
                <w:szCs w:val="26"/>
                <w:lang w:val="vi-VN"/>
              </w:rPr>
            </w:pPr>
          </w:p>
          <w:p w14:paraId="185DF649" w14:textId="77777777" w:rsidR="00651F6E" w:rsidRPr="00CD2E3E" w:rsidRDefault="00651F6E" w:rsidP="00CD2E3E">
            <w:pPr>
              <w:spacing w:after="0" w:line="240" w:lineRule="auto"/>
              <w:ind w:left="82" w:right="91" w:firstLine="284"/>
              <w:jc w:val="both"/>
              <w:rPr>
                <w:rFonts w:ascii="Times New Roman" w:hAnsi="Times New Roman"/>
                <w:sz w:val="26"/>
                <w:szCs w:val="26"/>
                <w:lang w:val="vi-VN"/>
              </w:rPr>
            </w:pPr>
          </w:p>
          <w:p w14:paraId="67BE1C71" w14:textId="6371D6E4" w:rsidR="00651F6E" w:rsidRDefault="00651F6E" w:rsidP="00CD2E3E">
            <w:pPr>
              <w:spacing w:after="0" w:line="240" w:lineRule="auto"/>
              <w:ind w:left="82" w:right="91" w:firstLine="284"/>
              <w:jc w:val="both"/>
              <w:rPr>
                <w:rFonts w:ascii="Times New Roman" w:hAnsi="Times New Roman"/>
                <w:sz w:val="26"/>
                <w:szCs w:val="26"/>
                <w:lang w:val="vi-VN"/>
              </w:rPr>
            </w:pPr>
          </w:p>
          <w:p w14:paraId="787AA3E2" w14:textId="77777777" w:rsidR="002163B6" w:rsidRPr="00CD2E3E" w:rsidRDefault="002163B6" w:rsidP="00CD2E3E">
            <w:pPr>
              <w:spacing w:after="0" w:line="240" w:lineRule="auto"/>
              <w:ind w:left="82" w:right="91" w:firstLine="284"/>
              <w:jc w:val="both"/>
              <w:rPr>
                <w:rFonts w:ascii="Times New Roman" w:hAnsi="Times New Roman"/>
                <w:sz w:val="26"/>
                <w:szCs w:val="26"/>
                <w:lang w:val="vi-VN"/>
              </w:rPr>
            </w:pPr>
          </w:p>
          <w:p w14:paraId="214DE19D" w14:textId="68A532E1" w:rsidR="00651F6E" w:rsidRPr="00CD2E3E" w:rsidRDefault="00651F6E" w:rsidP="00CD2E3E">
            <w:pPr>
              <w:spacing w:after="0" w:line="240" w:lineRule="auto"/>
              <w:ind w:left="82" w:right="91" w:firstLine="284"/>
              <w:jc w:val="both"/>
              <w:rPr>
                <w:rFonts w:ascii="Times New Roman" w:hAnsi="Times New Roman"/>
                <w:sz w:val="26"/>
                <w:szCs w:val="26"/>
                <w:lang w:val="vi-VN"/>
              </w:rPr>
            </w:pPr>
          </w:p>
          <w:p w14:paraId="249DC638" w14:textId="5CE72B1F" w:rsidR="00651F6E" w:rsidRPr="00CD2E3E" w:rsidRDefault="00651F6E" w:rsidP="00CD2E3E">
            <w:pPr>
              <w:spacing w:after="0" w:line="240" w:lineRule="auto"/>
              <w:ind w:left="82" w:right="91" w:firstLine="284"/>
              <w:jc w:val="both"/>
              <w:rPr>
                <w:rFonts w:ascii="Times New Roman" w:hAnsi="Times New Roman"/>
                <w:sz w:val="26"/>
                <w:szCs w:val="26"/>
                <w:lang w:val="vi-VN"/>
              </w:rPr>
            </w:pPr>
          </w:p>
          <w:p w14:paraId="2B6E2DB0" w14:textId="169771A1" w:rsidR="00651F6E" w:rsidRPr="00CD2E3E" w:rsidRDefault="00651F6E" w:rsidP="00CD2E3E">
            <w:pPr>
              <w:spacing w:after="0" w:line="240" w:lineRule="auto"/>
              <w:ind w:left="82" w:right="91" w:firstLine="284"/>
              <w:jc w:val="both"/>
              <w:rPr>
                <w:rFonts w:ascii="Times New Roman" w:hAnsi="Times New Roman"/>
                <w:sz w:val="26"/>
                <w:szCs w:val="26"/>
                <w:lang w:val="vi-VN"/>
              </w:rPr>
            </w:pPr>
          </w:p>
          <w:p w14:paraId="4AEEE5AF" w14:textId="2CFE6B24" w:rsidR="00651F6E" w:rsidRPr="00CD2E3E" w:rsidRDefault="00651F6E" w:rsidP="00CD2E3E">
            <w:pPr>
              <w:spacing w:after="0" w:line="240" w:lineRule="auto"/>
              <w:ind w:left="82" w:right="91" w:firstLine="284"/>
              <w:jc w:val="both"/>
              <w:rPr>
                <w:rFonts w:ascii="Times New Roman" w:hAnsi="Times New Roman"/>
                <w:sz w:val="26"/>
                <w:szCs w:val="26"/>
                <w:lang w:val="vi-VN"/>
              </w:rPr>
            </w:pPr>
          </w:p>
          <w:p w14:paraId="035617A9" w14:textId="5A97D8E4" w:rsidR="00651F6E" w:rsidRPr="00CD2E3E" w:rsidRDefault="00651F6E" w:rsidP="00342ACF">
            <w:pPr>
              <w:spacing w:after="0" w:line="240" w:lineRule="auto"/>
              <w:ind w:right="91"/>
              <w:jc w:val="both"/>
              <w:rPr>
                <w:rFonts w:ascii="Times New Roman" w:hAnsi="Times New Roman"/>
                <w:sz w:val="26"/>
                <w:szCs w:val="26"/>
                <w:lang w:val="vi-VN"/>
              </w:rPr>
            </w:pPr>
          </w:p>
          <w:p w14:paraId="056912BE" w14:textId="43D20FED" w:rsidR="00651F6E" w:rsidRPr="00CD2E3E" w:rsidRDefault="00651F6E" w:rsidP="00CD2E3E">
            <w:pPr>
              <w:pStyle w:val="ListParagraph"/>
              <w:numPr>
                <w:ilvl w:val="0"/>
                <w:numId w:val="4"/>
              </w:numPr>
              <w:spacing w:after="0" w:line="240" w:lineRule="auto"/>
              <w:ind w:right="91"/>
              <w:jc w:val="both"/>
              <w:rPr>
                <w:rFonts w:ascii="Times New Roman" w:hAnsi="Times New Roman"/>
                <w:sz w:val="26"/>
                <w:szCs w:val="26"/>
                <w:lang w:val="vi-VN"/>
              </w:rPr>
            </w:pPr>
            <w:r w:rsidRPr="00CD2E3E">
              <w:rPr>
                <w:rFonts w:ascii="Times New Roman" w:hAnsi="Times New Roman"/>
                <w:sz w:val="26"/>
                <w:szCs w:val="26"/>
                <w:lang w:val="vi-VN"/>
              </w:rPr>
              <w:t>Chi thù lao</w:t>
            </w:r>
          </w:p>
          <w:p w14:paraId="53A6DF51" w14:textId="71681B0A" w:rsidR="00651F6E" w:rsidRPr="00CD2E3E" w:rsidRDefault="00651F6E" w:rsidP="00CD2E3E">
            <w:pPr>
              <w:pStyle w:val="ListParagraph"/>
              <w:spacing w:after="0" w:line="240" w:lineRule="auto"/>
              <w:ind w:left="726" w:right="91"/>
              <w:jc w:val="right"/>
              <w:rPr>
                <w:rFonts w:ascii="Times New Roman" w:hAnsi="Times New Roman"/>
                <w:i/>
                <w:sz w:val="26"/>
                <w:szCs w:val="26"/>
                <w:lang w:val="vi-VN"/>
              </w:rPr>
            </w:pPr>
            <w:r w:rsidRPr="00CD2E3E">
              <w:rPr>
                <w:rFonts w:ascii="Times New Roman" w:hAnsi="Times New Roman"/>
                <w:i/>
                <w:sz w:val="26"/>
                <w:szCs w:val="26"/>
                <w:lang w:val="vi-VN"/>
              </w:rPr>
              <w:t>Đơn vị tính: 1.000 đồng</w:t>
            </w:r>
          </w:p>
          <w:tbl>
            <w:tblPr>
              <w:tblStyle w:val="TableGrid"/>
              <w:tblW w:w="0" w:type="auto"/>
              <w:tblInd w:w="216" w:type="dxa"/>
              <w:tblLook w:val="04A0" w:firstRow="1" w:lastRow="0" w:firstColumn="1" w:lastColumn="0" w:noHBand="0" w:noVBand="1"/>
            </w:tblPr>
            <w:tblGrid>
              <w:gridCol w:w="653"/>
              <w:gridCol w:w="2310"/>
              <w:gridCol w:w="1363"/>
              <w:gridCol w:w="891"/>
              <w:gridCol w:w="769"/>
            </w:tblGrid>
            <w:tr w:rsidR="00651F6E" w:rsidRPr="00CD2E3E" w14:paraId="6A3437D8" w14:textId="77777777" w:rsidTr="00E014B2">
              <w:trPr>
                <w:trHeight w:val="1134"/>
              </w:trPr>
              <w:tc>
                <w:tcPr>
                  <w:tcW w:w="519" w:type="dxa"/>
                  <w:vMerge w:val="restart"/>
                  <w:vAlign w:val="center"/>
                </w:tcPr>
                <w:p w14:paraId="3527A8BA" w14:textId="0706C913" w:rsidR="00651F6E" w:rsidRPr="00CD2E3E" w:rsidRDefault="00651F6E" w:rsidP="00CD2E3E">
                  <w:pPr>
                    <w:spacing w:after="0" w:line="240" w:lineRule="auto"/>
                    <w:ind w:right="90"/>
                    <w:jc w:val="center"/>
                    <w:rPr>
                      <w:rFonts w:ascii="Times New Roman" w:hAnsi="Times New Roman"/>
                      <w:b/>
                      <w:sz w:val="26"/>
                      <w:szCs w:val="26"/>
                      <w:lang w:val="vi-VN"/>
                    </w:rPr>
                  </w:pPr>
                  <w:r w:rsidRPr="00CD2E3E">
                    <w:rPr>
                      <w:rFonts w:ascii="Times New Roman" w:hAnsi="Times New Roman"/>
                      <w:b/>
                      <w:sz w:val="26"/>
                      <w:szCs w:val="26"/>
                      <w:lang w:val="vi-VN"/>
                    </w:rPr>
                    <w:t>TT</w:t>
                  </w:r>
                </w:p>
              </w:tc>
              <w:tc>
                <w:tcPr>
                  <w:tcW w:w="2321" w:type="dxa"/>
                  <w:vMerge w:val="restart"/>
                  <w:vAlign w:val="center"/>
                </w:tcPr>
                <w:p w14:paraId="4D80C89A" w14:textId="5D8525DD" w:rsidR="00651F6E" w:rsidRPr="00CD2E3E" w:rsidRDefault="00651F6E" w:rsidP="00CD2E3E">
                  <w:pPr>
                    <w:spacing w:after="0" w:line="240" w:lineRule="auto"/>
                    <w:ind w:right="90"/>
                    <w:jc w:val="center"/>
                    <w:rPr>
                      <w:rFonts w:ascii="Times New Roman" w:hAnsi="Times New Roman"/>
                      <w:b/>
                      <w:sz w:val="26"/>
                      <w:szCs w:val="26"/>
                      <w:lang w:val="vi-VN"/>
                    </w:rPr>
                  </w:pPr>
                  <w:r w:rsidRPr="00CD2E3E">
                    <w:rPr>
                      <w:rFonts w:ascii="Times New Roman" w:hAnsi="Times New Roman"/>
                      <w:b/>
                      <w:sz w:val="26"/>
                      <w:szCs w:val="26"/>
                      <w:lang w:val="vi-VN"/>
                    </w:rPr>
                    <w:t>Nội dung công việc</w:t>
                  </w:r>
                </w:p>
              </w:tc>
              <w:tc>
                <w:tcPr>
                  <w:tcW w:w="1365" w:type="dxa"/>
                  <w:vMerge w:val="restart"/>
                  <w:vAlign w:val="center"/>
                </w:tcPr>
                <w:p w14:paraId="609C9E66" w14:textId="4B66A04D" w:rsidR="00651F6E" w:rsidRPr="00CD2E3E" w:rsidRDefault="00651F6E" w:rsidP="00CD2E3E">
                  <w:pPr>
                    <w:spacing w:after="0" w:line="240" w:lineRule="auto"/>
                    <w:ind w:right="90"/>
                    <w:jc w:val="center"/>
                    <w:rPr>
                      <w:rFonts w:ascii="Times New Roman" w:hAnsi="Times New Roman"/>
                      <w:b/>
                      <w:sz w:val="26"/>
                      <w:szCs w:val="26"/>
                      <w:lang w:val="vi-VN"/>
                    </w:rPr>
                  </w:pPr>
                  <w:r w:rsidRPr="00CD2E3E">
                    <w:rPr>
                      <w:rFonts w:ascii="Times New Roman" w:hAnsi="Times New Roman"/>
                      <w:b/>
                      <w:sz w:val="26"/>
                      <w:szCs w:val="26"/>
                      <w:lang w:val="vi-VN"/>
                    </w:rPr>
                    <w:t>Đơn vị tỉnh</w:t>
                  </w:r>
                </w:p>
              </w:tc>
              <w:tc>
                <w:tcPr>
                  <w:tcW w:w="1660" w:type="dxa"/>
                  <w:gridSpan w:val="2"/>
                  <w:vAlign w:val="center"/>
                </w:tcPr>
                <w:p w14:paraId="02F41E1F" w14:textId="0BCA52AA" w:rsidR="00651F6E" w:rsidRPr="00CD2E3E" w:rsidRDefault="00651F6E" w:rsidP="00CD2E3E">
                  <w:pPr>
                    <w:spacing w:after="0" w:line="240" w:lineRule="auto"/>
                    <w:ind w:right="90"/>
                    <w:jc w:val="center"/>
                    <w:rPr>
                      <w:rFonts w:ascii="Times New Roman" w:hAnsi="Times New Roman"/>
                      <w:b/>
                      <w:sz w:val="26"/>
                      <w:szCs w:val="26"/>
                      <w:lang w:val="vi-VN"/>
                    </w:rPr>
                  </w:pPr>
                  <w:r w:rsidRPr="00CD2E3E">
                    <w:rPr>
                      <w:rFonts w:ascii="Times New Roman" w:hAnsi="Times New Roman"/>
                      <w:b/>
                      <w:sz w:val="26"/>
                      <w:szCs w:val="26"/>
                      <w:lang w:val="vi-VN"/>
                    </w:rPr>
                    <w:t>Định mức chi</w:t>
                  </w:r>
                </w:p>
              </w:tc>
            </w:tr>
            <w:tr w:rsidR="00651F6E" w:rsidRPr="00CD2E3E" w14:paraId="6984F0C6" w14:textId="77777777" w:rsidTr="00E014B2">
              <w:trPr>
                <w:trHeight w:val="660"/>
              </w:trPr>
              <w:tc>
                <w:tcPr>
                  <w:tcW w:w="519" w:type="dxa"/>
                  <w:vMerge/>
                </w:tcPr>
                <w:p w14:paraId="704F363B" w14:textId="77777777" w:rsidR="00651F6E" w:rsidRPr="00CD2E3E" w:rsidRDefault="00651F6E" w:rsidP="00CD2E3E">
                  <w:pPr>
                    <w:spacing w:after="0" w:line="240" w:lineRule="auto"/>
                    <w:ind w:right="90"/>
                    <w:jc w:val="center"/>
                    <w:rPr>
                      <w:rFonts w:ascii="Times New Roman" w:hAnsi="Times New Roman"/>
                      <w:b/>
                      <w:sz w:val="26"/>
                      <w:szCs w:val="26"/>
                      <w:lang w:val="vi-VN"/>
                    </w:rPr>
                  </w:pPr>
                </w:p>
              </w:tc>
              <w:tc>
                <w:tcPr>
                  <w:tcW w:w="2321" w:type="dxa"/>
                  <w:vMerge/>
                </w:tcPr>
                <w:p w14:paraId="29E06155" w14:textId="77777777" w:rsidR="00651F6E" w:rsidRPr="00CD2E3E" w:rsidRDefault="00651F6E" w:rsidP="00CD2E3E">
                  <w:pPr>
                    <w:spacing w:after="0" w:line="240" w:lineRule="auto"/>
                    <w:ind w:right="90"/>
                    <w:jc w:val="center"/>
                    <w:rPr>
                      <w:rFonts w:ascii="Times New Roman" w:hAnsi="Times New Roman"/>
                      <w:b/>
                      <w:sz w:val="26"/>
                      <w:szCs w:val="26"/>
                      <w:lang w:val="vi-VN"/>
                    </w:rPr>
                  </w:pPr>
                </w:p>
              </w:tc>
              <w:tc>
                <w:tcPr>
                  <w:tcW w:w="1365" w:type="dxa"/>
                  <w:vMerge/>
                </w:tcPr>
                <w:p w14:paraId="2002C2F0" w14:textId="77777777" w:rsidR="00651F6E" w:rsidRPr="00CD2E3E" w:rsidRDefault="00651F6E" w:rsidP="00CD2E3E">
                  <w:pPr>
                    <w:spacing w:after="0" w:line="240" w:lineRule="auto"/>
                    <w:ind w:right="90"/>
                    <w:jc w:val="center"/>
                    <w:rPr>
                      <w:rFonts w:ascii="Times New Roman" w:hAnsi="Times New Roman"/>
                      <w:b/>
                      <w:sz w:val="26"/>
                      <w:szCs w:val="26"/>
                      <w:lang w:val="vi-VN"/>
                    </w:rPr>
                  </w:pPr>
                </w:p>
              </w:tc>
              <w:tc>
                <w:tcPr>
                  <w:tcW w:w="891" w:type="dxa"/>
                </w:tcPr>
                <w:p w14:paraId="24FD287D" w14:textId="252F3244" w:rsidR="00651F6E" w:rsidRPr="00CD2E3E" w:rsidRDefault="00651F6E" w:rsidP="00CD2E3E">
                  <w:pPr>
                    <w:spacing w:after="0" w:line="240" w:lineRule="auto"/>
                    <w:ind w:right="90"/>
                    <w:jc w:val="center"/>
                    <w:rPr>
                      <w:rFonts w:ascii="Times New Roman" w:hAnsi="Times New Roman"/>
                      <w:b/>
                      <w:sz w:val="26"/>
                      <w:szCs w:val="26"/>
                      <w:lang w:val="vi-VN"/>
                    </w:rPr>
                  </w:pPr>
                  <w:r w:rsidRPr="00CD2E3E">
                    <w:rPr>
                      <w:rFonts w:ascii="Times New Roman" w:hAnsi="Times New Roman"/>
                      <w:b/>
                      <w:sz w:val="26"/>
                      <w:szCs w:val="26"/>
                      <w:lang w:val="vi-VN"/>
                    </w:rPr>
                    <w:t>Cấp tỉnh</w:t>
                  </w:r>
                </w:p>
              </w:tc>
              <w:tc>
                <w:tcPr>
                  <w:tcW w:w="769" w:type="dxa"/>
                </w:tcPr>
                <w:p w14:paraId="1F06F8D6" w14:textId="2E74D89E" w:rsidR="00651F6E" w:rsidRPr="00CD2E3E" w:rsidRDefault="00651F6E" w:rsidP="00CD2E3E">
                  <w:pPr>
                    <w:spacing w:after="0" w:line="240" w:lineRule="auto"/>
                    <w:ind w:right="90"/>
                    <w:jc w:val="center"/>
                    <w:rPr>
                      <w:rFonts w:ascii="Times New Roman" w:hAnsi="Times New Roman"/>
                      <w:b/>
                      <w:sz w:val="26"/>
                      <w:szCs w:val="26"/>
                      <w:lang w:val="vi-VN"/>
                    </w:rPr>
                  </w:pPr>
                  <w:r w:rsidRPr="00CD2E3E">
                    <w:rPr>
                      <w:rFonts w:ascii="Times New Roman" w:hAnsi="Times New Roman"/>
                      <w:b/>
                      <w:sz w:val="26"/>
                      <w:szCs w:val="26"/>
                      <w:lang w:val="vi-VN"/>
                    </w:rPr>
                    <w:t xml:space="preserve">Cấp cơ </w:t>
                  </w:r>
                  <w:r w:rsidRPr="00CD2E3E">
                    <w:rPr>
                      <w:rFonts w:ascii="Times New Roman" w:hAnsi="Times New Roman"/>
                      <w:b/>
                      <w:sz w:val="26"/>
                      <w:szCs w:val="26"/>
                      <w:lang w:val="vi-VN"/>
                    </w:rPr>
                    <w:lastRenderedPageBreak/>
                    <w:t>sở</w:t>
                  </w:r>
                </w:p>
              </w:tc>
            </w:tr>
            <w:tr w:rsidR="00651F6E" w:rsidRPr="00CD2E3E" w14:paraId="77CA0B19" w14:textId="77777777" w:rsidTr="002163B6">
              <w:trPr>
                <w:trHeight w:val="665"/>
              </w:trPr>
              <w:tc>
                <w:tcPr>
                  <w:tcW w:w="519" w:type="dxa"/>
                </w:tcPr>
                <w:p w14:paraId="2C15BD43" w14:textId="0225E353" w:rsidR="00651F6E" w:rsidRPr="00CD2E3E" w:rsidRDefault="00651F6E" w:rsidP="00CD2E3E">
                  <w:pPr>
                    <w:spacing w:after="0" w:line="240" w:lineRule="auto"/>
                    <w:ind w:right="90"/>
                    <w:jc w:val="both"/>
                    <w:rPr>
                      <w:rFonts w:ascii="Times New Roman" w:hAnsi="Times New Roman"/>
                      <w:b/>
                      <w:sz w:val="26"/>
                      <w:szCs w:val="26"/>
                      <w:lang w:val="vi-VN"/>
                    </w:rPr>
                  </w:pPr>
                  <w:r w:rsidRPr="00CD2E3E">
                    <w:rPr>
                      <w:rFonts w:ascii="Times New Roman" w:hAnsi="Times New Roman"/>
                      <w:b/>
                      <w:sz w:val="26"/>
                      <w:szCs w:val="26"/>
                      <w:lang w:val="vi-VN"/>
                    </w:rPr>
                    <w:lastRenderedPageBreak/>
                    <w:t>1</w:t>
                  </w:r>
                </w:p>
              </w:tc>
              <w:tc>
                <w:tcPr>
                  <w:tcW w:w="5346" w:type="dxa"/>
                  <w:gridSpan w:val="4"/>
                </w:tcPr>
                <w:p w14:paraId="0424186F" w14:textId="2E75115D" w:rsidR="00651F6E" w:rsidRPr="00CD2E3E" w:rsidRDefault="00651F6E" w:rsidP="00CD2E3E">
                  <w:pPr>
                    <w:spacing w:after="0" w:line="240" w:lineRule="auto"/>
                    <w:ind w:right="90"/>
                    <w:jc w:val="both"/>
                    <w:rPr>
                      <w:rFonts w:ascii="Times New Roman" w:hAnsi="Times New Roman"/>
                      <w:b/>
                      <w:sz w:val="26"/>
                      <w:szCs w:val="26"/>
                      <w:lang w:val="vi-VN"/>
                    </w:rPr>
                  </w:pPr>
                  <w:r w:rsidRPr="00CD2E3E">
                    <w:rPr>
                      <w:rFonts w:ascii="Times New Roman" w:hAnsi="Times New Roman"/>
                      <w:b/>
                      <w:sz w:val="26"/>
                      <w:szCs w:val="26"/>
                      <w:lang w:val="vi-VN"/>
                    </w:rPr>
                    <w:t>Chi tư vấn xác định</w:t>
                  </w:r>
                  <w:r w:rsidR="002163B6">
                    <w:rPr>
                      <w:rFonts w:ascii="Times New Roman" w:hAnsi="Times New Roman"/>
                      <w:b/>
                      <w:sz w:val="26"/>
                      <w:szCs w:val="26"/>
                      <w:lang w:val="vi-VN"/>
                    </w:rPr>
                    <w:t xml:space="preserve"> nhiệm vụ khoa học và công nghệ</w:t>
                  </w:r>
                </w:p>
              </w:tc>
            </w:tr>
            <w:tr w:rsidR="00651F6E" w:rsidRPr="00CD2E3E" w14:paraId="4F9C9A71" w14:textId="77777777" w:rsidTr="00ED10C1">
              <w:trPr>
                <w:trHeight w:val="629"/>
              </w:trPr>
              <w:tc>
                <w:tcPr>
                  <w:tcW w:w="519" w:type="dxa"/>
                </w:tcPr>
                <w:p w14:paraId="1D18C7CD" w14:textId="4B3DB47F"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a</w:t>
                  </w:r>
                </w:p>
              </w:tc>
              <w:tc>
                <w:tcPr>
                  <w:tcW w:w="2321" w:type="dxa"/>
                </w:tcPr>
                <w:p w14:paraId="5AB5D7EA" w14:textId="3A7515AE"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Chi họp Hội đồng</w:t>
                  </w:r>
                </w:p>
              </w:tc>
              <w:tc>
                <w:tcPr>
                  <w:tcW w:w="1365" w:type="dxa"/>
                </w:tcPr>
                <w:p w14:paraId="0D29210D" w14:textId="7583EFD2"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Hội đồng</w:t>
                  </w:r>
                </w:p>
              </w:tc>
              <w:tc>
                <w:tcPr>
                  <w:tcW w:w="891" w:type="dxa"/>
                </w:tcPr>
                <w:p w14:paraId="7DE5988E"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769" w:type="dxa"/>
                </w:tcPr>
                <w:p w14:paraId="6C1A7F90" w14:textId="77777777" w:rsidR="00651F6E" w:rsidRPr="00CD2E3E" w:rsidRDefault="00651F6E" w:rsidP="00CD2E3E">
                  <w:pPr>
                    <w:spacing w:after="0" w:line="240" w:lineRule="auto"/>
                    <w:ind w:right="90"/>
                    <w:jc w:val="both"/>
                    <w:rPr>
                      <w:rFonts w:ascii="Times New Roman" w:hAnsi="Times New Roman"/>
                      <w:sz w:val="26"/>
                      <w:szCs w:val="26"/>
                      <w:lang w:val="vi-VN"/>
                    </w:rPr>
                  </w:pPr>
                </w:p>
              </w:tc>
            </w:tr>
            <w:tr w:rsidR="00651F6E" w:rsidRPr="00CD2E3E" w14:paraId="0BC33B1E" w14:textId="77777777" w:rsidTr="00E014B2">
              <w:trPr>
                <w:trHeight w:val="405"/>
              </w:trPr>
              <w:tc>
                <w:tcPr>
                  <w:tcW w:w="519" w:type="dxa"/>
                </w:tcPr>
                <w:p w14:paraId="45DDC6E1"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682379CE" w14:textId="3D578AE6"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Chủ tịch Hội đồng</w:t>
                  </w:r>
                </w:p>
              </w:tc>
              <w:tc>
                <w:tcPr>
                  <w:tcW w:w="1365" w:type="dxa"/>
                </w:tcPr>
                <w:p w14:paraId="3404CC66" w14:textId="2E35FD0D"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Người</w:t>
                  </w:r>
                </w:p>
              </w:tc>
              <w:tc>
                <w:tcPr>
                  <w:tcW w:w="891" w:type="dxa"/>
                </w:tcPr>
                <w:p w14:paraId="3722227F" w14:textId="0C2E26D8"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1.050</w:t>
                  </w:r>
                </w:p>
              </w:tc>
              <w:tc>
                <w:tcPr>
                  <w:tcW w:w="769" w:type="dxa"/>
                </w:tcPr>
                <w:p w14:paraId="339239E1" w14:textId="64A2A2AE"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630</w:t>
                  </w:r>
                </w:p>
              </w:tc>
            </w:tr>
            <w:tr w:rsidR="00651F6E" w:rsidRPr="00CD2E3E" w14:paraId="06BA5512" w14:textId="77777777" w:rsidTr="00630A2A">
              <w:trPr>
                <w:trHeight w:val="1270"/>
              </w:trPr>
              <w:tc>
                <w:tcPr>
                  <w:tcW w:w="519" w:type="dxa"/>
                </w:tcPr>
                <w:p w14:paraId="5BBFA139"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6198F1CE" w14:textId="428C8D02"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Phó chủ tịch Hội đồng; Thành viên Hội đồng</w:t>
                  </w:r>
                </w:p>
              </w:tc>
              <w:tc>
                <w:tcPr>
                  <w:tcW w:w="1365" w:type="dxa"/>
                </w:tcPr>
                <w:p w14:paraId="43814D78" w14:textId="55C5C4BA"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Người</w:t>
                  </w:r>
                </w:p>
              </w:tc>
              <w:tc>
                <w:tcPr>
                  <w:tcW w:w="891" w:type="dxa"/>
                </w:tcPr>
                <w:p w14:paraId="5285C212" w14:textId="24574149"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700</w:t>
                  </w:r>
                </w:p>
              </w:tc>
              <w:tc>
                <w:tcPr>
                  <w:tcW w:w="769" w:type="dxa"/>
                </w:tcPr>
                <w:p w14:paraId="7072FF55" w14:textId="63745534"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420</w:t>
                  </w:r>
                </w:p>
              </w:tc>
            </w:tr>
            <w:tr w:rsidR="00651F6E" w:rsidRPr="00CD2E3E" w14:paraId="01842A34" w14:textId="77777777" w:rsidTr="00630A2A">
              <w:trPr>
                <w:trHeight w:val="423"/>
              </w:trPr>
              <w:tc>
                <w:tcPr>
                  <w:tcW w:w="519" w:type="dxa"/>
                </w:tcPr>
                <w:p w14:paraId="09609AAD"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5A1AA07C" w14:textId="6B174F0E"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cs="Times New Roman"/>
                      <w:sz w:val="26"/>
                      <w:szCs w:val="26"/>
                    </w:rPr>
                    <w:t>Thư ký khoa học</w:t>
                  </w:r>
                </w:p>
              </w:tc>
              <w:tc>
                <w:tcPr>
                  <w:tcW w:w="1365" w:type="dxa"/>
                </w:tcPr>
                <w:p w14:paraId="4A8B9362" w14:textId="1F18F787"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Người</w:t>
                  </w:r>
                </w:p>
              </w:tc>
              <w:tc>
                <w:tcPr>
                  <w:tcW w:w="891" w:type="dxa"/>
                </w:tcPr>
                <w:p w14:paraId="67A1E460" w14:textId="364F8ED7"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300</w:t>
                  </w:r>
                </w:p>
              </w:tc>
              <w:tc>
                <w:tcPr>
                  <w:tcW w:w="769" w:type="dxa"/>
                </w:tcPr>
                <w:p w14:paraId="48C3258B" w14:textId="19D6BC9E"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180</w:t>
                  </w:r>
                </w:p>
              </w:tc>
            </w:tr>
            <w:tr w:rsidR="00651F6E" w:rsidRPr="00CD2E3E" w14:paraId="4ECA9763" w14:textId="77777777" w:rsidTr="00E014B2">
              <w:trPr>
                <w:trHeight w:val="565"/>
              </w:trPr>
              <w:tc>
                <w:tcPr>
                  <w:tcW w:w="519" w:type="dxa"/>
                </w:tcPr>
                <w:p w14:paraId="36727603"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60263425" w14:textId="29D93A79"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cs="Times New Roman"/>
                      <w:sz w:val="26"/>
                      <w:szCs w:val="26"/>
                    </w:rPr>
                    <w:t>Thư ký hành chính</w:t>
                  </w:r>
                </w:p>
              </w:tc>
              <w:tc>
                <w:tcPr>
                  <w:tcW w:w="1365" w:type="dxa"/>
                </w:tcPr>
                <w:p w14:paraId="34AB4E3A" w14:textId="7C069435" w:rsidR="00651F6E" w:rsidRPr="00CD2E3E" w:rsidRDefault="00651F6E" w:rsidP="00CD2E3E">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Người</w:t>
                  </w:r>
                </w:p>
              </w:tc>
              <w:tc>
                <w:tcPr>
                  <w:tcW w:w="891" w:type="dxa"/>
                </w:tcPr>
                <w:p w14:paraId="2AE4D84B" w14:textId="7C6AB621"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210</w:t>
                  </w:r>
                </w:p>
              </w:tc>
              <w:tc>
                <w:tcPr>
                  <w:tcW w:w="769" w:type="dxa"/>
                </w:tcPr>
                <w:p w14:paraId="284A8B31" w14:textId="39DCABB0"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120</w:t>
                  </w:r>
                </w:p>
              </w:tc>
            </w:tr>
            <w:tr w:rsidR="00651F6E" w:rsidRPr="00CD2E3E" w14:paraId="4A3BE176" w14:textId="77777777" w:rsidTr="00630A2A">
              <w:trPr>
                <w:trHeight w:val="916"/>
              </w:trPr>
              <w:tc>
                <w:tcPr>
                  <w:tcW w:w="519" w:type="dxa"/>
                </w:tcPr>
                <w:p w14:paraId="3043B519"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30875F04" w14:textId="4BF4509C"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cs="Times New Roman"/>
                      <w:sz w:val="26"/>
                      <w:szCs w:val="26"/>
                    </w:rPr>
                    <w:t>Đại biểu được mời tham dự</w:t>
                  </w:r>
                </w:p>
              </w:tc>
              <w:tc>
                <w:tcPr>
                  <w:tcW w:w="1365" w:type="dxa"/>
                </w:tcPr>
                <w:p w14:paraId="5454FB9C" w14:textId="43922554" w:rsidR="00651F6E" w:rsidRPr="00CD2E3E" w:rsidRDefault="00651F6E" w:rsidP="00CD2E3E">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Người</w:t>
                  </w:r>
                </w:p>
              </w:tc>
              <w:tc>
                <w:tcPr>
                  <w:tcW w:w="891" w:type="dxa"/>
                </w:tcPr>
                <w:p w14:paraId="5B4583BC" w14:textId="7FAF4655"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150</w:t>
                  </w:r>
                </w:p>
              </w:tc>
              <w:tc>
                <w:tcPr>
                  <w:tcW w:w="769" w:type="dxa"/>
                </w:tcPr>
                <w:p w14:paraId="14DBAB00" w14:textId="757B7842"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100</w:t>
                  </w:r>
                </w:p>
              </w:tc>
            </w:tr>
            <w:tr w:rsidR="00651F6E" w:rsidRPr="00CD2E3E" w14:paraId="60422039" w14:textId="77777777" w:rsidTr="00E014B2">
              <w:trPr>
                <w:trHeight w:val="1222"/>
              </w:trPr>
              <w:tc>
                <w:tcPr>
                  <w:tcW w:w="519" w:type="dxa"/>
                </w:tcPr>
                <w:p w14:paraId="408B6EB6" w14:textId="0AD3C9D1"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b</w:t>
                  </w:r>
                </w:p>
              </w:tc>
              <w:tc>
                <w:tcPr>
                  <w:tcW w:w="2321" w:type="dxa"/>
                </w:tcPr>
                <w:p w14:paraId="40231A87" w14:textId="7C9310C5"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cs="Times New Roman"/>
                      <w:sz w:val="26"/>
                      <w:szCs w:val="26"/>
                    </w:rPr>
                    <w:t>Chi nhận xét đánh giá</w:t>
                  </w:r>
                </w:p>
              </w:tc>
              <w:tc>
                <w:tcPr>
                  <w:tcW w:w="1365" w:type="dxa"/>
                </w:tcPr>
                <w:p w14:paraId="1DBD81CA" w14:textId="7BAD27B1" w:rsidR="00651F6E" w:rsidRPr="00CD2E3E" w:rsidRDefault="00651F6E" w:rsidP="00CD2E3E">
                  <w:pPr>
                    <w:spacing w:after="0" w:line="240" w:lineRule="auto"/>
                    <w:ind w:right="90"/>
                    <w:jc w:val="center"/>
                    <w:rPr>
                      <w:rFonts w:ascii="Times New Roman" w:hAnsi="Times New Roman"/>
                      <w:sz w:val="26"/>
                      <w:szCs w:val="26"/>
                      <w:lang w:val="vi-VN"/>
                    </w:rPr>
                  </w:pPr>
                  <w:r w:rsidRPr="00CD2E3E">
                    <w:rPr>
                      <w:rFonts w:ascii="Times New Roman" w:hAnsi="Times New Roman" w:cs="Times New Roman"/>
                      <w:sz w:val="26"/>
                      <w:szCs w:val="26"/>
                    </w:rPr>
                    <w:t>01 phiếu nhận xét</w:t>
                  </w:r>
                  <w:r w:rsidRPr="00CD2E3E">
                    <w:rPr>
                      <w:rFonts w:ascii="Times New Roman" w:hAnsi="Times New Roman" w:cs="Times New Roman"/>
                      <w:sz w:val="26"/>
                      <w:szCs w:val="26"/>
                      <w:lang w:val="vi-VN"/>
                    </w:rPr>
                    <w:t xml:space="preserve"> </w:t>
                  </w:r>
                </w:p>
              </w:tc>
              <w:tc>
                <w:tcPr>
                  <w:tcW w:w="891" w:type="dxa"/>
                </w:tcPr>
                <w:p w14:paraId="0A28E692" w14:textId="77777777" w:rsidR="00651F6E" w:rsidRPr="00CD2E3E" w:rsidRDefault="00651F6E" w:rsidP="00A43675">
                  <w:pPr>
                    <w:spacing w:after="0" w:line="240" w:lineRule="auto"/>
                    <w:ind w:right="90"/>
                    <w:jc w:val="center"/>
                    <w:rPr>
                      <w:rFonts w:ascii="Times New Roman" w:hAnsi="Times New Roman"/>
                      <w:sz w:val="26"/>
                      <w:szCs w:val="26"/>
                      <w:lang w:val="vi-VN"/>
                    </w:rPr>
                  </w:pPr>
                </w:p>
              </w:tc>
              <w:tc>
                <w:tcPr>
                  <w:tcW w:w="769" w:type="dxa"/>
                </w:tcPr>
                <w:p w14:paraId="5E222DC1" w14:textId="77777777" w:rsidR="00651F6E" w:rsidRPr="00CD2E3E" w:rsidRDefault="00651F6E" w:rsidP="00A43675">
                  <w:pPr>
                    <w:spacing w:after="0" w:line="240" w:lineRule="auto"/>
                    <w:ind w:right="90"/>
                    <w:jc w:val="center"/>
                    <w:rPr>
                      <w:rFonts w:ascii="Times New Roman" w:hAnsi="Times New Roman"/>
                      <w:sz w:val="26"/>
                      <w:szCs w:val="26"/>
                      <w:lang w:val="vi-VN"/>
                    </w:rPr>
                  </w:pPr>
                </w:p>
              </w:tc>
            </w:tr>
            <w:tr w:rsidR="00651F6E" w:rsidRPr="00CD2E3E" w14:paraId="425EB0EF" w14:textId="77777777" w:rsidTr="00630A2A">
              <w:trPr>
                <w:trHeight w:val="1330"/>
              </w:trPr>
              <w:tc>
                <w:tcPr>
                  <w:tcW w:w="519" w:type="dxa"/>
                </w:tcPr>
                <w:p w14:paraId="0914A0AF"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77651AD5" w14:textId="3DFDD006"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rPr>
                    <w:t>Nhận</w:t>
                  </w:r>
                  <w:r w:rsidRPr="00CD2E3E">
                    <w:rPr>
                      <w:rFonts w:ascii="Times New Roman" w:hAnsi="Times New Roman"/>
                      <w:sz w:val="26"/>
                      <w:szCs w:val="26"/>
                      <w:lang w:val="vi-VN"/>
                    </w:rPr>
                    <w:t xml:space="preserve"> xét đánh giá của Ủy viên phản biện trong Hội đồng</w:t>
                  </w:r>
                </w:p>
              </w:tc>
              <w:tc>
                <w:tcPr>
                  <w:tcW w:w="1365" w:type="dxa"/>
                </w:tcPr>
                <w:p w14:paraId="7CC36598" w14:textId="6AFEFD17"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Phiếu</w:t>
                  </w:r>
                </w:p>
              </w:tc>
              <w:tc>
                <w:tcPr>
                  <w:tcW w:w="891" w:type="dxa"/>
                </w:tcPr>
                <w:p w14:paraId="6F1D811C" w14:textId="55ACE1FE"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490</w:t>
                  </w:r>
                </w:p>
              </w:tc>
              <w:tc>
                <w:tcPr>
                  <w:tcW w:w="769" w:type="dxa"/>
                </w:tcPr>
                <w:p w14:paraId="59EF09FA" w14:textId="67AC5703"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290</w:t>
                  </w:r>
                </w:p>
              </w:tc>
            </w:tr>
            <w:tr w:rsidR="00651F6E" w:rsidRPr="00CD2E3E" w14:paraId="155B26AE" w14:textId="77777777" w:rsidTr="00720C3E">
              <w:trPr>
                <w:trHeight w:val="1070"/>
              </w:trPr>
              <w:tc>
                <w:tcPr>
                  <w:tcW w:w="519" w:type="dxa"/>
                </w:tcPr>
                <w:p w14:paraId="58370702"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5214AD72" w14:textId="7D86161E"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Nhận</w:t>
                  </w:r>
                  <w:r w:rsidRPr="00CD2E3E">
                    <w:rPr>
                      <w:rFonts w:ascii="Times New Roman" w:hAnsi="Times New Roman"/>
                      <w:sz w:val="26"/>
                      <w:szCs w:val="26"/>
                      <w:lang w:val="vi-VN"/>
                    </w:rPr>
                    <w:t xml:space="preserve"> xét đánh giá của Ủy viên Hội đồng</w:t>
                  </w:r>
                </w:p>
              </w:tc>
              <w:tc>
                <w:tcPr>
                  <w:tcW w:w="1365" w:type="dxa"/>
                </w:tcPr>
                <w:p w14:paraId="7E4ECBEC" w14:textId="1C0B6FC4"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Phiếu</w:t>
                  </w:r>
                </w:p>
              </w:tc>
              <w:tc>
                <w:tcPr>
                  <w:tcW w:w="891" w:type="dxa"/>
                </w:tcPr>
                <w:p w14:paraId="2FF210F3" w14:textId="7DCB7735"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350</w:t>
                  </w:r>
                </w:p>
              </w:tc>
              <w:tc>
                <w:tcPr>
                  <w:tcW w:w="769" w:type="dxa"/>
                </w:tcPr>
                <w:p w14:paraId="748109A0" w14:textId="01A937A0"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210</w:t>
                  </w:r>
                </w:p>
              </w:tc>
            </w:tr>
            <w:tr w:rsidR="00651F6E" w:rsidRPr="00CD2E3E" w14:paraId="3689DD2A" w14:textId="77777777" w:rsidTr="00630A2A">
              <w:trPr>
                <w:trHeight w:val="1552"/>
              </w:trPr>
              <w:tc>
                <w:tcPr>
                  <w:tcW w:w="519" w:type="dxa"/>
                </w:tcPr>
                <w:p w14:paraId="40A24C54" w14:textId="4BCA0186"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c</w:t>
                  </w:r>
                </w:p>
              </w:tc>
              <w:tc>
                <w:tcPr>
                  <w:tcW w:w="2321" w:type="dxa"/>
                </w:tcPr>
                <w:p w14:paraId="2D56F8F3" w14:textId="03C9671D"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rPr>
                    <w:t>Chi</w:t>
                  </w:r>
                  <w:r w:rsidRPr="00CD2E3E">
                    <w:rPr>
                      <w:rFonts w:ascii="Times New Roman" w:hAnsi="Times New Roman"/>
                      <w:sz w:val="26"/>
                      <w:szCs w:val="26"/>
                      <w:lang w:val="vi-VN"/>
                    </w:rPr>
                    <w:t xml:space="preserve"> thù lao xây dựng yêu cầu đặt hàng đối với các nhiệm vụ đề xuất</w:t>
                  </w:r>
                </w:p>
              </w:tc>
              <w:tc>
                <w:tcPr>
                  <w:tcW w:w="1365" w:type="dxa"/>
                </w:tcPr>
                <w:p w14:paraId="7C995239" w14:textId="3A267C02"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rPr>
                    <w:t>Nhiệm</w:t>
                  </w:r>
                  <w:r w:rsidRPr="00CD2E3E">
                    <w:rPr>
                      <w:rFonts w:ascii="Times New Roman" w:hAnsi="Times New Roman"/>
                      <w:sz w:val="26"/>
                      <w:szCs w:val="26"/>
                      <w:lang w:val="vi-VN"/>
                    </w:rPr>
                    <w:t xml:space="preserve"> vụ</w:t>
                  </w:r>
                </w:p>
              </w:tc>
              <w:tc>
                <w:tcPr>
                  <w:tcW w:w="891" w:type="dxa"/>
                </w:tcPr>
                <w:p w14:paraId="20F44DA5" w14:textId="77777777" w:rsidR="00651F6E" w:rsidRPr="00CD2E3E" w:rsidRDefault="00651F6E" w:rsidP="00A43675">
                  <w:pPr>
                    <w:spacing w:after="0" w:line="240" w:lineRule="auto"/>
                    <w:ind w:right="90"/>
                    <w:jc w:val="center"/>
                    <w:rPr>
                      <w:rFonts w:ascii="Times New Roman" w:hAnsi="Times New Roman"/>
                      <w:sz w:val="26"/>
                      <w:szCs w:val="26"/>
                      <w:lang w:val="vi-VN"/>
                    </w:rPr>
                  </w:pPr>
                </w:p>
              </w:tc>
              <w:tc>
                <w:tcPr>
                  <w:tcW w:w="769" w:type="dxa"/>
                </w:tcPr>
                <w:p w14:paraId="57536D02" w14:textId="77777777" w:rsidR="00651F6E" w:rsidRPr="00CD2E3E" w:rsidRDefault="00651F6E" w:rsidP="00A43675">
                  <w:pPr>
                    <w:spacing w:after="0" w:line="240" w:lineRule="auto"/>
                    <w:ind w:right="90"/>
                    <w:jc w:val="center"/>
                    <w:rPr>
                      <w:rFonts w:ascii="Times New Roman" w:hAnsi="Times New Roman"/>
                      <w:sz w:val="26"/>
                      <w:szCs w:val="26"/>
                      <w:lang w:val="vi-VN"/>
                    </w:rPr>
                  </w:pPr>
                </w:p>
              </w:tc>
            </w:tr>
            <w:tr w:rsidR="00651F6E" w:rsidRPr="00CD2E3E" w14:paraId="42D3C6C0" w14:textId="77777777" w:rsidTr="00630A2A">
              <w:trPr>
                <w:trHeight w:val="553"/>
              </w:trPr>
              <w:tc>
                <w:tcPr>
                  <w:tcW w:w="519" w:type="dxa"/>
                </w:tcPr>
                <w:p w14:paraId="40B12921"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6783AA4E" w14:textId="30F585F0"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rPr>
                    <w:t>Chủ</w:t>
                  </w:r>
                  <w:r w:rsidRPr="00CD2E3E">
                    <w:rPr>
                      <w:rFonts w:ascii="Times New Roman" w:hAnsi="Times New Roman"/>
                      <w:sz w:val="26"/>
                      <w:szCs w:val="26"/>
                      <w:lang w:val="vi-VN"/>
                    </w:rPr>
                    <w:t xml:space="preserve"> tịch Hội đồng</w:t>
                  </w:r>
                </w:p>
              </w:tc>
              <w:tc>
                <w:tcPr>
                  <w:tcW w:w="1365" w:type="dxa"/>
                </w:tcPr>
                <w:p w14:paraId="412971F0" w14:textId="4A629D20"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Người</w:t>
                  </w:r>
                </w:p>
              </w:tc>
              <w:tc>
                <w:tcPr>
                  <w:tcW w:w="891" w:type="dxa"/>
                </w:tcPr>
                <w:p w14:paraId="6E04EAD6" w14:textId="1E6C3DE2"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490</w:t>
                  </w:r>
                </w:p>
              </w:tc>
              <w:tc>
                <w:tcPr>
                  <w:tcW w:w="769" w:type="dxa"/>
                </w:tcPr>
                <w:p w14:paraId="4DB20E19" w14:textId="18B33133"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290</w:t>
                  </w:r>
                </w:p>
              </w:tc>
            </w:tr>
            <w:tr w:rsidR="00651F6E" w:rsidRPr="00CD2E3E" w14:paraId="059A3094" w14:textId="77777777" w:rsidTr="00E014B2">
              <w:trPr>
                <w:trHeight w:val="998"/>
              </w:trPr>
              <w:tc>
                <w:tcPr>
                  <w:tcW w:w="519" w:type="dxa"/>
                </w:tcPr>
                <w:p w14:paraId="17350079"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581821FE" w14:textId="77777777" w:rsidR="00651F6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rPr>
                    <w:t>Phó</w:t>
                  </w:r>
                  <w:r w:rsidRPr="00CD2E3E">
                    <w:rPr>
                      <w:rFonts w:ascii="Times New Roman" w:hAnsi="Times New Roman"/>
                      <w:sz w:val="26"/>
                      <w:szCs w:val="26"/>
                      <w:lang w:val="vi-VN"/>
                    </w:rPr>
                    <w:t xml:space="preserve"> chủ tịch Hội đồng; Thành viên Hội đồng</w:t>
                  </w:r>
                </w:p>
                <w:p w14:paraId="675FEFE1" w14:textId="02510888" w:rsidR="00720C3E" w:rsidRPr="00CD2E3E" w:rsidRDefault="00720C3E" w:rsidP="00CD2E3E">
                  <w:pPr>
                    <w:spacing w:after="0" w:line="240" w:lineRule="auto"/>
                    <w:ind w:right="90"/>
                    <w:jc w:val="both"/>
                    <w:rPr>
                      <w:rFonts w:ascii="Times New Roman" w:hAnsi="Times New Roman"/>
                      <w:sz w:val="26"/>
                      <w:szCs w:val="26"/>
                      <w:lang w:val="vi-VN"/>
                    </w:rPr>
                  </w:pPr>
                </w:p>
              </w:tc>
              <w:tc>
                <w:tcPr>
                  <w:tcW w:w="1365" w:type="dxa"/>
                </w:tcPr>
                <w:p w14:paraId="66828758" w14:textId="71DE2E15"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Người</w:t>
                  </w:r>
                </w:p>
              </w:tc>
              <w:tc>
                <w:tcPr>
                  <w:tcW w:w="891" w:type="dxa"/>
                </w:tcPr>
                <w:p w14:paraId="388F176E" w14:textId="42E0F443"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350</w:t>
                  </w:r>
                </w:p>
              </w:tc>
              <w:tc>
                <w:tcPr>
                  <w:tcW w:w="769" w:type="dxa"/>
                </w:tcPr>
                <w:p w14:paraId="6482B658" w14:textId="606E1688" w:rsidR="00651F6E" w:rsidRPr="00CD2E3E" w:rsidRDefault="00651F6E" w:rsidP="00A43675">
                  <w:pPr>
                    <w:spacing w:after="0" w:line="240" w:lineRule="auto"/>
                    <w:ind w:right="90"/>
                    <w:jc w:val="center"/>
                    <w:rPr>
                      <w:rFonts w:ascii="Times New Roman" w:hAnsi="Times New Roman"/>
                      <w:sz w:val="26"/>
                      <w:szCs w:val="26"/>
                      <w:lang w:val="vi-VN"/>
                    </w:rPr>
                  </w:pPr>
                  <w:r w:rsidRPr="00CD2E3E">
                    <w:rPr>
                      <w:rFonts w:ascii="Times New Roman" w:hAnsi="Times New Roman"/>
                      <w:sz w:val="26"/>
                      <w:szCs w:val="26"/>
                      <w:lang w:val="vi-VN"/>
                    </w:rPr>
                    <w:t>210</w:t>
                  </w:r>
                </w:p>
              </w:tc>
            </w:tr>
            <w:tr w:rsidR="00651F6E" w:rsidRPr="00CD2E3E" w14:paraId="2BF806EF" w14:textId="77777777" w:rsidTr="00A43675">
              <w:trPr>
                <w:trHeight w:val="1504"/>
              </w:trPr>
              <w:tc>
                <w:tcPr>
                  <w:tcW w:w="519" w:type="dxa"/>
                </w:tcPr>
                <w:p w14:paraId="1A5A6DCB" w14:textId="5AD18603" w:rsidR="00651F6E" w:rsidRPr="00CD2E3E" w:rsidRDefault="00651F6E" w:rsidP="00CD2E3E">
                  <w:pPr>
                    <w:spacing w:after="0" w:line="240" w:lineRule="auto"/>
                    <w:ind w:right="90"/>
                    <w:jc w:val="both"/>
                    <w:rPr>
                      <w:rFonts w:ascii="Times New Roman" w:hAnsi="Times New Roman"/>
                      <w:b/>
                      <w:sz w:val="26"/>
                      <w:szCs w:val="26"/>
                      <w:lang w:val="vi-VN"/>
                    </w:rPr>
                  </w:pPr>
                  <w:r w:rsidRPr="00CD2E3E">
                    <w:rPr>
                      <w:rFonts w:ascii="Times New Roman" w:hAnsi="Times New Roman"/>
                      <w:b/>
                      <w:sz w:val="26"/>
                      <w:szCs w:val="26"/>
                      <w:lang w:val="vi-VN"/>
                    </w:rPr>
                    <w:t>2</w:t>
                  </w:r>
                </w:p>
              </w:tc>
              <w:tc>
                <w:tcPr>
                  <w:tcW w:w="5346" w:type="dxa"/>
                  <w:gridSpan w:val="4"/>
                </w:tcPr>
                <w:p w14:paraId="33BC0BD6" w14:textId="77777777" w:rsidR="00651F6E" w:rsidRPr="00CD2E3E" w:rsidRDefault="00651F6E" w:rsidP="00CD2E3E">
                  <w:pPr>
                    <w:spacing w:after="0" w:line="240" w:lineRule="auto"/>
                    <w:ind w:right="90"/>
                    <w:jc w:val="both"/>
                    <w:rPr>
                      <w:rFonts w:ascii="Times New Roman" w:hAnsi="Times New Roman"/>
                      <w:b/>
                      <w:sz w:val="26"/>
                      <w:szCs w:val="26"/>
                      <w:lang w:val="vi-VN"/>
                    </w:rPr>
                  </w:pPr>
                  <w:r w:rsidRPr="00CD2E3E">
                    <w:rPr>
                      <w:rFonts w:ascii="Times New Roman" w:hAnsi="Times New Roman"/>
                      <w:b/>
                      <w:sz w:val="26"/>
                      <w:szCs w:val="26"/>
                    </w:rPr>
                    <w:t>Chi</w:t>
                  </w:r>
                  <w:r w:rsidRPr="00CD2E3E">
                    <w:rPr>
                      <w:rFonts w:ascii="Times New Roman" w:hAnsi="Times New Roman"/>
                      <w:b/>
                      <w:sz w:val="26"/>
                      <w:szCs w:val="26"/>
                      <w:lang w:val="vi-VN"/>
                    </w:rPr>
                    <w:t xml:space="preserve"> tư vấn tuyển chọn, giao trực tiếp tổ chức, cá nhân chủ trì nhiệm vụ khoa học và công nghệ</w:t>
                  </w:r>
                </w:p>
                <w:p w14:paraId="5980598B" w14:textId="1353A531" w:rsidR="00651F6E" w:rsidRPr="00CD2E3E" w:rsidRDefault="00651F6E" w:rsidP="00CD2E3E">
                  <w:pPr>
                    <w:spacing w:after="0" w:line="240" w:lineRule="auto"/>
                    <w:ind w:right="90"/>
                    <w:jc w:val="both"/>
                    <w:rPr>
                      <w:rFonts w:ascii="Times New Roman" w:hAnsi="Times New Roman"/>
                      <w:b/>
                      <w:sz w:val="26"/>
                      <w:szCs w:val="26"/>
                      <w:lang w:val="vi-VN"/>
                    </w:rPr>
                  </w:pPr>
                </w:p>
              </w:tc>
            </w:tr>
            <w:tr w:rsidR="00651F6E" w:rsidRPr="00CD2E3E" w14:paraId="582F18FF" w14:textId="77777777" w:rsidTr="00A43675">
              <w:trPr>
                <w:trHeight w:val="689"/>
              </w:trPr>
              <w:tc>
                <w:tcPr>
                  <w:tcW w:w="519" w:type="dxa"/>
                </w:tcPr>
                <w:p w14:paraId="72C11C8F" w14:textId="2D568AA7"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a</w:t>
                  </w:r>
                </w:p>
              </w:tc>
              <w:tc>
                <w:tcPr>
                  <w:tcW w:w="2321" w:type="dxa"/>
                </w:tcPr>
                <w:p w14:paraId="75718C36" w14:textId="271E0D2D"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rPr>
                    <w:t>Chi</w:t>
                  </w:r>
                  <w:r w:rsidRPr="00CD2E3E">
                    <w:rPr>
                      <w:rFonts w:ascii="Times New Roman" w:hAnsi="Times New Roman"/>
                      <w:sz w:val="26"/>
                      <w:szCs w:val="26"/>
                      <w:lang w:val="vi-VN"/>
                    </w:rPr>
                    <w:t xml:space="preserve"> họp Hội đồng</w:t>
                  </w:r>
                </w:p>
              </w:tc>
              <w:tc>
                <w:tcPr>
                  <w:tcW w:w="1365" w:type="dxa"/>
                </w:tcPr>
                <w:p w14:paraId="201CF3F9" w14:textId="3F89A1BD"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rPr>
                    <w:t>Hội</w:t>
                  </w:r>
                  <w:r w:rsidRPr="00CD2E3E">
                    <w:rPr>
                      <w:rFonts w:ascii="Times New Roman" w:hAnsi="Times New Roman"/>
                      <w:sz w:val="26"/>
                      <w:szCs w:val="26"/>
                      <w:lang w:val="vi-VN"/>
                    </w:rPr>
                    <w:t xml:space="preserve"> đồng</w:t>
                  </w:r>
                </w:p>
              </w:tc>
              <w:tc>
                <w:tcPr>
                  <w:tcW w:w="891" w:type="dxa"/>
                </w:tcPr>
                <w:p w14:paraId="11C850C8"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769" w:type="dxa"/>
                </w:tcPr>
                <w:p w14:paraId="4CCFBA68" w14:textId="77777777" w:rsidR="00651F6E" w:rsidRPr="00CD2E3E" w:rsidRDefault="00651F6E" w:rsidP="00CD2E3E">
                  <w:pPr>
                    <w:spacing w:after="0" w:line="240" w:lineRule="auto"/>
                    <w:ind w:right="90"/>
                    <w:jc w:val="both"/>
                    <w:rPr>
                      <w:rFonts w:ascii="Times New Roman" w:hAnsi="Times New Roman"/>
                      <w:sz w:val="26"/>
                      <w:szCs w:val="26"/>
                      <w:lang w:val="vi-VN"/>
                    </w:rPr>
                  </w:pPr>
                </w:p>
              </w:tc>
            </w:tr>
            <w:tr w:rsidR="00651F6E" w:rsidRPr="00CD2E3E" w14:paraId="41B97062" w14:textId="77777777" w:rsidTr="00A43675">
              <w:trPr>
                <w:trHeight w:val="571"/>
              </w:trPr>
              <w:tc>
                <w:tcPr>
                  <w:tcW w:w="519" w:type="dxa"/>
                </w:tcPr>
                <w:p w14:paraId="7F9A6049"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606CDBBC" w14:textId="19DD96D5"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cs="Times New Roman"/>
                      <w:sz w:val="26"/>
                      <w:szCs w:val="26"/>
                    </w:rPr>
                    <w:t>Chủ tịch Hội đồng</w:t>
                  </w:r>
                </w:p>
              </w:tc>
              <w:tc>
                <w:tcPr>
                  <w:tcW w:w="1365" w:type="dxa"/>
                </w:tcPr>
                <w:p w14:paraId="4B36A804" w14:textId="4C309F69"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Người</w:t>
                  </w:r>
                </w:p>
              </w:tc>
              <w:tc>
                <w:tcPr>
                  <w:tcW w:w="891" w:type="dxa"/>
                </w:tcPr>
                <w:p w14:paraId="0AD890CD" w14:textId="2AEA18AC"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1.260</w:t>
                  </w:r>
                </w:p>
              </w:tc>
              <w:tc>
                <w:tcPr>
                  <w:tcW w:w="769" w:type="dxa"/>
                </w:tcPr>
                <w:p w14:paraId="3137B8CD" w14:textId="71D0A384"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750</w:t>
                  </w:r>
                </w:p>
              </w:tc>
            </w:tr>
            <w:tr w:rsidR="00651F6E" w:rsidRPr="00CD2E3E" w14:paraId="6823BAFE" w14:textId="77777777" w:rsidTr="00A43675">
              <w:trPr>
                <w:trHeight w:val="1246"/>
              </w:trPr>
              <w:tc>
                <w:tcPr>
                  <w:tcW w:w="519" w:type="dxa"/>
                </w:tcPr>
                <w:p w14:paraId="26F04C72"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6BB16CAE" w14:textId="03E0231D"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cs="Times New Roman"/>
                      <w:sz w:val="26"/>
                      <w:szCs w:val="26"/>
                    </w:rPr>
                    <w:t>Phó chủ tịch Hội đồng; thành viên Hội đồng</w:t>
                  </w:r>
                </w:p>
              </w:tc>
              <w:tc>
                <w:tcPr>
                  <w:tcW w:w="1365" w:type="dxa"/>
                </w:tcPr>
                <w:p w14:paraId="10A3430E" w14:textId="48DD9346"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Người</w:t>
                  </w:r>
                </w:p>
              </w:tc>
              <w:tc>
                <w:tcPr>
                  <w:tcW w:w="891" w:type="dxa"/>
                </w:tcPr>
                <w:p w14:paraId="62501CAB" w14:textId="6B63AFB2"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1.050</w:t>
                  </w:r>
                </w:p>
              </w:tc>
              <w:tc>
                <w:tcPr>
                  <w:tcW w:w="769" w:type="dxa"/>
                </w:tcPr>
                <w:p w14:paraId="3668A8E2" w14:textId="506EB905"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630</w:t>
                  </w:r>
                </w:p>
              </w:tc>
            </w:tr>
            <w:tr w:rsidR="00651F6E" w:rsidRPr="00CD2E3E" w14:paraId="5ADF9BDE" w14:textId="77777777" w:rsidTr="00A43675">
              <w:trPr>
                <w:trHeight w:val="569"/>
              </w:trPr>
              <w:tc>
                <w:tcPr>
                  <w:tcW w:w="519" w:type="dxa"/>
                </w:tcPr>
                <w:p w14:paraId="6FAAAF14"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020B8150" w14:textId="4F1C5073"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cs="Times New Roman"/>
                      <w:sz w:val="26"/>
                      <w:szCs w:val="26"/>
                    </w:rPr>
                    <w:t>Thư ký khoa học</w:t>
                  </w:r>
                </w:p>
              </w:tc>
              <w:tc>
                <w:tcPr>
                  <w:tcW w:w="1365" w:type="dxa"/>
                </w:tcPr>
                <w:p w14:paraId="0E6C9509" w14:textId="293F9FFE"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Người</w:t>
                  </w:r>
                </w:p>
              </w:tc>
              <w:tc>
                <w:tcPr>
                  <w:tcW w:w="891" w:type="dxa"/>
                </w:tcPr>
                <w:p w14:paraId="769E2BDF" w14:textId="78644403"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300</w:t>
                  </w:r>
                </w:p>
              </w:tc>
              <w:tc>
                <w:tcPr>
                  <w:tcW w:w="769" w:type="dxa"/>
                </w:tcPr>
                <w:p w14:paraId="2D06044C" w14:textId="08DF7240"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180</w:t>
                  </w:r>
                </w:p>
              </w:tc>
            </w:tr>
            <w:tr w:rsidR="00651F6E" w:rsidRPr="00CD2E3E" w14:paraId="0F4C345F" w14:textId="77777777" w:rsidTr="00E014B2">
              <w:trPr>
                <w:trHeight w:val="571"/>
              </w:trPr>
              <w:tc>
                <w:tcPr>
                  <w:tcW w:w="519" w:type="dxa"/>
                </w:tcPr>
                <w:p w14:paraId="196EA84E"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453B6D9C" w14:textId="1F8D6BB3"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cs="Times New Roman"/>
                      <w:sz w:val="26"/>
                      <w:szCs w:val="26"/>
                    </w:rPr>
                    <w:t>Thư ký hành chính</w:t>
                  </w:r>
                </w:p>
              </w:tc>
              <w:tc>
                <w:tcPr>
                  <w:tcW w:w="1365" w:type="dxa"/>
                </w:tcPr>
                <w:p w14:paraId="13E8D922" w14:textId="106813CD"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Người</w:t>
                  </w:r>
                </w:p>
              </w:tc>
              <w:tc>
                <w:tcPr>
                  <w:tcW w:w="891" w:type="dxa"/>
                </w:tcPr>
                <w:p w14:paraId="66DEB08F" w14:textId="1DB8434E"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210</w:t>
                  </w:r>
                </w:p>
              </w:tc>
              <w:tc>
                <w:tcPr>
                  <w:tcW w:w="769" w:type="dxa"/>
                </w:tcPr>
                <w:p w14:paraId="08285B88" w14:textId="6905A58F"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120</w:t>
                  </w:r>
                </w:p>
              </w:tc>
            </w:tr>
            <w:tr w:rsidR="00651F6E" w:rsidRPr="00CD2E3E" w14:paraId="6C654D88" w14:textId="77777777" w:rsidTr="0064132D">
              <w:trPr>
                <w:trHeight w:val="684"/>
              </w:trPr>
              <w:tc>
                <w:tcPr>
                  <w:tcW w:w="519" w:type="dxa"/>
                </w:tcPr>
                <w:p w14:paraId="3FACE1B2"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665B3B7C" w14:textId="1DF2D128"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Đại biểu được mời tham dự</w:t>
                  </w:r>
                </w:p>
              </w:tc>
              <w:tc>
                <w:tcPr>
                  <w:tcW w:w="1365" w:type="dxa"/>
                </w:tcPr>
                <w:p w14:paraId="5505EB5F" w14:textId="5EEECBA0"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Người</w:t>
                  </w:r>
                </w:p>
              </w:tc>
              <w:tc>
                <w:tcPr>
                  <w:tcW w:w="891" w:type="dxa"/>
                </w:tcPr>
                <w:p w14:paraId="5F2387DB" w14:textId="2C178E5A"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150</w:t>
                  </w:r>
                </w:p>
              </w:tc>
              <w:tc>
                <w:tcPr>
                  <w:tcW w:w="769" w:type="dxa"/>
                </w:tcPr>
                <w:p w14:paraId="711FCF6C" w14:textId="401FA168"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100</w:t>
                  </w:r>
                </w:p>
              </w:tc>
            </w:tr>
            <w:tr w:rsidR="00651F6E" w:rsidRPr="00CD2E3E" w14:paraId="586C1A57" w14:textId="77777777" w:rsidTr="00E014B2">
              <w:trPr>
                <w:trHeight w:val="1079"/>
              </w:trPr>
              <w:tc>
                <w:tcPr>
                  <w:tcW w:w="519" w:type="dxa"/>
                </w:tcPr>
                <w:p w14:paraId="0EA721B4" w14:textId="050ACC29"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b</w:t>
                  </w:r>
                </w:p>
              </w:tc>
              <w:tc>
                <w:tcPr>
                  <w:tcW w:w="2321" w:type="dxa"/>
                </w:tcPr>
                <w:p w14:paraId="3CC4AE36" w14:textId="0825A9BF"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rPr>
                    <w:t>Chi</w:t>
                  </w:r>
                  <w:r w:rsidRPr="00CD2E3E">
                    <w:rPr>
                      <w:rFonts w:ascii="Times New Roman" w:hAnsi="Times New Roman"/>
                      <w:sz w:val="26"/>
                      <w:szCs w:val="26"/>
                      <w:lang w:val="vi-VN"/>
                    </w:rPr>
                    <w:t xml:space="preserve"> nhận xét đánh giá</w:t>
                  </w:r>
                </w:p>
              </w:tc>
              <w:tc>
                <w:tcPr>
                  <w:tcW w:w="1365" w:type="dxa"/>
                </w:tcPr>
                <w:p w14:paraId="605C33D1" w14:textId="56853A4E"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rPr>
                    <w:t>01</w:t>
                  </w:r>
                  <w:r w:rsidRPr="00CD2E3E">
                    <w:rPr>
                      <w:rFonts w:ascii="Times New Roman" w:hAnsi="Times New Roman"/>
                      <w:sz w:val="26"/>
                      <w:szCs w:val="26"/>
                      <w:lang w:val="vi-VN"/>
                    </w:rPr>
                    <w:t xml:space="preserve"> phiếu nhận xét</w:t>
                  </w:r>
                </w:p>
              </w:tc>
              <w:tc>
                <w:tcPr>
                  <w:tcW w:w="891" w:type="dxa"/>
                </w:tcPr>
                <w:p w14:paraId="4C3CCFD6"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769" w:type="dxa"/>
                </w:tcPr>
                <w:p w14:paraId="53FE28B2" w14:textId="77777777" w:rsidR="00651F6E" w:rsidRPr="00CD2E3E" w:rsidRDefault="00651F6E" w:rsidP="00CD2E3E">
                  <w:pPr>
                    <w:spacing w:after="0" w:line="240" w:lineRule="auto"/>
                    <w:ind w:right="90"/>
                    <w:jc w:val="both"/>
                    <w:rPr>
                      <w:rFonts w:ascii="Times New Roman" w:hAnsi="Times New Roman"/>
                      <w:sz w:val="26"/>
                      <w:szCs w:val="26"/>
                      <w:lang w:val="vi-VN"/>
                    </w:rPr>
                  </w:pPr>
                </w:p>
              </w:tc>
            </w:tr>
            <w:tr w:rsidR="00651F6E" w:rsidRPr="00CD2E3E" w14:paraId="4A9B0790" w14:textId="77777777" w:rsidTr="00720C3E">
              <w:trPr>
                <w:trHeight w:val="1097"/>
              </w:trPr>
              <w:tc>
                <w:tcPr>
                  <w:tcW w:w="519" w:type="dxa"/>
                </w:tcPr>
                <w:p w14:paraId="14F0D607"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764F7E04" w14:textId="5506938D"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rPr>
                    <w:t>Nhận</w:t>
                  </w:r>
                  <w:r w:rsidRPr="00CD2E3E">
                    <w:rPr>
                      <w:rFonts w:ascii="Times New Roman" w:hAnsi="Times New Roman"/>
                      <w:sz w:val="26"/>
                      <w:szCs w:val="26"/>
                      <w:lang w:val="vi-VN"/>
                    </w:rPr>
                    <w:t xml:space="preserve"> xét đánh giá của Ủy viên Hội đồng</w:t>
                  </w:r>
                </w:p>
              </w:tc>
              <w:tc>
                <w:tcPr>
                  <w:tcW w:w="1365" w:type="dxa"/>
                </w:tcPr>
                <w:p w14:paraId="62A2577D" w14:textId="7C7009A2"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Phiếu</w:t>
                  </w:r>
                </w:p>
              </w:tc>
              <w:tc>
                <w:tcPr>
                  <w:tcW w:w="891" w:type="dxa"/>
                </w:tcPr>
                <w:p w14:paraId="09032FF4" w14:textId="7F8689E3"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490</w:t>
                  </w:r>
                </w:p>
              </w:tc>
              <w:tc>
                <w:tcPr>
                  <w:tcW w:w="769" w:type="dxa"/>
                </w:tcPr>
                <w:p w14:paraId="5A535970" w14:textId="691D8057"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290</w:t>
                  </w:r>
                </w:p>
              </w:tc>
            </w:tr>
            <w:tr w:rsidR="00651F6E" w:rsidRPr="00CD2E3E" w14:paraId="559789C4" w14:textId="77777777" w:rsidTr="00E014B2">
              <w:trPr>
                <w:trHeight w:val="972"/>
              </w:trPr>
              <w:tc>
                <w:tcPr>
                  <w:tcW w:w="519" w:type="dxa"/>
                </w:tcPr>
                <w:p w14:paraId="6BD608C2"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0D1AF6C9" w14:textId="086AB4FA"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rPr>
                    <w:t>Nhận</w:t>
                  </w:r>
                  <w:r w:rsidRPr="00CD2E3E">
                    <w:rPr>
                      <w:rFonts w:ascii="Times New Roman" w:hAnsi="Times New Roman"/>
                      <w:sz w:val="26"/>
                      <w:szCs w:val="26"/>
                      <w:lang w:val="vi-VN"/>
                    </w:rPr>
                    <w:t xml:space="preserve"> xét đánh giá của Ủy viên phản biện trong Hội đồng</w:t>
                  </w:r>
                </w:p>
              </w:tc>
              <w:tc>
                <w:tcPr>
                  <w:tcW w:w="1365" w:type="dxa"/>
                </w:tcPr>
                <w:p w14:paraId="5E7A3DAE" w14:textId="5D226024"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Phiếu</w:t>
                  </w:r>
                </w:p>
              </w:tc>
              <w:tc>
                <w:tcPr>
                  <w:tcW w:w="891" w:type="dxa"/>
                </w:tcPr>
                <w:p w14:paraId="129D330D" w14:textId="25185D84"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700</w:t>
                  </w:r>
                </w:p>
              </w:tc>
              <w:tc>
                <w:tcPr>
                  <w:tcW w:w="769" w:type="dxa"/>
                </w:tcPr>
                <w:p w14:paraId="33BC3059" w14:textId="57BC7052"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420</w:t>
                  </w:r>
                </w:p>
              </w:tc>
            </w:tr>
            <w:tr w:rsidR="00651F6E" w:rsidRPr="00CD2E3E" w14:paraId="4D5A6D6D" w14:textId="77777777" w:rsidTr="0072363C">
              <w:trPr>
                <w:trHeight w:val="1847"/>
              </w:trPr>
              <w:tc>
                <w:tcPr>
                  <w:tcW w:w="519" w:type="dxa"/>
                </w:tcPr>
                <w:p w14:paraId="51791A7A" w14:textId="00340ED9"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t>3</w:t>
                  </w:r>
                </w:p>
              </w:tc>
              <w:tc>
                <w:tcPr>
                  <w:tcW w:w="2321" w:type="dxa"/>
                </w:tcPr>
                <w:p w14:paraId="2DF98C4B" w14:textId="03138E6F"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rPr>
                    <w:t>Chi</w:t>
                  </w:r>
                  <w:r w:rsidRPr="00CD2E3E">
                    <w:rPr>
                      <w:rFonts w:ascii="Times New Roman" w:hAnsi="Times New Roman"/>
                      <w:sz w:val="26"/>
                      <w:szCs w:val="26"/>
                      <w:lang w:val="vi-VN"/>
                    </w:rPr>
                    <w:t xml:space="preserve"> tư vấn đánh giá nghiệm thu chính thức nhiệm vụ khoa học và công nghệ</w:t>
                  </w:r>
                </w:p>
              </w:tc>
              <w:tc>
                <w:tcPr>
                  <w:tcW w:w="1365" w:type="dxa"/>
                </w:tcPr>
                <w:p w14:paraId="5987E825" w14:textId="77777777" w:rsidR="00651F6E" w:rsidRPr="00CD2E3E" w:rsidRDefault="00651F6E" w:rsidP="00CD2E3E">
                  <w:pPr>
                    <w:spacing w:after="0" w:line="240" w:lineRule="auto"/>
                    <w:ind w:right="90"/>
                    <w:jc w:val="both"/>
                    <w:rPr>
                      <w:rFonts w:ascii="Times New Roman" w:hAnsi="Times New Roman"/>
                      <w:sz w:val="26"/>
                      <w:szCs w:val="26"/>
                    </w:rPr>
                  </w:pPr>
                </w:p>
              </w:tc>
              <w:tc>
                <w:tcPr>
                  <w:tcW w:w="891" w:type="dxa"/>
                </w:tcPr>
                <w:p w14:paraId="4DE1B78C"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769" w:type="dxa"/>
                </w:tcPr>
                <w:p w14:paraId="674B431C" w14:textId="77777777" w:rsidR="00651F6E" w:rsidRPr="00CD2E3E" w:rsidRDefault="00651F6E" w:rsidP="00CD2E3E">
                  <w:pPr>
                    <w:spacing w:after="0" w:line="240" w:lineRule="auto"/>
                    <w:ind w:right="90"/>
                    <w:jc w:val="both"/>
                    <w:rPr>
                      <w:rFonts w:ascii="Times New Roman" w:hAnsi="Times New Roman"/>
                      <w:sz w:val="26"/>
                      <w:szCs w:val="26"/>
                      <w:lang w:val="vi-VN"/>
                    </w:rPr>
                  </w:pPr>
                </w:p>
              </w:tc>
            </w:tr>
            <w:tr w:rsidR="00651F6E" w:rsidRPr="00CD2E3E" w14:paraId="614E1A6F" w14:textId="77777777" w:rsidTr="00E014B2">
              <w:trPr>
                <w:trHeight w:val="2460"/>
              </w:trPr>
              <w:tc>
                <w:tcPr>
                  <w:tcW w:w="519" w:type="dxa"/>
                </w:tcPr>
                <w:p w14:paraId="78088B92" w14:textId="7B80AD3E"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lang w:val="vi-VN"/>
                    </w:rPr>
                    <w:lastRenderedPageBreak/>
                    <w:t>a</w:t>
                  </w:r>
                </w:p>
              </w:tc>
              <w:tc>
                <w:tcPr>
                  <w:tcW w:w="2321" w:type="dxa"/>
                </w:tcPr>
                <w:p w14:paraId="145D5DB5" w14:textId="77777777"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rPr>
                    <w:t>Chi</w:t>
                  </w:r>
                  <w:r w:rsidRPr="00CD2E3E">
                    <w:rPr>
                      <w:rFonts w:ascii="Times New Roman" w:hAnsi="Times New Roman"/>
                      <w:sz w:val="26"/>
                      <w:szCs w:val="26"/>
                      <w:lang w:val="vi-VN"/>
                    </w:rPr>
                    <w:t xml:space="preserve"> họp Hội đồng</w:t>
                  </w:r>
                </w:p>
                <w:p w14:paraId="22D77059" w14:textId="77777777" w:rsidR="00651F6E" w:rsidRPr="00CD2E3E" w:rsidRDefault="00651F6E" w:rsidP="00CD2E3E">
                  <w:pPr>
                    <w:spacing w:after="0" w:line="240" w:lineRule="auto"/>
                    <w:ind w:right="90"/>
                    <w:jc w:val="both"/>
                    <w:rPr>
                      <w:rFonts w:ascii="Times New Roman" w:hAnsi="Times New Roman"/>
                      <w:sz w:val="26"/>
                      <w:szCs w:val="26"/>
                      <w:lang w:val="vi-VN"/>
                    </w:rPr>
                  </w:pPr>
                </w:p>
                <w:p w14:paraId="0DE31F2E" w14:textId="77777777" w:rsidR="00651F6E" w:rsidRPr="00CD2E3E" w:rsidRDefault="00651F6E" w:rsidP="00CD2E3E">
                  <w:pPr>
                    <w:spacing w:after="0" w:line="240" w:lineRule="auto"/>
                    <w:ind w:right="90"/>
                    <w:jc w:val="both"/>
                    <w:rPr>
                      <w:rFonts w:ascii="Times New Roman" w:hAnsi="Times New Roman"/>
                      <w:sz w:val="26"/>
                      <w:szCs w:val="26"/>
                      <w:lang w:val="vi-VN"/>
                    </w:rPr>
                  </w:pPr>
                </w:p>
                <w:p w14:paraId="4ADA3723" w14:textId="77777777" w:rsidR="00651F6E" w:rsidRPr="00CD2E3E" w:rsidRDefault="00651F6E" w:rsidP="00CD2E3E">
                  <w:pPr>
                    <w:spacing w:after="0" w:line="240" w:lineRule="auto"/>
                    <w:ind w:right="90"/>
                    <w:jc w:val="both"/>
                    <w:rPr>
                      <w:rFonts w:ascii="Times New Roman" w:hAnsi="Times New Roman"/>
                      <w:sz w:val="26"/>
                      <w:szCs w:val="26"/>
                      <w:lang w:val="vi-VN"/>
                    </w:rPr>
                  </w:pPr>
                </w:p>
                <w:p w14:paraId="66BB3EAF" w14:textId="77777777" w:rsidR="00651F6E" w:rsidRPr="00CD2E3E" w:rsidRDefault="00651F6E" w:rsidP="00CD2E3E">
                  <w:pPr>
                    <w:spacing w:after="0" w:line="240" w:lineRule="auto"/>
                    <w:ind w:right="90"/>
                    <w:jc w:val="both"/>
                    <w:rPr>
                      <w:rFonts w:ascii="Times New Roman" w:hAnsi="Times New Roman"/>
                      <w:sz w:val="26"/>
                      <w:szCs w:val="26"/>
                      <w:lang w:val="vi-VN"/>
                    </w:rPr>
                  </w:pPr>
                </w:p>
                <w:p w14:paraId="7F6EB977" w14:textId="7CEE8D9A" w:rsidR="00651F6E" w:rsidRPr="00CD2E3E" w:rsidRDefault="00651F6E" w:rsidP="00CD2E3E">
                  <w:pPr>
                    <w:spacing w:after="0" w:line="240" w:lineRule="auto"/>
                    <w:ind w:right="90"/>
                    <w:jc w:val="both"/>
                    <w:rPr>
                      <w:rFonts w:ascii="Times New Roman" w:hAnsi="Times New Roman"/>
                      <w:sz w:val="26"/>
                      <w:szCs w:val="26"/>
                      <w:lang w:val="vi-VN"/>
                    </w:rPr>
                  </w:pPr>
                </w:p>
              </w:tc>
              <w:tc>
                <w:tcPr>
                  <w:tcW w:w="1365" w:type="dxa"/>
                </w:tcPr>
                <w:p w14:paraId="661D209C" w14:textId="494BE91C" w:rsidR="00651F6E" w:rsidRPr="00CD2E3E" w:rsidRDefault="00651F6E" w:rsidP="00CD2E3E">
                  <w:pPr>
                    <w:spacing w:after="0" w:line="240" w:lineRule="auto"/>
                    <w:ind w:right="90"/>
                    <w:jc w:val="both"/>
                    <w:rPr>
                      <w:rFonts w:ascii="Times New Roman" w:hAnsi="Times New Roman"/>
                      <w:sz w:val="26"/>
                      <w:szCs w:val="26"/>
                      <w:lang w:val="vi-VN"/>
                    </w:rPr>
                  </w:pPr>
                  <w:r w:rsidRPr="00CD2E3E">
                    <w:rPr>
                      <w:rFonts w:ascii="Times New Roman" w:hAnsi="Times New Roman"/>
                      <w:sz w:val="26"/>
                      <w:szCs w:val="26"/>
                    </w:rPr>
                    <w:t>Nhiệm</w:t>
                  </w:r>
                  <w:r w:rsidRPr="00CD2E3E">
                    <w:rPr>
                      <w:rFonts w:ascii="Times New Roman" w:hAnsi="Times New Roman"/>
                      <w:sz w:val="26"/>
                      <w:szCs w:val="26"/>
                      <w:lang w:val="vi-VN"/>
                    </w:rPr>
                    <w:t xml:space="preserve"> vụ</w:t>
                  </w:r>
                </w:p>
              </w:tc>
              <w:tc>
                <w:tcPr>
                  <w:tcW w:w="891" w:type="dxa"/>
                </w:tcPr>
                <w:p w14:paraId="0678FCFB"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769" w:type="dxa"/>
                </w:tcPr>
                <w:p w14:paraId="6A8DE9C5" w14:textId="77777777" w:rsidR="00651F6E" w:rsidRPr="00CD2E3E" w:rsidRDefault="00651F6E" w:rsidP="00CD2E3E">
                  <w:pPr>
                    <w:spacing w:after="0" w:line="240" w:lineRule="auto"/>
                    <w:ind w:right="90"/>
                    <w:jc w:val="both"/>
                    <w:rPr>
                      <w:rFonts w:ascii="Times New Roman" w:hAnsi="Times New Roman"/>
                      <w:sz w:val="26"/>
                      <w:szCs w:val="26"/>
                      <w:lang w:val="vi-VN"/>
                    </w:rPr>
                  </w:pPr>
                </w:p>
              </w:tc>
            </w:tr>
            <w:tr w:rsidR="00651F6E" w:rsidRPr="00CD2E3E" w14:paraId="0BA9C661" w14:textId="77777777" w:rsidTr="00D35A13">
              <w:trPr>
                <w:trHeight w:val="505"/>
              </w:trPr>
              <w:tc>
                <w:tcPr>
                  <w:tcW w:w="519" w:type="dxa"/>
                </w:tcPr>
                <w:p w14:paraId="6C095D00"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3E41CC0D" w14:textId="06CC8453"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Chủ</w:t>
                  </w:r>
                  <w:r w:rsidRPr="00CD2E3E">
                    <w:rPr>
                      <w:rFonts w:ascii="Times New Roman" w:hAnsi="Times New Roman"/>
                      <w:sz w:val="26"/>
                      <w:szCs w:val="26"/>
                      <w:lang w:val="vi-VN"/>
                    </w:rPr>
                    <w:t xml:space="preserve"> tịch Hội đồng</w:t>
                  </w:r>
                </w:p>
              </w:tc>
              <w:tc>
                <w:tcPr>
                  <w:tcW w:w="1365" w:type="dxa"/>
                </w:tcPr>
                <w:p w14:paraId="7D3DDCB8" w14:textId="1A31F616"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Người</w:t>
                  </w:r>
                </w:p>
              </w:tc>
              <w:tc>
                <w:tcPr>
                  <w:tcW w:w="891" w:type="dxa"/>
                </w:tcPr>
                <w:p w14:paraId="4949826B" w14:textId="49283108"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1.260</w:t>
                  </w:r>
                </w:p>
              </w:tc>
              <w:tc>
                <w:tcPr>
                  <w:tcW w:w="769" w:type="dxa"/>
                </w:tcPr>
                <w:p w14:paraId="241D1B37" w14:textId="189AC215"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750</w:t>
                  </w:r>
                </w:p>
              </w:tc>
            </w:tr>
            <w:tr w:rsidR="00651F6E" w:rsidRPr="00CD2E3E" w14:paraId="2BC8BD2E" w14:textId="77777777" w:rsidTr="00D35A13">
              <w:trPr>
                <w:trHeight w:val="1122"/>
              </w:trPr>
              <w:tc>
                <w:tcPr>
                  <w:tcW w:w="519" w:type="dxa"/>
                </w:tcPr>
                <w:p w14:paraId="231FBD53"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13AEECED" w14:textId="7FDB5FF2"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Phó chủ tịch Hội đồng; thành viên Hội đồng</w:t>
                  </w:r>
                </w:p>
              </w:tc>
              <w:tc>
                <w:tcPr>
                  <w:tcW w:w="1365" w:type="dxa"/>
                </w:tcPr>
                <w:p w14:paraId="38C3F66C" w14:textId="7C5EAFB2"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Người</w:t>
                  </w:r>
                </w:p>
              </w:tc>
              <w:tc>
                <w:tcPr>
                  <w:tcW w:w="891" w:type="dxa"/>
                </w:tcPr>
                <w:p w14:paraId="50D15B29" w14:textId="465F01AB"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1.050</w:t>
                  </w:r>
                </w:p>
              </w:tc>
              <w:tc>
                <w:tcPr>
                  <w:tcW w:w="769" w:type="dxa"/>
                </w:tcPr>
                <w:p w14:paraId="0AA30A24" w14:textId="429C023F"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630</w:t>
                  </w:r>
                </w:p>
              </w:tc>
            </w:tr>
            <w:tr w:rsidR="00651F6E" w:rsidRPr="00CD2E3E" w14:paraId="2683AB89" w14:textId="77777777" w:rsidTr="00E014B2">
              <w:trPr>
                <w:trHeight w:val="577"/>
              </w:trPr>
              <w:tc>
                <w:tcPr>
                  <w:tcW w:w="519" w:type="dxa"/>
                </w:tcPr>
                <w:p w14:paraId="3B925C55"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78ED0171" w14:textId="590A011A"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Thư ký khoa học</w:t>
                  </w:r>
                </w:p>
              </w:tc>
              <w:tc>
                <w:tcPr>
                  <w:tcW w:w="1365" w:type="dxa"/>
                </w:tcPr>
                <w:p w14:paraId="375D40B7" w14:textId="2FF0F8A3"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Người</w:t>
                  </w:r>
                </w:p>
              </w:tc>
              <w:tc>
                <w:tcPr>
                  <w:tcW w:w="891" w:type="dxa"/>
                </w:tcPr>
                <w:p w14:paraId="0F887F48" w14:textId="2E3D8F38"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300</w:t>
                  </w:r>
                </w:p>
              </w:tc>
              <w:tc>
                <w:tcPr>
                  <w:tcW w:w="769" w:type="dxa"/>
                </w:tcPr>
                <w:p w14:paraId="0287959F" w14:textId="0C626049"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180</w:t>
                  </w:r>
                </w:p>
              </w:tc>
            </w:tr>
            <w:tr w:rsidR="00651F6E" w:rsidRPr="00CD2E3E" w14:paraId="11CCEB83" w14:textId="77777777" w:rsidTr="008302FD">
              <w:trPr>
                <w:trHeight w:val="746"/>
              </w:trPr>
              <w:tc>
                <w:tcPr>
                  <w:tcW w:w="519" w:type="dxa"/>
                </w:tcPr>
                <w:p w14:paraId="7BF08EE9"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56A78ABC" w14:textId="7E22A3C0"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Thư ký hành chính</w:t>
                  </w:r>
                </w:p>
              </w:tc>
              <w:tc>
                <w:tcPr>
                  <w:tcW w:w="1365" w:type="dxa"/>
                </w:tcPr>
                <w:p w14:paraId="74824581" w14:textId="28F4B66A"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Người</w:t>
                  </w:r>
                </w:p>
              </w:tc>
              <w:tc>
                <w:tcPr>
                  <w:tcW w:w="891" w:type="dxa"/>
                </w:tcPr>
                <w:p w14:paraId="44B165B1" w14:textId="418F425C"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210</w:t>
                  </w:r>
                </w:p>
              </w:tc>
              <w:tc>
                <w:tcPr>
                  <w:tcW w:w="769" w:type="dxa"/>
                </w:tcPr>
                <w:p w14:paraId="64970CA4" w14:textId="20723F98"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120</w:t>
                  </w:r>
                </w:p>
              </w:tc>
            </w:tr>
            <w:tr w:rsidR="00651F6E" w:rsidRPr="00CD2E3E" w14:paraId="7E89DDD2" w14:textId="77777777" w:rsidTr="00924901">
              <w:trPr>
                <w:trHeight w:val="654"/>
              </w:trPr>
              <w:tc>
                <w:tcPr>
                  <w:tcW w:w="519" w:type="dxa"/>
                </w:tcPr>
                <w:p w14:paraId="6C1689D6" w14:textId="77777777" w:rsidR="00651F6E" w:rsidRPr="00CD2E3E" w:rsidRDefault="00651F6E" w:rsidP="00CD2E3E">
                  <w:pPr>
                    <w:spacing w:after="0" w:line="240" w:lineRule="auto"/>
                    <w:ind w:right="90"/>
                    <w:jc w:val="both"/>
                    <w:rPr>
                      <w:rFonts w:ascii="Times New Roman" w:hAnsi="Times New Roman"/>
                      <w:sz w:val="26"/>
                      <w:szCs w:val="26"/>
                      <w:lang w:val="vi-VN"/>
                    </w:rPr>
                  </w:pPr>
                </w:p>
              </w:tc>
              <w:tc>
                <w:tcPr>
                  <w:tcW w:w="2321" w:type="dxa"/>
                </w:tcPr>
                <w:p w14:paraId="37B2BCA5" w14:textId="41097ADB"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Đại biểu được mời tham dự</w:t>
                  </w:r>
                </w:p>
              </w:tc>
              <w:tc>
                <w:tcPr>
                  <w:tcW w:w="1365" w:type="dxa"/>
                </w:tcPr>
                <w:p w14:paraId="5EFBE0FA" w14:textId="169EC233"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Người</w:t>
                  </w:r>
                </w:p>
              </w:tc>
              <w:tc>
                <w:tcPr>
                  <w:tcW w:w="891" w:type="dxa"/>
                </w:tcPr>
                <w:p w14:paraId="7FF2CB41" w14:textId="7ED365D8"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150</w:t>
                  </w:r>
                </w:p>
              </w:tc>
              <w:tc>
                <w:tcPr>
                  <w:tcW w:w="769" w:type="dxa"/>
                </w:tcPr>
                <w:p w14:paraId="206C8728" w14:textId="18CC515F"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100</w:t>
                  </w:r>
                </w:p>
              </w:tc>
            </w:tr>
            <w:tr w:rsidR="00651F6E" w:rsidRPr="00CD2E3E" w14:paraId="63FBA156" w14:textId="77777777" w:rsidTr="008302FD">
              <w:trPr>
                <w:trHeight w:val="1079"/>
              </w:trPr>
              <w:tc>
                <w:tcPr>
                  <w:tcW w:w="519" w:type="dxa"/>
                </w:tcPr>
                <w:p w14:paraId="5BDB5082" w14:textId="30478099"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b</w:t>
                  </w:r>
                </w:p>
              </w:tc>
              <w:tc>
                <w:tcPr>
                  <w:tcW w:w="2321" w:type="dxa"/>
                </w:tcPr>
                <w:p w14:paraId="7A3DEB60" w14:textId="77777777"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Chi nhận xét đánh giá</w:t>
                  </w:r>
                </w:p>
                <w:p w14:paraId="07AC7614" w14:textId="625E9454" w:rsidR="00651F6E" w:rsidRPr="00CD2E3E" w:rsidRDefault="00651F6E" w:rsidP="00CD2E3E">
                  <w:pPr>
                    <w:spacing w:after="0" w:line="240" w:lineRule="auto"/>
                    <w:ind w:right="90"/>
                    <w:jc w:val="both"/>
                    <w:rPr>
                      <w:rFonts w:ascii="Times New Roman" w:hAnsi="Times New Roman"/>
                      <w:sz w:val="26"/>
                      <w:szCs w:val="26"/>
                    </w:rPr>
                  </w:pPr>
                </w:p>
              </w:tc>
              <w:tc>
                <w:tcPr>
                  <w:tcW w:w="1365" w:type="dxa"/>
                </w:tcPr>
                <w:p w14:paraId="7E3A917D" w14:textId="35C95B1A"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01 phiếu nhận xét đánh giá</w:t>
                  </w:r>
                </w:p>
              </w:tc>
              <w:tc>
                <w:tcPr>
                  <w:tcW w:w="891" w:type="dxa"/>
                </w:tcPr>
                <w:p w14:paraId="27EC5967" w14:textId="77777777" w:rsidR="00651F6E" w:rsidRPr="00CD2E3E" w:rsidRDefault="00651F6E" w:rsidP="00CD2E3E">
                  <w:pPr>
                    <w:spacing w:after="0" w:line="240" w:lineRule="auto"/>
                    <w:ind w:right="90"/>
                    <w:jc w:val="both"/>
                    <w:rPr>
                      <w:rFonts w:ascii="Times New Roman" w:hAnsi="Times New Roman"/>
                      <w:sz w:val="26"/>
                      <w:szCs w:val="26"/>
                    </w:rPr>
                  </w:pPr>
                </w:p>
              </w:tc>
              <w:tc>
                <w:tcPr>
                  <w:tcW w:w="769" w:type="dxa"/>
                </w:tcPr>
                <w:p w14:paraId="312E9AF6" w14:textId="77777777" w:rsidR="00651F6E" w:rsidRPr="00CD2E3E" w:rsidRDefault="00651F6E" w:rsidP="00CD2E3E">
                  <w:pPr>
                    <w:spacing w:after="0" w:line="240" w:lineRule="auto"/>
                    <w:ind w:right="90"/>
                    <w:jc w:val="both"/>
                    <w:rPr>
                      <w:rFonts w:ascii="Times New Roman" w:hAnsi="Times New Roman"/>
                      <w:sz w:val="26"/>
                      <w:szCs w:val="26"/>
                    </w:rPr>
                  </w:pPr>
                </w:p>
              </w:tc>
            </w:tr>
            <w:tr w:rsidR="00651F6E" w:rsidRPr="00CD2E3E" w14:paraId="427845D3" w14:textId="77777777" w:rsidTr="00924901">
              <w:trPr>
                <w:trHeight w:val="1315"/>
              </w:trPr>
              <w:tc>
                <w:tcPr>
                  <w:tcW w:w="519" w:type="dxa"/>
                </w:tcPr>
                <w:p w14:paraId="0550DA40" w14:textId="77777777" w:rsidR="00651F6E" w:rsidRPr="00CD2E3E" w:rsidRDefault="00651F6E" w:rsidP="00CD2E3E">
                  <w:pPr>
                    <w:spacing w:after="0" w:line="240" w:lineRule="auto"/>
                    <w:ind w:right="90"/>
                    <w:jc w:val="both"/>
                    <w:rPr>
                      <w:rFonts w:ascii="Times New Roman" w:hAnsi="Times New Roman"/>
                      <w:sz w:val="26"/>
                      <w:szCs w:val="26"/>
                    </w:rPr>
                  </w:pPr>
                </w:p>
              </w:tc>
              <w:tc>
                <w:tcPr>
                  <w:tcW w:w="2321" w:type="dxa"/>
                </w:tcPr>
                <w:p w14:paraId="09D17E01" w14:textId="334BCDBC"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Nhận xét đánh giá của thành viên Hội đồng</w:t>
                  </w:r>
                </w:p>
              </w:tc>
              <w:tc>
                <w:tcPr>
                  <w:tcW w:w="1365" w:type="dxa"/>
                </w:tcPr>
                <w:p w14:paraId="44DB9B0B" w14:textId="77777777" w:rsidR="00651F6E" w:rsidRPr="00CD2E3E" w:rsidRDefault="00651F6E" w:rsidP="00CD2E3E">
                  <w:pPr>
                    <w:spacing w:after="0" w:line="240" w:lineRule="auto"/>
                    <w:ind w:right="90"/>
                    <w:jc w:val="both"/>
                    <w:rPr>
                      <w:rFonts w:ascii="Times New Roman" w:hAnsi="Times New Roman"/>
                      <w:sz w:val="26"/>
                      <w:szCs w:val="26"/>
                    </w:rPr>
                  </w:pPr>
                </w:p>
              </w:tc>
              <w:tc>
                <w:tcPr>
                  <w:tcW w:w="891" w:type="dxa"/>
                </w:tcPr>
                <w:p w14:paraId="37D7D50E" w14:textId="228C08EA"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490</w:t>
                  </w:r>
                </w:p>
              </w:tc>
              <w:tc>
                <w:tcPr>
                  <w:tcW w:w="769" w:type="dxa"/>
                </w:tcPr>
                <w:p w14:paraId="6E154EAD" w14:textId="2E519E37"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290</w:t>
                  </w:r>
                </w:p>
              </w:tc>
            </w:tr>
            <w:tr w:rsidR="00651F6E" w:rsidRPr="00CD2E3E" w14:paraId="6D8B30FC" w14:textId="77777777" w:rsidTr="00924901">
              <w:trPr>
                <w:trHeight w:val="1548"/>
              </w:trPr>
              <w:tc>
                <w:tcPr>
                  <w:tcW w:w="519" w:type="dxa"/>
                </w:tcPr>
                <w:p w14:paraId="2FE8ADE6" w14:textId="77777777" w:rsidR="00651F6E" w:rsidRPr="00CD2E3E" w:rsidRDefault="00651F6E" w:rsidP="00CD2E3E">
                  <w:pPr>
                    <w:spacing w:after="0" w:line="240" w:lineRule="auto"/>
                    <w:ind w:right="90"/>
                    <w:jc w:val="both"/>
                    <w:rPr>
                      <w:rFonts w:ascii="Times New Roman" w:hAnsi="Times New Roman"/>
                      <w:sz w:val="26"/>
                      <w:szCs w:val="26"/>
                    </w:rPr>
                  </w:pPr>
                </w:p>
              </w:tc>
              <w:tc>
                <w:tcPr>
                  <w:tcW w:w="2321" w:type="dxa"/>
                </w:tcPr>
                <w:p w14:paraId="0C64217B" w14:textId="2CC6689B"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Nhận xét đánh giá uỷ viên phản biện</w:t>
                  </w:r>
                </w:p>
              </w:tc>
              <w:tc>
                <w:tcPr>
                  <w:tcW w:w="1365" w:type="dxa"/>
                </w:tcPr>
                <w:p w14:paraId="786525C0" w14:textId="77777777" w:rsidR="00651F6E" w:rsidRPr="00CD2E3E" w:rsidRDefault="00651F6E" w:rsidP="00CD2E3E">
                  <w:pPr>
                    <w:spacing w:after="0" w:line="240" w:lineRule="auto"/>
                    <w:ind w:right="90"/>
                    <w:jc w:val="both"/>
                    <w:rPr>
                      <w:rFonts w:ascii="Times New Roman" w:hAnsi="Times New Roman"/>
                      <w:sz w:val="26"/>
                      <w:szCs w:val="26"/>
                    </w:rPr>
                  </w:pPr>
                </w:p>
              </w:tc>
              <w:tc>
                <w:tcPr>
                  <w:tcW w:w="891" w:type="dxa"/>
                </w:tcPr>
                <w:p w14:paraId="5B662E2F" w14:textId="5138BDC7"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700</w:t>
                  </w:r>
                </w:p>
              </w:tc>
              <w:tc>
                <w:tcPr>
                  <w:tcW w:w="769" w:type="dxa"/>
                </w:tcPr>
                <w:p w14:paraId="7A06AF97" w14:textId="51761DA2"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420</w:t>
                  </w:r>
                </w:p>
              </w:tc>
            </w:tr>
            <w:tr w:rsidR="00651F6E" w:rsidRPr="00CD2E3E" w14:paraId="1BA7A10F" w14:textId="77777777" w:rsidTr="00E014B2">
              <w:trPr>
                <w:trHeight w:val="1216"/>
              </w:trPr>
              <w:tc>
                <w:tcPr>
                  <w:tcW w:w="519" w:type="dxa"/>
                </w:tcPr>
                <w:p w14:paraId="6922D782" w14:textId="314F901F"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4</w:t>
                  </w:r>
                </w:p>
              </w:tc>
              <w:tc>
                <w:tcPr>
                  <w:tcW w:w="2321" w:type="dxa"/>
                </w:tcPr>
                <w:p w14:paraId="2BF0929D" w14:textId="77777777" w:rsidR="00651F6E" w:rsidRDefault="00651F6E" w:rsidP="00CD2E3E">
                  <w:pPr>
                    <w:spacing w:after="0" w:line="240" w:lineRule="auto"/>
                    <w:ind w:right="90"/>
                    <w:jc w:val="both"/>
                    <w:rPr>
                      <w:rFonts w:ascii="Times New Roman" w:hAnsi="Times New Roman"/>
                      <w:sz w:val="26"/>
                      <w:szCs w:val="26"/>
                    </w:rPr>
                  </w:pPr>
                </w:p>
                <w:p w14:paraId="15CD5CD6" w14:textId="77777777" w:rsidR="00651F6E" w:rsidRDefault="00651F6E" w:rsidP="00CD2E3E">
                  <w:pPr>
                    <w:spacing w:after="0" w:line="240" w:lineRule="auto"/>
                    <w:ind w:right="90"/>
                    <w:jc w:val="both"/>
                    <w:rPr>
                      <w:rFonts w:ascii="Times New Roman" w:hAnsi="Times New Roman"/>
                      <w:sz w:val="26"/>
                      <w:szCs w:val="26"/>
                    </w:rPr>
                  </w:pPr>
                </w:p>
                <w:p w14:paraId="3A1D1643" w14:textId="77777777" w:rsidR="00651F6E" w:rsidRDefault="00651F6E" w:rsidP="00CD2E3E">
                  <w:pPr>
                    <w:spacing w:after="0" w:line="240" w:lineRule="auto"/>
                    <w:ind w:right="90"/>
                    <w:jc w:val="both"/>
                    <w:rPr>
                      <w:rFonts w:ascii="Times New Roman" w:hAnsi="Times New Roman"/>
                      <w:sz w:val="26"/>
                      <w:szCs w:val="26"/>
                    </w:rPr>
                  </w:pPr>
                </w:p>
                <w:p w14:paraId="7F55E436" w14:textId="77777777" w:rsidR="00651F6E" w:rsidRDefault="00651F6E" w:rsidP="00CD2E3E">
                  <w:pPr>
                    <w:spacing w:after="0" w:line="240" w:lineRule="auto"/>
                    <w:ind w:right="90"/>
                    <w:jc w:val="both"/>
                    <w:rPr>
                      <w:rFonts w:ascii="Times New Roman" w:hAnsi="Times New Roman"/>
                      <w:sz w:val="26"/>
                      <w:szCs w:val="26"/>
                    </w:rPr>
                  </w:pPr>
                </w:p>
                <w:p w14:paraId="48AE696D" w14:textId="77777777" w:rsidR="00651F6E" w:rsidRDefault="00651F6E" w:rsidP="00CD2E3E">
                  <w:pPr>
                    <w:spacing w:after="0" w:line="240" w:lineRule="auto"/>
                    <w:ind w:right="90"/>
                    <w:jc w:val="both"/>
                    <w:rPr>
                      <w:rFonts w:ascii="Times New Roman" w:hAnsi="Times New Roman"/>
                      <w:sz w:val="26"/>
                      <w:szCs w:val="26"/>
                    </w:rPr>
                  </w:pPr>
                </w:p>
                <w:p w14:paraId="50B5F811" w14:textId="77777777" w:rsidR="00651F6E" w:rsidRDefault="00651F6E" w:rsidP="00CD2E3E">
                  <w:pPr>
                    <w:spacing w:after="0" w:line="240" w:lineRule="auto"/>
                    <w:ind w:right="90"/>
                    <w:jc w:val="both"/>
                    <w:rPr>
                      <w:rFonts w:ascii="Times New Roman" w:hAnsi="Times New Roman"/>
                      <w:sz w:val="26"/>
                      <w:szCs w:val="26"/>
                    </w:rPr>
                  </w:pPr>
                </w:p>
                <w:p w14:paraId="6C8D98CE" w14:textId="77777777" w:rsidR="00651F6E" w:rsidRDefault="00651F6E" w:rsidP="00CD2E3E">
                  <w:pPr>
                    <w:spacing w:after="0" w:line="240" w:lineRule="auto"/>
                    <w:ind w:right="90"/>
                    <w:jc w:val="both"/>
                    <w:rPr>
                      <w:rFonts w:ascii="Times New Roman" w:hAnsi="Times New Roman"/>
                      <w:sz w:val="26"/>
                      <w:szCs w:val="26"/>
                    </w:rPr>
                  </w:pPr>
                </w:p>
                <w:p w14:paraId="0B10AC96" w14:textId="77777777" w:rsidR="00651F6E" w:rsidRDefault="00651F6E" w:rsidP="00CD2E3E">
                  <w:pPr>
                    <w:spacing w:after="0" w:line="240" w:lineRule="auto"/>
                    <w:ind w:right="90"/>
                    <w:jc w:val="both"/>
                    <w:rPr>
                      <w:rFonts w:ascii="Times New Roman" w:hAnsi="Times New Roman"/>
                      <w:sz w:val="26"/>
                      <w:szCs w:val="26"/>
                    </w:rPr>
                  </w:pPr>
                </w:p>
                <w:p w14:paraId="2EED18DC" w14:textId="77777777" w:rsidR="00651F6E" w:rsidRDefault="00651F6E" w:rsidP="00CD2E3E">
                  <w:pPr>
                    <w:spacing w:after="0" w:line="240" w:lineRule="auto"/>
                    <w:ind w:right="90"/>
                    <w:jc w:val="both"/>
                    <w:rPr>
                      <w:rFonts w:ascii="Times New Roman" w:hAnsi="Times New Roman"/>
                      <w:sz w:val="26"/>
                      <w:szCs w:val="26"/>
                    </w:rPr>
                  </w:pPr>
                </w:p>
                <w:p w14:paraId="759C0311" w14:textId="77777777" w:rsidR="00651F6E" w:rsidRDefault="00651F6E" w:rsidP="00CD2E3E">
                  <w:pPr>
                    <w:spacing w:after="0" w:line="240" w:lineRule="auto"/>
                    <w:ind w:right="90"/>
                    <w:jc w:val="both"/>
                    <w:rPr>
                      <w:rFonts w:ascii="Times New Roman" w:hAnsi="Times New Roman"/>
                      <w:sz w:val="26"/>
                      <w:szCs w:val="26"/>
                    </w:rPr>
                  </w:pPr>
                </w:p>
                <w:p w14:paraId="78B281AC" w14:textId="4C79BEDD" w:rsidR="00651F6E" w:rsidRPr="00CD2E3E" w:rsidRDefault="00651F6E" w:rsidP="00CD2E3E">
                  <w:pPr>
                    <w:spacing w:after="0" w:line="240" w:lineRule="auto"/>
                    <w:ind w:right="90"/>
                    <w:jc w:val="both"/>
                    <w:rPr>
                      <w:rFonts w:ascii="Times New Roman" w:hAnsi="Times New Roman"/>
                      <w:sz w:val="26"/>
                      <w:szCs w:val="26"/>
                    </w:rPr>
                  </w:pPr>
                </w:p>
              </w:tc>
              <w:tc>
                <w:tcPr>
                  <w:tcW w:w="1365" w:type="dxa"/>
                </w:tcPr>
                <w:p w14:paraId="73258F74" w14:textId="77777777" w:rsidR="00651F6E" w:rsidRPr="00CD2E3E" w:rsidRDefault="00651F6E" w:rsidP="00CD2E3E">
                  <w:pPr>
                    <w:spacing w:after="0" w:line="240" w:lineRule="auto"/>
                    <w:ind w:right="90"/>
                    <w:jc w:val="both"/>
                    <w:rPr>
                      <w:rFonts w:ascii="Times New Roman" w:hAnsi="Times New Roman"/>
                      <w:sz w:val="26"/>
                      <w:szCs w:val="26"/>
                    </w:rPr>
                  </w:pPr>
                </w:p>
              </w:tc>
              <w:tc>
                <w:tcPr>
                  <w:tcW w:w="891" w:type="dxa"/>
                </w:tcPr>
                <w:p w14:paraId="02FD4B9B" w14:textId="77777777" w:rsidR="00651F6E" w:rsidRPr="00CD2E3E" w:rsidRDefault="00651F6E" w:rsidP="00CD2E3E">
                  <w:pPr>
                    <w:spacing w:after="0" w:line="240" w:lineRule="auto"/>
                    <w:ind w:right="90"/>
                    <w:jc w:val="both"/>
                    <w:rPr>
                      <w:rFonts w:ascii="Times New Roman" w:hAnsi="Times New Roman"/>
                      <w:sz w:val="26"/>
                      <w:szCs w:val="26"/>
                    </w:rPr>
                  </w:pPr>
                </w:p>
              </w:tc>
              <w:tc>
                <w:tcPr>
                  <w:tcW w:w="769" w:type="dxa"/>
                </w:tcPr>
                <w:p w14:paraId="4A4A3387" w14:textId="77777777" w:rsidR="00651F6E" w:rsidRPr="00CD2E3E" w:rsidRDefault="00651F6E" w:rsidP="00CD2E3E">
                  <w:pPr>
                    <w:spacing w:after="0" w:line="240" w:lineRule="auto"/>
                    <w:ind w:right="90"/>
                    <w:jc w:val="both"/>
                    <w:rPr>
                      <w:rFonts w:ascii="Times New Roman" w:hAnsi="Times New Roman"/>
                      <w:sz w:val="26"/>
                      <w:szCs w:val="26"/>
                    </w:rPr>
                  </w:pPr>
                </w:p>
              </w:tc>
            </w:tr>
            <w:tr w:rsidR="00651F6E" w:rsidRPr="00CD2E3E" w14:paraId="411DE566" w14:textId="77777777" w:rsidTr="00924901">
              <w:trPr>
                <w:trHeight w:val="87"/>
              </w:trPr>
              <w:tc>
                <w:tcPr>
                  <w:tcW w:w="519" w:type="dxa"/>
                </w:tcPr>
                <w:p w14:paraId="0517FE86" w14:textId="13868232" w:rsidR="00651F6E" w:rsidRPr="00CD2E3E" w:rsidRDefault="00651F6E" w:rsidP="00CD2E3E">
                  <w:pPr>
                    <w:spacing w:after="0" w:line="240" w:lineRule="auto"/>
                    <w:ind w:right="90"/>
                    <w:jc w:val="both"/>
                    <w:rPr>
                      <w:rFonts w:ascii="Times New Roman" w:hAnsi="Times New Roman"/>
                      <w:sz w:val="26"/>
                      <w:szCs w:val="26"/>
                    </w:rPr>
                  </w:pPr>
                </w:p>
              </w:tc>
              <w:tc>
                <w:tcPr>
                  <w:tcW w:w="2321" w:type="dxa"/>
                </w:tcPr>
                <w:p w14:paraId="2AB8FFAD" w14:textId="77777777" w:rsidR="00651F6E" w:rsidRDefault="00651F6E" w:rsidP="00CD2E3E">
                  <w:pPr>
                    <w:spacing w:after="0" w:line="240" w:lineRule="auto"/>
                    <w:ind w:right="90"/>
                    <w:jc w:val="both"/>
                    <w:rPr>
                      <w:rFonts w:ascii="Times New Roman" w:hAnsi="Times New Roman"/>
                      <w:sz w:val="26"/>
                      <w:szCs w:val="26"/>
                    </w:rPr>
                  </w:pPr>
                </w:p>
                <w:p w14:paraId="09B321D4" w14:textId="77777777" w:rsidR="00651F6E" w:rsidRDefault="00651F6E" w:rsidP="00CD2E3E">
                  <w:pPr>
                    <w:spacing w:after="0" w:line="240" w:lineRule="auto"/>
                    <w:ind w:right="90"/>
                    <w:jc w:val="both"/>
                    <w:rPr>
                      <w:rFonts w:ascii="Times New Roman" w:hAnsi="Times New Roman"/>
                      <w:sz w:val="26"/>
                      <w:szCs w:val="26"/>
                    </w:rPr>
                  </w:pPr>
                </w:p>
                <w:p w14:paraId="59850DD7" w14:textId="77777777" w:rsidR="00651F6E" w:rsidRDefault="00651F6E" w:rsidP="00CD2E3E">
                  <w:pPr>
                    <w:spacing w:after="0" w:line="240" w:lineRule="auto"/>
                    <w:ind w:right="90"/>
                    <w:jc w:val="both"/>
                    <w:rPr>
                      <w:rFonts w:ascii="Times New Roman" w:hAnsi="Times New Roman"/>
                      <w:sz w:val="26"/>
                      <w:szCs w:val="26"/>
                    </w:rPr>
                  </w:pPr>
                </w:p>
                <w:p w14:paraId="735A2A07" w14:textId="77777777" w:rsidR="00651F6E" w:rsidRDefault="00651F6E" w:rsidP="00CD2E3E">
                  <w:pPr>
                    <w:spacing w:after="0" w:line="240" w:lineRule="auto"/>
                    <w:ind w:right="90"/>
                    <w:jc w:val="both"/>
                    <w:rPr>
                      <w:rFonts w:ascii="Times New Roman" w:hAnsi="Times New Roman"/>
                      <w:sz w:val="26"/>
                      <w:szCs w:val="26"/>
                    </w:rPr>
                  </w:pPr>
                </w:p>
                <w:p w14:paraId="224F6E74" w14:textId="77777777" w:rsidR="00651F6E" w:rsidRDefault="00651F6E" w:rsidP="00CD2E3E">
                  <w:pPr>
                    <w:spacing w:after="0" w:line="240" w:lineRule="auto"/>
                    <w:ind w:right="90"/>
                    <w:jc w:val="both"/>
                    <w:rPr>
                      <w:rFonts w:ascii="Times New Roman" w:hAnsi="Times New Roman"/>
                      <w:sz w:val="26"/>
                      <w:szCs w:val="26"/>
                    </w:rPr>
                  </w:pPr>
                </w:p>
                <w:p w14:paraId="200B6AA8" w14:textId="77777777" w:rsidR="00651F6E" w:rsidRDefault="00651F6E" w:rsidP="00CD2E3E">
                  <w:pPr>
                    <w:spacing w:after="0" w:line="240" w:lineRule="auto"/>
                    <w:ind w:right="90"/>
                    <w:jc w:val="both"/>
                    <w:rPr>
                      <w:rFonts w:ascii="Times New Roman" w:hAnsi="Times New Roman"/>
                      <w:sz w:val="26"/>
                      <w:szCs w:val="26"/>
                    </w:rPr>
                  </w:pPr>
                </w:p>
                <w:p w14:paraId="0EE47DFB" w14:textId="77777777" w:rsidR="00651F6E" w:rsidRDefault="00651F6E" w:rsidP="00CD2E3E">
                  <w:pPr>
                    <w:spacing w:after="0" w:line="240" w:lineRule="auto"/>
                    <w:ind w:right="90"/>
                    <w:jc w:val="both"/>
                    <w:rPr>
                      <w:rFonts w:ascii="Times New Roman" w:hAnsi="Times New Roman"/>
                      <w:sz w:val="26"/>
                      <w:szCs w:val="26"/>
                    </w:rPr>
                  </w:pPr>
                </w:p>
                <w:p w14:paraId="40CDEB5C" w14:textId="77777777" w:rsidR="00651F6E" w:rsidRDefault="00651F6E" w:rsidP="00CD2E3E">
                  <w:pPr>
                    <w:spacing w:after="0" w:line="240" w:lineRule="auto"/>
                    <w:ind w:right="90"/>
                    <w:jc w:val="both"/>
                    <w:rPr>
                      <w:rFonts w:ascii="Times New Roman" w:hAnsi="Times New Roman"/>
                      <w:sz w:val="26"/>
                      <w:szCs w:val="26"/>
                    </w:rPr>
                  </w:pPr>
                </w:p>
                <w:p w14:paraId="7ACAA2F3" w14:textId="77777777" w:rsidR="00651F6E" w:rsidRDefault="00651F6E" w:rsidP="00CD2E3E">
                  <w:pPr>
                    <w:spacing w:after="0" w:line="240" w:lineRule="auto"/>
                    <w:ind w:right="90"/>
                    <w:jc w:val="both"/>
                    <w:rPr>
                      <w:rFonts w:ascii="Times New Roman" w:hAnsi="Times New Roman"/>
                      <w:sz w:val="26"/>
                      <w:szCs w:val="26"/>
                    </w:rPr>
                  </w:pPr>
                </w:p>
                <w:p w14:paraId="60775FA2" w14:textId="77777777" w:rsidR="00651F6E" w:rsidRDefault="00651F6E" w:rsidP="00CD2E3E">
                  <w:pPr>
                    <w:spacing w:after="0" w:line="240" w:lineRule="auto"/>
                    <w:ind w:right="90"/>
                    <w:jc w:val="both"/>
                    <w:rPr>
                      <w:rFonts w:ascii="Times New Roman" w:hAnsi="Times New Roman"/>
                      <w:sz w:val="26"/>
                      <w:szCs w:val="26"/>
                    </w:rPr>
                  </w:pPr>
                </w:p>
                <w:p w14:paraId="09BE71D7" w14:textId="77777777" w:rsidR="00651F6E" w:rsidRDefault="00651F6E" w:rsidP="00CD2E3E">
                  <w:pPr>
                    <w:spacing w:after="0" w:line="240" w:lineRule="auto"/>
                    <w:ind w:right="90"/>
                    <w:jc w:val="both"/>
                    <w:rPr>
                      <w:rFonts w:ascii="Times New Roman" w:hAnsi="Times New Roman"/>
                      <w:sz w:val="26"/>
                      <w:szCs w:val="26"/>
                    </w:rPr>
                  </w:pPr>
                </w:p>
                <w:p w14:paraId="3F358CFF" w14:textId="77777777" w:rsidR="00651F6E" w:rsidRDefault="00651F6E" w:rsidP="00CD2E3E">
                  <w:pPr>
                    <w:spacing w:after="0" w:line="240" w:lineRule="auto"/>
                    <w:ind w:right="90"/>
                    <w:jc w:val="both"/>
                    <w:rPr>
                      <w:rFonts w:ascii="Times New Roman" w:hAnsi="Times New Roman"/>
                      <w:sz w:val="26"/>
                      <w:szCs w:val="26"/>
                    </w:rPr>
                  </w:pPr>
                </w:p>
                <w:p w14:paraId="4BB04FAE" w14:textId="77777777" w:rsidR="00651F6E" w:rsidRDefault="00651F6E" w:rsidP="00CD2E3E">
                  <w:pPr>
                    <w:spacing w:after="0" w:line="240" w:lineRule="auto"/>
                    <w:ind w:right="90"/>
                    <w:jc w:val="both"/>
                    <w:rPr>
                      <w:rFonts w:ascii="Times New Roman" w:hAnsi="Times New Roman"/>
                      <w:sz w:val="26"/>
                      <w:szCs w:val="26"/>
                    </w:rPr>
                  </w:pPr>
                </w:p>
                <w:p w14:paraId="5EA0DE7E" w14:textId="77777777" w:rsidR="00651F6E" w:rsidRDefault="00651F6E" w:rsidP="00CD2E3E">
                  <w:pPr>
                    <w:spacing w:after="0" w:line="240" w:lineRule="auto"/>
                    <w:ind w:right="90"/>
                    <w:jc w:val="both"/>
                    <w:rPr>
                      <w:rFonts w:ascii="Times New Roman" w:hAnsi="Times New Roman"/>
                      <w:sz w:val="26"/>
                      <w:szCs w:val="26"/>
                    </w:rPr>
                  </w:pPr>
                </w:p>
                <w:p w14:paraId="68A61F80" w14:textId="77777777" w:rsidR="00651F6E" w:rsidRDefault="00651F6E" w:rsidP="00CD2E3E">
                  <w:pPr>
                    <w:spacing w:after="0" w:line="240" w:lineRule="auto"/>
                    <w:ind w:right="90"/>
                    <w:jc w:val="both"/>
                    <w:rPr>
                      <w:rFonts w:ascii="Times New Roman" w:hAnsi="Times New Roman"/>
                      <w:sz w:val="26"/>
                      <w:szCs w:val="26"/>
                    </w:rPr>
                  </w:pPr>
                </w:p>
                <w:p w14:paraId="26322F96" w14:textId="77777777" w:rsidR="00651F6E" w:rsidRDefault="00651F6E" w:rsidP="00CD2E3E">
                  <w:pPr>
                    <w:spacing w:after="0" w:line="240" w:lineRule="auto"/>
                    <w:ind w:right="90"/>
                    <w:jc w:val="both"/>
                    <w:rPr>
                      <w:rFonts w:ascii="Times New Roman" w:hAnsi="Times New Roman"/>
                      <w:sz w:val="26"/>
                      <w:szCs w:val="26"/>
                    </w:rPr>
                  </w:pPr>
                </w:p>
                <w:p w14:paraId="08C34AE4" w14:textId="77777777" w:rsidR="00651F6E" w:rsidRDefault="00651F6E" w:rsidP="00CD2E3E">
                  <w:pPr>
                    <w:spacing w:after="0" w:line="240" w:lineRule="auto"/>
                    <w:ind w:right="90"/>
                    <w:jc w:val="both"/>
                    <w:rPr>
                      <w:rFonts w:ascii="Times New Roman" w:hAnsi="Times New Roman"/>
                      <w:sz w:val="26"/>
                      <w:szCs w:val="26"/>
                    </w:rPr>
                  </w:pPr>
                </w:p>
                <w:p w14:paraId="534E9341" w14:textId="77777777" w:rsidR="00651F6E" w:rsidRDefault="00651F6E" w:rsidP="00CD2E3E">
                  <w:pPr>
                    <w:spacing w:after="0" w:line="240" w:lineRule="auto"/>
                    <w:ind w:right="90"/>
                    <w:jc w:val="both"/>
                    <w:rPr>
                      <w:rFonts w:ascii="Times New Roman" w:hAnsi="Times New Roman"/>
                      <w:sz w:val="26"/>
                      <w:szCs w:val="26"/>
                    </w:rPr>
                  </w:pPr>
                </w:p>
                <w:p w14:paraId="15AADB4D" w14:textId="77777777" w:rsidR="00651F6E" w:rsidRDefault="00651F6E" w:rsidP="00CD2E3E">
                  <w:pPr>
                    <w:spacing w:after="0" w:line="240" w:lineRule="auto"/>
                    <w:ind w:right="90"/>
                    <w:jc w:val="both"/>
                    <w:rPr>
                      <w:rFonts w:ascii="Times New Roman" w:hAnsi="Times New Roman"/>
                      <w:sz w:val="26"/>
                      <w:szCs w:val="26"/>
                    </w:rPr>
                  </w:pPr>
                </w:p>
                <w:p w14:paraId="73A70F7E" w14:textId="77777777" w:rsidR="00651F6E" w:rsidRDefault="00651F6E" w:rsidP="00CD2E3E">
                  <w:pPr>
                    <w:spacing w:after="0" w:line="240" w:lineRule="auto"/>
                    <w:ind w:right="90"/>
                    <w:jc w:val="both"/>
                    <w:rPr>
                      <w:rFonts w:ascii="Times New Roman" w:hAnsi="Times New Roman"/>
                      <w:sz w:val="26"/>
                      <w:szCs w:val="26"/>
                    </w:rPr>
                  </w:pPr>
                </w:p>
                <w:p w14:paraId="6DD33FC3" w14:textId="77777777" w:rsidR="00651F6E" w:rsidRDefault="00651F6E" w:rsidP="00CD2E3E">
                  <w:pPr>
                    <w:spacing w:after="0" w:line="240" w:lineRule="auto"/>
                    <w:ind w:right="90"/>
                    <w:jc w:val="both"/>
                    <w:rPr>
                      <w:rFonts w:ascii="Times New Roman" w:hAnsi="Times New Roman"/>
                      <w:sz w:val="26"/>
                      <w:szCs w:val="26"/>
                    </w:rPr>
                  </w:pPr>
                </w:p>
                <w:p w14:paraId="048C13DB" w14:textId="6E69D9BE" w:rsidR="00651F6E" w:rsidRPr="00CD2E3E" w:rsidRDefault="00651F6E" w:rsidP="00CD2E3E">
                  <w:pPr>
                    <w:spacing w:after="0" w:line="240" w:lineRule="auto"/>
                    <w:ind w:right="90"/>
                    <w:jc w:val="both"/>
                    <w:rPr>
                      <w:rFonts w:ascii="Times New Roman" w:hAnsi="Times New Roman"/>
                      <w:sz w:val="26"/>
                      <w:szCs w:val="26"/>
                    </w:rPr>
                  </w:pPr>
                </w:p>
              </w:tc>
              <w:tc>
                <w:tcPr>
                  <w:tcW w:w="1365" w:type="dxa"/>
                </w:tcPr>
                <w:p w14:paraId="0CE25C61" w14:textId="77777777" w:rsidR="00651F6E" w:rsidRPr="00CD2E3E" w:rsidRDefault="00651F6E" w:rsidP="00CD2E3E">
                  <w:pPr>
                    <w:spacing w:after="0" w:line="240" w:lineRule="auto"/>
                    <w:ind w:right="90"/>
                    <w:jc w:val="both"/>
                    <w:rPr>
                      <w:rFonts w:ascii="Times New Roman" w:hAnsi="Times New Roman"/>
                      <w:sz w:val="26"/>
                      <w:szCs w:val="26"/>
                    </w:rPr>
                  </w:pPr>
                </w:p>
              </w:tc>
              <w:tc>
                <w:tcPr>
                  <w:tcW w:w="891" w:type="dxa"/>
                </w:tcPr>
                <w:p w14:paraId="62FEA1F8" w14:textId="77777777" w:rsidR="00651F6E" w:rsidRPr="00CD2E3E" w:rsidRDefault="00651F6E" w:rsidP="00CD2E3E">
                  <w:pPr>
                    <w:spacing w:after="0" w:line="240" w:lineRule="auto"/>
                    <w:ind w:right="90"/>
                    <w:jc w:val="both"/>
                    <w:rPr>
                      <w:rFonts w:ascii="Times New Roman" w:hAnsi="Times New Roman"/>
                      <w:sz w:val="26"/>
                      <w:szCs w:val="26"/>
                    </w:rPr>
                  </w:pPr>
                </w:p>
              </w:tc>
              <w:tc>
                <w:tcPr>
                  <w:tcW w:w="769" w:type="dxa"/>
                </w:tcPr>
                <w:p w14:paraId="702FE62B" w14:textId="77777777" w:rsidR="00651F6E" w:rsidRPr="00CD2E3E" w:rsidRDefault="00651F6E" w:rsidP="00CD2E3E">
                  <w:pPr>
                    <w:spacing w:after="0" w:line="240" w:lineRule="auto"/>
                    <w:ind w:right="90"/>
                    <w:jc w:val="both"/>
                    <w:rPr>
                      <w:rFonts w:ascii="Times New Roman" w:hAnsi="Times New Roman"/>
                      <w:sz w:val="26"/>
                      <w:szCs w:val="26"/>
                    </w:rPr>
                  </w:pPr>
                </w:p>
                <w:p w14:paraId="51B06EBF" w14:textId="77777777" w:rsidR="00651F6E" w:rsidRPr="00CD2E3E" w:rsidRDefault="00651F6E" w:rsidP="00CD2E3E">
                  <w:pPr>
                    <w:spacing w:after="0" w:line="240" w:lineRule="auto"/>
                    <w:ind w:right="90"/>
                    <w:jc w:val="both"/>
                    <w:rPr>
                      <w:rFonts w:ascii="Times New Roman" w:hAnsi="Times New Roman"/>
                      <w:sz w:val="26"/>
                      <w:szCs w:val="26"/>
                    </w:rPr>
                  </w:pPr>
                </w:p>
                <w:p w14:paraId="7B2FD1F7" w14:textId="77777777" w:rsidR="00651F6E" w:rsidRPr="00CD2E3E" w:rsidRDefault="00651F6E" w:rsidP="00CD2E3E">
                  <w:pPr>
                    <w:spacing w:after="0" w:line="240" w:lineRule="auto"/>
                    <w:ind w:right="90"/>
                    <w:jc w:val="both"/>
                    <w:rPr>
                      <w:rFonts w:ascii="Times New Roman" w:hAnsi="Times New Roman"/>
                      <w:sz w:val="26"/>
                      <w:szCs w:val="26"/>
                    </w:rPr>
                  </w:pPr>
                </w:p>
                <w:p w14:paraId="36B1D3A1" w14:textId="77777777" w:rsidR="00651F6E" w:rsidRPr="00CD2E3E" w:rsidRDefault="00651F6E" w:rsidP="00CD2E3E">
                  <w:pPr>
                    <w:spacing w:after="0" w:line="240" w:lineRule="auto"/>
                    <w:ind w:right="90"/>
                    <w:jc w:val="both"/>
                    <w:rPr>
                      <w:rFonts w:ascii="Times New Roman" w:hAnsi="Times New Roman"/>
                      <w:sz w:val="26"/>
                      <w:szCs w:val="26"/>
                    </w:rPr>
                  </w:pPr>
                </w:p>
                <w:p w14:paraId="000B5B9C" w14:textId="77777777" w:rsidR="00651F6E" w:rsidRPr="00CD2E3E" w:rsidRDefault="00651F6E" w:rsidP="00CD2E3E">
                  <w:pPr>
                    <w:spacing w:after="0" w:line="240" w:lineRule="auto"/>
                    <w:ind w:right="90"/>
                    <w:jc w:val="both"/>
                    <w:rPr>
                      <w:rFonts w:ascii="Times New Roman" w:hAnsi="Times New Roman"/>
                      <w:sz w:val="26"/>
                      <w:szCs w:val="26"/>
                    </w:rPr>
                  </w:pPr>
                </w:p>
                <w:p w14:paraId="744ACDC2" w14:textId="77777777" w:rsidR="00651F6E" w:rsidRPr="00CD2E3E" w:rsidRDefault="00651F6E" w:rsidP="00CD2E3E">
                  <w:pPr>
                    <w:spacing w:after="0" w:line="240" w:lineRule="auto"/>
                    <w:ind w:right="90"/>
                    <w:jc w:val="both"/>
                    <w:rPr>
                      <w:rFonts w:ascii="Times New Roman" w:hAnsi="Times New Roman"/>
                      <w:sz w:val="26"/>
                      <w:szCs w:val="26"/>
                    </w:rPr>
                  </w:pPr>
                </w:p>
                <w:p w14:paraId="6BB1EE54" w14:textId="77777777" w:rsidR="00651F6E" w:rsidRPr="00CD2E3E" w:rsidRDefault="00651F6E" w:rsidP="00CD2E3E">
                  <w:pPr>
                    <w:spacing w:after="0" w:line="240" w:lineRule="auto"/>
                    <w:ind w:right="90"/>
                    <w:jc w:val="both"/>
                    <w:rPr>
                      <w:rFonts w:ascii="Times New Roman" w:hAnsi="Times New Roman"/>
                      <w:sz w:val="26"/>
                      <w:szCs w:val="26"/>
                    </w:rPr>
                  </w:pPr>
                </w:p>
                <w:p w14:paraId="604A2244" w14:textId="77777777" w:rsidR="00651F6E" w:rsidRPr="00CD2E3E" w:rsidRDefault="00651F6E" w:rsidP="00CD2E3E">
                  <w:pPr>
                    <w:spacing w:after="0" w:line="240" w:lineRule="auto"/>
                    <w:ind w:right="90"/>
                    <w:jc w:val="both"/>
                    <w:rPr>
                      <w:rFonts w:ascii="Times New Roman" w:hAnsi="Times New Roman"/>
                      <w:sz w:val="26"/>
                      <w:szCs w:val="26"/>
                    </w:rPr>
                  </w:pPr>
                </w:p>
                <w:p w14:paraId="1E5338F6" w14:textId="77777777" w:rsidR="00651F6E" w:rsidRPr="00CD2E3E" w:rsidRDefault="00651F6E" w:rsidP="00CD2E3E">
                  <w:pPr>
                    <w:spacing w:after="0" w:line="240" w:lineRule="auto"/>
                    <w:ind w:right="90"/>
                    <w:jc w:val="both"/>
                    <w:rPr>
                      <w:rFonts w:ascii="Times New Roman" w:hAnsi="Times New Roman"/>
                      <w:sz w:val="26"/>
                      <w:szCs w:val="26"/>
                    </w:rPr>
                  </w:pPr>
                </w:p>
                <w:p w14:paraId="03C37870" w14:textId="77777777" w:rsidR="00651F6E" w:rsidRPr="00CD2E3E" w:rsidRDefault="00651F6E" w:rsidP="00CD2E3E">
                  <w:pPr>
                    <w:spacing w:after="0" w:line="240" w:lineRule="auto"/>
                    <w:ind w:right="90"/>
                    <w:jc w:val="both"/>
                    <w:rPr>
                      <w:rFonts w:ascii="Times New Roman" w:hAnsi="Times New Roman"/>
                      <w:sz w:val="26"/>
                      <w:szCs w:val="26"/>
                    </w:rPr>
                  </w:pPr>
                </w:p>
                <w:p w14:paraId="75707623" w14:textId="77777777" w:rsidR="00651F6E" w:rsidRPr="00CD2E3E" w:rsidRDefault="00651F6E" w:rsidP="00CD2E3E">
                  <w:pPr>
                    <w:spacing w:after="0" w:line="240" w:lineRule="auto"/>
                    <w:ind w:right="90"/>
                    <w:jc w:val="both"/>
                    <w:rPr>
                      <w:rFonts w:ascii="Times New Roman" w:hAnsi="Times New Roman"/>
                      <w:sz w:val="26"/>
                      <w:szCs w:val="26"/>
                    </w:rPr>
                  </w:pPr>
                </w:p>
                <w:p w14:paraId="1BBDB027" w14:textId="77777777" w:rsidR="00651F6E" w:rsidRPr="00CD2E3E" w:rsidRDefault="00651F6E" w:rsidP="00CD2E3E">
                  <w:pPr>
                    <w:spacing w:after="0" w:line="240" w:lineRule="auto"/>
                    <w:ind w:right="90"/>
                    <w:jc w:val="both"/>
                    <w:rPr>
                      <w:rFonts w:ascii="Times New Roman" w:hAnsi="Times New Roman"/>
                      <w:sz w:val="26"/>
                      <w:szCs w:val="26"/>
                    </w:rPr>
                  </w:pPr>
                </w:p>
                <w:p w14:paraId="0C966218" w14:textId="77777777" w:rsidR="00651F6E" w:rsidRPr="00CD2E3E" w:rsidRDefault="00651F6E" w:rsidP="00CD2E3E">
                  <w:pPr>
                    <w:spacing w:after="0" w:line="240" w:lineRule="auto"/>
                    <w:ind w:right="90"/>
                    <w:jc w:val="both"/>
                    <w:rPr>
                      <w:rFonts w:ascii="Times New Roman" w:hAnsi="Times New Roman"/>
                      <w:sz w:val="26"/>
                      <w:szCs w:val="26"/>
                    </w:rPr>
                  </w:pPr>
                </w:p>
                <w:p w14:paraId="223BE0F9" w14:textId="77777777" w:rsidR="00651F6E" w:rsidRPr="00CD2E3E" w:rsidRDefault="00651F6E" w:rsidP="00CD2E3E">
                  <w:pPr>
                    <w:spacing w:after="0" w:line="240" w:lineRule="auto"/>
                    <w:ind w:right="90"/>
                    <w:jc w:val="both"/>
                    <w:rPr>
                      <w:rFonts w:ascii="Times New Roman" w:hAnsi="Times New Roman"/>
                      <w:sz w:val="26"/>
                      <w:szCs w:val="26"/>
                    </w:rPr>
                  </w:pPr>
                </w:p>
                <w:p w14:paraId="5A2B71C1" w14:textId="77777777" w:rsidR="00651F6E" w:rsidRPr="00CD2E3E" w:rsidRDefault="00651F6E" w:rsidP="00CD2E3E">
                  <w:pPr>
                    <w:spacing w:after="0" w:line="240" w:lineRule="auto"/>
                    <w:ind w:right="90"/>
                    <w:jc w:val="both"/>
                    <w:rPr>
                      <w:rFonts w:ascii="Times New Roman" w:hAnsi="Times New Roman"/>
                      <w:sz w:val="26"/>
                      <w:szCs w:val="26"/>
                    </w:rPr>
                  </w:pPr>
                </w:p>
                <w:p w14:paraId="69B9ED22" w14:textId="77777777" w:rsidR="00651F6E" w:rsidRPr="00CD2E3E" w:rsidRDefault="00651F6E" w:rsidP="00CD2E3E">
                  <w:pPr>
                    <w:spacing w:after="0" w:line="240" w:lineRule="auto"/>
                    <w:ind w:right="90"/>
                    <w:jc w:val="both"/>
                    <w:rPr>
                      <w:rFonts w:ascii="Times New Roman" w:hAnsi="Times New Roman"/>
                      <w:sz w:val="26"/>
                      <w:szCs w:val="26"/>
                    </w:rPr>
                  </w:pPr>
                </w:p>
                <w:p w14:paraId="6F430403" w14:textId="77777777" w:rsidR="00651F6E" w:rsidRPr="00CD2E3E" w:rsidRDefault="00651F6E" w:rsidP="00CD2E3E">
                  <w:pPr>
                    <w:spacing w:after="0" w:line="240" w:lineRule="auto"/>
                    <w:ind w:right="90"/>
                    <w:jc w:val="both"/>
                    <w:rPr>
                      <w:rFonts w:ascii="Times New Roman" w:hAnsi="Times New Roman"/>
                      <w:sz w:val="26"/>
                      <w:szCs w:val="26"/>
                    </w:rPr>
                  </w:pPr>
                </w:p>
                <w:p w14:paraId="324F70A8" w14:textId="77777777" w:rsidR="00651F6E" w:rsidRPr="00CD2E3E" w:rsidRDefault="00651F6E" w:rsidP="00CD2E3E">
                  <w:pPr>
                    <w:spacing w:after="0" w:line="240" w:lineRule="auto"/>
                    <w:ind w:right="90"/>
                    <w:jc w:val="both"/>
                    <w:rPr>
                      <w:rFonts w:ascii="Times New Roman" w:hAnsi="Times New Roman"/>
                      <w:sz w:val="26"/>
                      <w:szCs w:val="26"/>
                    </w:rPr>
                  </w:pPr>
                </w:p>
                <w:p w14:paraId="6F52A8C3" w14:textId="77777777" w:rsidR="00651F6E" w:rsidRPr="00CD2E3E" w:rsidRDefault="00651F6E" w:rsidP="00CD2E3E">
                  <w:pPr>
                    <w:spacing w:after="0" w:line="240" w:lineRule="auto"/>
                    <w:ind w:right="90"/>
                    <w:jc w:val="both"/>
                    <w:rPr>
                      <w:rFonts w:ascii="Times New Roman" w:hAnsi="Times New Roman"/>
                      <w:sz w:val="26"/>
                      <w:szCs w:val="26"/>
                    </w:rPr>
                  </w:pPr>
                </w:p>
                <w:p w14:paraId="5D9891CA" w14:textId="30BD7588" w:rsidR="00651F6E" w:rsidRPr="00CD2E3E" w:rsidRDefault="00651F6E" w:rsidP="00CD2E3E">
                  <w:pPr>
                    <w:spacing w:after="0" w:line="240" w:lineRule="auto"/>
                    <w:ind w:right="90"/>
                    <w:jc w:val="both"/>
                    <w:rPr>
                      <w:rFonts w:ascii="Times New Roman" w:hAnsi="Times New Roman"/>
                      <w:sz w:val="26"/>
                      <w:szCs w:val="26"/>
                    </w:rPr>
                  </w:pPr>
                </w:p>
              </w:tc>
            </w:tr>
            <w:tr w:rsidR="00651F6E" w:rsidRPr="00CD2E3E" w14:paraId="1C51E0D3" w14:textId="77777777" w:rsidTr="0061772C">
              <w:trPr>
                <w:trHeight w:val="2303"/>
              </w:trPr>
              <w:tc>
                <w:tcPr>
                  <w:tcW w:w="519" w:type="dxa"/>
                </w:tcPr>
                <w:p w14:paraId="747D3C4C" w14:textId="35AF5578"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lastRenderedPageBreak/>
                    <w:t>5</w:t>
                  </w:r>
                </w:p>
              </w:tc>
              <w:tc>
                <w:tcPr>
                  <w:tcW w:w="2321" w:type="dxa"/>
                </w:tcPr>
                <w:p w14:paraId="037F1BBC" w14:textId="30A2B8B3"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Chi thù lao chuyên gia xử lý các vấn đề kỹ thuật hỗ trợ cho hoạt động của Hội đồng</w:t>
                  </w:r>
                </w:p>
              </w:tc>
              <w:tc>
                <w:tcPr>
                  <w:tcW w:w="1365" w:type="dxa"/>
                </w:tcPr>
                <w:p w14:paraId="3E57B2F8" w14:textId="56533B0F"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Chuyên gia</w:t>
                  </w:r>
                </w:p>
              </w:tc>
              <w:tc>
                <w:tcPr>
                  <w:tcW w:w="891" w:type="dxa"/>
                </w:tcPr>
                <w:p w14:paraId="4579AC5C" w14:textId="2A8E70F9"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1.050</w:t>
                  </w:r>
                </w:p>
              </w:tc>
              <w:tc>
                <w:tcPr>
                  <w:tcW w:w="769" w:type="dxa"/>
                </w:tcPr>
                <w:p w14:paraId="67D61E36" w14:textId="30AA2A31" w:rsidR="00651F6E" w:rsidRPr="00CD2E3E" w:rsidRDefault="00651F6E" w:rsidP="00CD2E3E">
                  <w:pPr>
                    <w:spacing w:after="0" w:line="240" w:lineRule="auto"/>
                    <w:ind w:right="90"/>
                    <w:jc w:val="both"/>
                    <w:rPr>
                      <w:rFonts w:ascii="Times New Roman" w:hAnsi="Times New Roman"/>
                      <w:sz w:val="26"/>
                      <w:szCs w:val="26"/>
                    </w:rPr>
                  </w:pPr>
                  <w:r w:rsidRPr="00CD2E3E">
                    <w:rPr>
                      <w:rFonts w:ascii="Times New Roman" w:hAnsi="Times New Roman"/>
                      <w:sz w:val="26"/>
                      <w:szCs w:val="26"/>
                    </w:rPr>
                    <w:t>630</w:t>
                  </w:r>
                </w:p>
              </w:tc>
            </w:tr>
          </w:tbl>
          <w:p w14:paraId="19155773" w14:textId="77777777" w:rsidR="00651F6E" w:rsidRPr="00CD2E3E" w:rsidRDefault="00651F6E" w:rsidP="00CD2E3E">
            <w:pPr>
              <w:pStyle w:val="ListParagraph"/>
              <w:numPr>
                <w:ilvl w:val="0"/>
                <w:numId w:val="4"/>
              </w:numPr>
              <w:spacing w:after="0" w:line="240" w:lineRule="auto"/>
              <w:ind w:left="0" w:right="90" w:firstLine="366"/>
              <w:jc w:val="both"/>
              <w:rPr>
                <w:rFonts w:ascii="Times New Roman" w:hAnsi="Times New Roman"/>
                <w:sz w:val="26"/>
                <w:szCs w:val="26"/>
              </w:rPr>
            </w:pPr>
            <w:r w:rsidRPr="00CD2E3E">
              <w:rPr>
                <w:rFonts w:ascii="Times New Roman" w:hAnsi="Times New Roman"/>
                <w:sz w:val="26"/>
                <w:szCs w:val="26"/>
              </w:rPr>
              <w:t>Dự toán chi hoạt động các Hội đồng tư vấn khác được quy định tại Thông tư quản lý nhiệm vụ khoa học và công nghệ của Bộ Khoa học và Công nghệ (nếu có) bằng 50% mức chi của Hội đồng tư vấn đánh giá nghiệm thu chính thức quy định tại điểm a khoản 1 Điều này.</w:t>
            </w:r>
          </w:p>
          <w:p w14:paraId="4D057BE7"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2B858E8C" w14:textId="77777777" w:rsidR="00651F6E" w:rsidRDefault="00651F6E" w:rsidP="00CD2E3E">
            <w:pPr>
              <w:pStyle w:val="ListParagraph"/>
              <w:spacing w:after="0" w:line="240" w:lineRule="auto"/>
              <w:ind w:left="76" w:right="90" w:firstLine="290"/>
              <w:jc w:val="both"/>
              <w:rPr>
                <w:rFonts w:ascii="Times New Roman" w:hAnsi="Times New Roman"/>
                <w:sz w:val="26"/>
                <w:szCs w:val="26"/>
              </w:rPr>
            </w:pPr>
          </w:p>
          <w:p w14:paraId="27D73E7F" w14:textId="77777777" w:rsidR="00651F6E" w:rsidRDefault="00651F6E" w:rsidP="00CD2E3E">
            <w:pPr>
              <w:pStyle w:val="ListParagraph"/>
              <w:spacing w:after="0" w:line="240" w:lineRule="auto"/>
              <w:ind w:left="76" w:right="90" w:firstLine="290"/>
              <w:jc w:val="both"/>
              <w:rPr>
                <w:rFonts w:ascii="Times New Roman" w:hAnsi="Times New Roman"/>
                <w:sz w:val="26"/>
                <w:szCs w:val="26"/>
              </w:rPr>
            </w:pPr>
          </w:p>
          <w:p w14:paraId="670C4F75" w14:textId="77777777" w:rsidR="00651F6E" w:rsidRDefault="00651F6E" w:rsidP="00CD2E3E">
            <w:pPr>
              <w:pStyle w:val="ListParagraph"/>
              <w:spacing w:after="0" w:line="240" w:lineRule="auto"/>
              <w:ind w:left="76" w:right="90" w:firstLine="290"/>
              <w:jc w:val="both"/>
              <w:rPr>
                <w:rFonts w:ascii="Times New Roman" w:hAnsi="Times New Roman"/>
                <w:sz w:val="26"/>
                <w:szCs w:val="26"/>
                <w:lang w:val="vi-VN"/>
              </w:rPr>
            </w:pPr>
          </w:p>
          <w:p w14:paraId="27449E5F" w14:textId="77777777" w:rsidR="00F079BD" w:rsidRDefault="00F079BD" w:rsidP="00CD2E3E">
            <w:pPr>
              <w:pStyle w:val="ListParagraph"/>
              <w:spacing w:after="0" w:line="240" w:lineRule="auto"/>
              <w:ind w:left="76" w:right="90" w:firstLine="290"/>
              <w:jc w:val="both"/>
              <w:rPr>
                <w:rFonts w:ascii="Times New Roman" w:hAnsi="Times New Roman"/>
                <w:sz w:val="26"/>
                <w:szCs w:val="26"/>
                <w:lang w:val="vi-VN"/>
              </w:rPr>
            </w:pPr>
          </w:p>
          <w:p w14:paraId="0E7C73F6" w14:textId="77777777" w:rsidR="00F079BD" w:rsidRDefault="00F079BD" w:rsidP="00CD2E3E">
            <w:pPr>
              <w:pStyle w:val="ListParagraph"/>
              <w:spacing w:after="0" w:line="240" w:lineRule="auto"/>
              <w:ind w:left="76" w:right="90" w:firstLine="290"/>
              <w:jc w:val="both"/>
              <w:rPr>
                <w:rFonts w:ascii="Times New Roman" w:hAnsi="Times New Roman"/>
                <w:sz w:val="26"/>
                <w:szCs w:val="26"/>
                <w:lang w:val="vi-VN"/>
              </w:rPr>
            </w:pPr>
          </w:p>
          <w:p w14:paraId="577968DA" w14:textId="77777777" w:rsidR="00F079BD" w:rsidRDefault="00F079BD" w:rsidP="00CD2E3E">
            <w:pPr>
              <w:pStyle w:val="ListParagraph"/>
              <w:spacing w:after="0" w:line="240" w:lineRule="auto"/>
              <w:ind w:left="76" w:right="90" w:firstLine="290"/>
              <w:jc w:val="both"/>
              <w:rPr>
                <w:rFonts w:ascii="Times New Roman" w:hAnsi="Times New Roman"/>
                <w:sz w:val="26"/>
                <w:szCs w:val="26"/>
                <w:lang w:val="vi-VN"/>
              </w:rPr>
            </w:pPr>
          </w:p>
          <w:p w14:paraId="67B84DC8" w14:textId="77777777" w:rsidR="00F079BD" w:rsidRDefault="00F079BD" w:rsidP="00CD2E3E">
            <w:pPr>
              <w:pStyle w:val="ListParagraph"/>
              <w:spacing w:after="0" w:line="240" w:lineRule="auto"/>
              <w:ind w:left="76" w:right="90" w:firstLine="290"/>
              <w:jc w:val="both"/>
              <w:rPr>
                <w:rFonts w:ascii="Times New Roman" w:hAnsi="Times New Roman"/>
                <w:sz w:val="26"/>
                <w:szCs w:val="26"/>
                <w:lang w:val="vi-VN"/>
              </w:rPr>
            </w:pPr>
          </w:p>
          <w:p w14:paraId="248CE2A6" w14:textId="77777777" w:rsidR="00F079BD" w:rsidRDefault="00F079BD" w:rsidP="00CD2E3E">
            <w:pPr>
              <w:pStyle w:val="ListParagraph"/>
              <w:spacing w:after="0" w:line="240" w:lineRule="auto"/>
              <w:ind w:left="76" w:right="90" w:firstLine="290"/>
              <w:jc w:val="both"/>
              <w:rPr>
                <w:rFonts w:ascii="Times New Roman" w:hAnsi="Times New Roman"/>
                <w:sz w:val="26"/>
                <w:szCs w:val="26"/>
                <w:lang w:val="vi-VN"/>
              </w:rPr>
            </w:pPr>
          </w:p>
          <w:p w14:paraId="4BDFD0D9" w14:textId="77777777" w:rsidR="00F079BD" w:rsidRPr="00F079BD" w:rsidRDefault="00F079BD" w:rsidP="00CD2E3E">
            <w:pPr>
              <w:pStyle w:val="ListParagraph"/>
              <w:spacing w:after="0" w:line="240" w:lineRule="auto"/>
              <w:ind w:left="76" w:right="90" w:firstLine="290"/>
              <w:jc w:val="both"/>
              <w:rPr>
                <w:rFonts w:ascii="Times New Roman" w:hAnsi="Times New Roman"/>
                <w:sz w:val="26"/>
                <w:szCs w:val="26"/>
                <w:lang w:val="vi-VN"/>
              </w:rPr>
            </w:pPr>
          </w:p>
          <w:p w14:paraId="4440D5DA" w14:textId="6F0146C5" w:rsidR="00651F6E" w:rsidRDefault="00651F6E" w:rsidP="00CD2E3E">
            <w:pPr>
              <w:pStyle w:val="ListParagraph"/>
              <w:spacing w:after="0" w:line="240" w:lineRule="auto"/>
              <w:ind w:left="76" w:right="90" w:firstLine="290"/>
              <w:jc w:val="both"/>
              <w:rPr>
                <w:rFonts w:ascii="Times New Roman" w:hAnsi="Times New Roman"/>
                <w:sz w:val="26"/>
                <w:szCs w:val="26"/>
              </w:rPr>
            </w:pPr>
            <w:r w:rsidRPr="00CD2E3E">
              <w:rPr>
                <w:rFonts w:ascii="Times New Roman" w:hAnsi="Times New Roman"/>
                <w:sz w:val="26"/>
                <w:szCs w:val="26"/>
              </w:rPr>
              <w:t>2. Chi thù lao của tổ thẩm định kinh phí thực hiện nhiệm vụ khoa học và công nghệ</w:t>
            </w:r>
          </w:p>
          <w:p w14:paraId="1F04E862"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33CBF97F" w14:textId="68172422" w:rsidR="00651F6E" w:rsidRPr="00CD2E3E" w:rsidRDefault="00651F6E" w:rsidP="00CD2E3E">
            <w:pPr>
              <w:spacing w:after="0"/>
              <w:jc w:val="right"/>
              <w:rPr>
                <w:rFonts w:ascii="Times New Roman" w:hAnsi="Times New Roman"/>
                <w:sz w:val="26"/>
                <w:szCs w:val="26"/>
              </w:rPr>
            </w:pPr>
            <w:r w:rsidRPr="00CD2E3E">
              <w:rPr>
                <w:rFonts w:ascii="Times New Roman" w:hAnsi="Times New Roman"/>
                <w:i/>
                <w:sz w:val="26"/>
                <w:szCs w:val="26"/>
              </w:rPr>
              <w:t>Đơn vị tính: 1.000 đồng</w:t>
            </w:r>
          </w:p>
          <w:tbl>
            <w:tblPr>
              <w:tblW w:w="48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6"/>
              <w:gridCol w:w="2043"/>
              <w:gridCol w:w="966"/>
              <w:gridCol w:w="1258"/>
              <w:gridCol w:w="1257"/>
            </w:tblGrid>
            <w:tr w:rsidR="00651F6E" w:rsidRPr="00CD2E3E" w14:paraId="0DEFCDA2" w14:textId="77777777" w:rsidTr="002471AF">
              <w:trPr>
                <w:trHeight w:val="276"/>
                <w:jc w:val="center"/>
              </w:trPr>
              <w:tc>
                <w:tcPr>
                  <w:tcW w:w="390" w:type="pct"/>
                  <w:vMerge w:val="restart"/>
                  <w:tcMar>
                    <w:top w:w="21" w:type="dxa"/>
                    <w:left w:w="21" w:type="dxa"/>
                    <w:bottom w:w="21" w:type="dxa"/>
                    <w:right w:w="21" w:type="dxa"/>
                  </w:tcMar>
                  <w:vAlign w:val="center"/>
                </w:tcPr>
                <w:p w14:paraId="332F47EB" w14:textId="77777777" w:rsidR="00651F6E" w:rsidRPr="00CD2E3E" w:rsidRDefault="00651F6E" w:rsidP="00CD2E3E">
                  <w:pPr>
                    <w:spacing w:after="0"/>
                    <w:jc w:val="center"/>
                    <w:rPr>
                      <w:rFonts w:ascii="Times New Roman" w:hAnsi="Times New Roman"/>
                      <w:sz w:val="26"/>
                      <w:szCs w:val="26"/>
                    </w:rPr>
                  </w:pPr>
                  <w:r w:rsidRPr="00CD2E3E">
                    <w:rPr>
                      <w:rFonts w:ascii="Times New Roman" w:hAnsi="Times New Roman"/>
                      <w:b/>
                      <w:sz w:val="26"/>
                      <w:szCs w:val="26"/>
                    </w:rPr>
                    <w:t>TT</w:t>
                  </w:r>
                </w:p>
              </w:tc>
              <w:tc>
                <w:tcPr>
                  <w:tcW w:w="1705" w:type="pct"/>
                  <w:vMerge w:val="restart"/>
                  <w:tcMar>
                    <w:top w:w="21" w:type="dxa"/>
                    <w:left w:w="21" w:type="dxa"/>
                    <w:bottom w:w="21" w:type="dxa"/>
                    <w:right w:w="21" w:type="dxa"/>
                  </w:tcMar>
                  <w:vAlign w:val="center"/>
                </w:tcPr>
                <w:p w14:paraId="37E6C07D" w14:textId="77777777" w:rsidR="00651F6E" w:rsidRPr="00CD2E3E" w:rsidRDefault="00651F6E" w:rsidP="00CD2E3E">
                  <w:pPr>
                    <w:spacing w:after="0"/>
                    <w:jc w:val="center"/>
                    <w:rPr>
                      <w:rFonts w:ascii="Times New Roman" w:hAnsi="Times New Roman"/>
                      <w:sz w:val="26"/>
                      <w:szCs w:val="26"/>
                    </w:rPr>
                  </w:pPr>
                  <w:r w:rsidRPr="00CD2E3E">
                    <w:rPr>
                      <w:rFonts w:ascii="Times New Roman" w:hAnsi="Times New Roman"/>
                      <w:b/>
                      <w:sz w:val="26"/>
                      <w:szCs w:val="26"/>
                    </w:rPr>
                    <w:t>Nội dung</w:t>
                  </w:r>
                </w:p>
              </w:tc>
              <w:tc>
                <w:tcPr>
                  <w:tcW w:w="806" w:type="pct"/>
                  <w:vMerge w:val="restart"/>
                  <w:tcMar>
                    <w:top w:w="21" w:type="dxa"/>
                    <w:left w:w="21" w:type="dxa"/>
                    <w:bottom w:w="21" w:type="dxa"/>
                    <w:right w:w="21" w:type="dxa"/>
                  </w:tcMar>
                  <w:vAlign w:val="center"/>
                </w:tcPr>
                <w:p w14:paraId="2A734524" w14:textId="77777777" w:rsidR="00651F6E" w:rsidRPr="00CD2E3E" w:rsidRDefault="00651F6E" w:rsidP="00CD2E3E">
                  <w:pPr>
                    <w:spacing w:after="0"/>
                    <w:jc w:val="center"/>
                    <w:rPr>
                      <w:rFonts w:ascii="Times New Roman" w:hAnsi="Times New Roman"/>
                      <w:sz w:val="26"/>
                      <w:szCs w:val="26"/>
                    </w:rPr>
                  </w:pPr>
                  <w:r w:rsidRPr="00CD2E3E">
                    <w:rPr>
                      <w:rFonts w:ascii="Times New Roman" w:hAnsi="Times New Roman"/>
                      <w:b/>
                      <w:sz w:val="26"/>
                      <w:szCs w:val="26"/>
                    </w:rPr>
                    <w:t>Đơn vị tính</w:t>
                  </w:r>
                </w:p>
              </w:tc>
              <w:tc>
                <w:tcPr>
                  <w:tcW w:w="2099" w:type="pct"/>
                  <w:gridSpan w:val="2"/>
                </w:tcPr>
                <w:p w14:paraId="233045BB" w14:textId="77777777" w:rsidR="00651F6E" w:rsidRPr="00CD2E3E" w:rsidRDefault="00651F6E" w:rsidP="00CD2E3E">
                  <w:pPr>
                    <w:spacing w:after="0"/>
                    <w:jc w:val="center"/>
                    <w:rPr>
                      <w:rFonts w:ascii="Times New Roman" w:hAnsi="Times New Roman"/>
                      <w:sz w:val="26"/>
                      <w:szCs w:val="26"/>
                    </w:rPr>
                  </w:pPr>
                  <w:r w:rsidRPr="00CD2E3E">
                    <w:rPr>
                      <w:rFonts w:ascii="Times New Roman" w:hAnsi="Times New Roman"/>
                      <w:b/>
                      <w:color w:val="000000"/>
                      <w:sz w:val="26"/>
                      <w:szCs w:val="26"/>
                    </w:rPr>
                    <w:t>Mức chi</w:t>
                  </w:r>
                  <w:r w:rsidRPr="00CD2E3E">
                    <w:rPr>
                      <w:rFonts w:ascii="Times New Roman" w:hAnsi="Times New Roman"/>
                      <w:b/>
                      <w:color w:val="000000"/>
                      <w:sz w:val="26"/>
                      <w:szCs w:val="26"/>
                      <w:lang w:val="vi-VN"/>
                    </w:rPr>
                    <w:t xml:space="preserve"> </w:t>
                  </w:r>
                </w:p>
              </w:tc>
            </w:tr>
            <w:tr w:rsidR="00651F6E" w:rsidRPr="00CD2E3E" w14:paraId="5DBC6337" w14:textId="77777777" w:rsidTr="00E67761">
              <w:trPr>
                <w:trHeight w:val="606"/>
                <w:jc w:val="center"/>
              </w:trPr>
              <w:tc>
                <w:tcPr>
                  <w:tcW w:w="390" w:type="pct"/>
                  <w:vMerge/>
                  <w:tcMar>
                    <w:top w:w="21" w:type="dxa"/>
                    <w:left w:w="21" w:type="dxa"/>
                    <w:bottom w:w="21" w:type="dxa"/>
                    <w:right w:w="21" w:type="dxa"/>
                  </w:tcMar>
                  <w:vAlign w:val="center"/>
                </w:tcPr>
                <w:p w14:paraId="43B08A41" w14:textId="77777777" w:rsidR="00651F6E" w:rsidRPr="00CD2E3E" w:rsidRDefault="00651F6E" w:rsidP="00CD2E3E">
                  <w:pPr>
                    <w:spacing w:after="0"/>
                    <w:jc w:val="center"/>
                    <w:rPr>
                      <w:rFonts w:ascii="Times New Roman" w:hAnsi="Times New Roman"/>
                      <w:b/>
                      <w:sz w:val="26"/>
                      <w:szCs w:val="26"/>
                    </w:rPr>
                  </w:pPr>
                </w:p>
              </w:tc>
              <w:tc>
                <w:tcPr>
                  <w:tcW w:w="1705" w:type="pct"/>
                  <w:vMerge/>
                  <w:tcMar>
                    <w:top w:w="21" w:type="dxa"/>
                    <w:left w:w="21" w:type="dxa"/>
                    <w:bottom w:w="21" w:type="dxa"/>
                    <w:right w:w="21" w:type="dxa"/>
                  </w:tcMar>
                  <w:vAlign w:val="center"/>
                </w:tcPr>
                <w:p w14:paraId="66B4C79D" w14:textId="77777777" w:rsidR="00651F6E" w:rsidRPr="00CD2E3E" w:rsidRDefault="00651F6E" w:rsidP="00CD2E3E">
                  <w:pPr>
                    <w:spacing w:after="0"/>
                    <w:jc w:val="center"/>
                    <w:rPr>
                      <w:rFonts w:ascii="Times New Roman" w:hAnsi="Times New Roman"/>
                      <w:b/>
                      <w:sz w:val="26"/>
                      <w:szCs w:val="26"/>
                    </w:rPr>
                  </w:pPr>
                </w:p>
              </w:tc>
              <w:tc>
                <w:tcPr>
                  <w:tcW w:w="806" w:type="pct"/>
                  <w:vMerge/>
                  <w:tcMar>
                    <w:top w:w="21" w:type="dxa"/>
                    <w:left w:w="21" w:type="dxa"/>
                    <w:bottom w:w="21" w:type="dxa"/>
                    <w:right w:w="21" w:type="dxa"/>
                  </w:tcMar>
                  <w:vAlign w:val="center"/>
                </w:tcPr>
                <w:p w14:paraId="405AB05F" w14:textId="77777777" w:rsidR="00651F6E" w:rsidRPr="00CD2E3E" w:rsidRDefault="00651F6E" w:rsidP="00CD2E3E">
                  <w:pPr>
                    <w:spacing w:after="0"/>
                    <w:jc w:val="center"/>
                    <w:rPr>
                      <w:rFonts w:ascii="Times New Roman" w:hAnsi="Times New Roman"/>
                      <w:b/>
                      <w:sz w:val="26"/>
                      <w:szCs w:val="26"/>
                    </w:rPr>
                  </w:pPr>
                </w:p>
              </w:tc>
              <w:tc>
                <w:tcPr>
                  <w:tcW w:w="1050" w:type="pct"/>
                  <w:vAlign w:val="center"/>
                </w:tcPr>
                <w:p w14:paraId="722CFA49" w14:textId="77777777" w:rsidR="00651F6E" w:rsidRPr="00CD2E3E" w:rsidRDefault="00651F6E" w:rsidP="00CD2E3E">
                  <w:pPr>
                    <w:pStyle w:val="NormalWeb"/>
                    <w:spacing w:before="0" w:beforeAutospacing="0" w:after="0" w:afterAutospacing="0" w:line="234" w:lineRule="atLeast"/>
                    <w:jc w:val="center"/>
                    <w:rPr>
                      <w:b/>
                      <w:bCs/>
                      <w:i/>
                      <w:color w:val="000000"/>
                      <w:sz w:val="26"/>
                      <w:szCs w:val="26"/>
                    </w:rPr>
                  </w:pPr>
                  <w:r w:rsidRPr="00CD2E3E">
                    <w:rPr>
                      <w:b/>
                      <w:bCs/>
                      <w:i/>
                      <w:color w:val="000000"/>
                      <w:sz w:val="26"/>
                      <w:szCs w:val="26"/>
                    </w:rPr>
                    <w:t>Cấp tỉnh</w:t>
                  </w:r>
                </w:p>
              </w:tc>
              <w:tc>
                <w:tcPr>
                  <w:tcW w:w="1049" w:type="pct"/>
                  <w:tcMar>
                    <w:top w:w="21" w:type="dxa"/>
                    <w:left w:w="21" w:type="dxa"/>
                    <w:bottom w:w="21" w:type="dxa"/>
                    <w:right w:w="21" w:type="dxa"/>
                  </w:tcMar>
                  <w:vAlign w:val="center"/>
                </w:tcPr>
                <w:p w14:paraId="428AB130" w14:textId="77777777" w:rsidR="00651F6E" w:rsidRPr="00CD2E3E" w:rsidRDefault="00651F6E" w:rsidP="00CD2E3E">
                  <w:pPr>
                    <w:pStyle w:val="NormalWeb"/>
                    <w:spacing w:before="0" w:beforeAutospacing="0" w:after="0" w:afterAutospacing="0" w:line="234" w:lineRule="atLeast"/>
                    <w:jc w:val="center"/>
                    <w:rPr>
                      <w:b/>
                      <w:bCs/>
                      <w:color w:val="000000"/>
                      <w:sz w:val="26"/>
                      <w:szCs w:val="26"/>
                    </w:rPr>
                  </w:pPr>
                  <w:r w:rsidRPr="00CD2E3E">
                    <w:rPr>
                      <w:b/>
                      <w:bCs/>
                      <w:color w:val="000000"/>
                      <w:sz w:val="26"/>
                      <w:szCs w:val="26"/>
                    </w:rPr>
                    <w:t>Cấp cơ sở</w:t>
                  </w:r>
                </w:p>
              </w:tc>
            </w:tr>
            <w:tr w:rsidR="00651F6E" w:rsidRPr="00CD2E3E" w14:paraId="7DA9EDBA" w14:textId="77777777" w:rsidTr="005D781B">
              <w:trPr>
                <w:trHeight w:val="803"/>
                <w:jc w:val="center"/>
              </w:trPr>
              <w:tc>
                <w:tcPr>
                  <w:tcW w:w="390" w:type="pct"/>
                  <w:tcMar>
                    <w:top w:w="21" w:type="dxa"/>
                    <w:left w:w="21" w:type="dxa"/>
                    <w:bottom w:w="21" w:type="dxa"/>
                    <w:right w:w="21" w:type="dxa"/>
                  </w:tcMar>
                  <w:vAlign w:val="center"/>
                </w:tcPr>
                <w:p w14:paraId="1F371A96" w14:textId="77777777" w:rsidR="00651F6E" w:rsidRPr="00CD2E3E" w:rsidRDefault="00651F6E" w:rsidP="00CD2E3E">
                  <w:pPr>
                    <w:spacing w:after="0"/>
                    <w:jc w:val="center"/>
                    <w:rPr>
                      <w:rFonts w:ascii="Times New Roman" w:hAnsi="Times New Roman"/>
                      <w:sz w:val="26"/>
                      <w:szCs w:val="26"/>
                    </w:rPr>
                  </w:pPr>
                  <w:r w:rsidRPr="00CD2E3E">
                    <w:rPr>
                      <w:rFonts w:ascii="Times New Roman" w:hAnsi="Times New Roman"/>
                      <w:sz w:val="26"/>
                      <w:szCs w:val="26"/>
                    </w:rPr>
                    <w:t>1</w:t>
                  </w:r>
                </w:p>
              </w:tc>
              <w:tc>
                <w:tcPr>
                  <w:tcW w:w="1705" w:type="pct"/>
                  <w:tcMar>
                    <w:top w:w="21" w:type="dxa"/>
                    <w:left w:w="21" w:type="dxa"/>
                    <w:bottom w:w="21" w:type="dxa"/>
                    <w:right w:w="21" w:type="dxa"/>
                  </w:tcMar>
                  <w:vAlign w:val="center"/>
                </w:tcPr>
                <w:p w14:paraId="2003ABA9" w14:textId="77777777" w:rsidR="00651F6E" w:rsidRPr="00CD2E3E" w:rsidRDefault="00651F6E" w:rsidP="00CD2E3E">
                  <w:pPr>
                    <w:spacing w:after="0"/>
                    <w:rPr>
                      <w:rFonts w:ascii="Times New Roman" w:hAnsi="Times New Roman"/>
                      <w:sz w:val="26"/>
                      <w:szCs w:val="26"/>
                    </w:rPr>
                  </w:pPr>
                  <w:r w:rsidRPr="00CD2E3E">
                    <w:rPr>
                      <w:rFonts w:ascii="Times New Roman" w:hAnsi="Times New Roman"/>
                      <w:sz w:val="26"/>
                      <w:szCs w:val="26"/>
                    </w:rPr>
                    <w:t>Tổ trưởng tổ thẩm định</w:t>
                  </w:r>
                </w:p>
              </w:tc>
              <w:tc>
                <w:tcPr>
                  <w:tcW w:w="806" w:type="pct"/>
                  <w:tcMar>
                    <w:top w:w="21" w:type="dxa"/>
                    <w:left w:w="21" w:type="dxa"/>
                    <w:bottom w:w="21" w:type="dxa"/>
                    <w:right w:w="21" w:type="dxa"/>
                  </w:tcMar>
                  <w:vAlign w:val="center"/>
                </w:tcPr>
                <w:p w14:paraId="47DD2A97" w14:textId="796EB3AD" w:rsidR="00651F6E" w:rsidRPr="00CD2E3E" w:rsidRDefault="00651F6E" w:rsidP="00CD2E3E">
                  <w:pPr>
                    <w:spacing w:after="0"/>
                    <w:jc w:val="center"/>
                    <w:rPr>
                      <w:rFonts w:ascii="Times New Roman" w:hAnsi="Times New Roman"/>
                      <w:sz w:val="26"/>
                      <w:szCs w:val="26"/>
                    </w:rPr>
                  </w:pPr>
                  <w:r w:rsidRPr="00CD2E3E">
                    <w:rPr>
                      <w:rFonts w:ascii="Times New Roman" w:hAnsi="Times New Roman"/>
                      <w:sz w:val="26"/>
                      <w:szCs w:val="26"/>
                    </w:rPr>
                    <w:t>Nhiệm vụ</w:t>
                  </w:r>
                </w:p>
              </w:tc>
              <w:tc>
                <w:tcPr>
                  <w:tcW w:w="1050" w:type="pct"/>
                  <w:vAlign w:val="center"/>
                </w:tcPr>
                <w:p w14:paraId="0AB7C58A" w14:textId="77777777" w:rsidR="00651F6E" w:rsidRPr="00CD2E3E" w:rsidRDefault="00651F6E" w:rsidP="00CD2E3E">
                  <w:pPr>
                    <w:pStyle w:val="NormalWeb"/>
                    <w:spacing w:before="0" w:beforeAutospacing="0" w:after="0" w:afterAutospacing="0" w:line="234" w:lineRule="atLeast"/>
                    <w:jc w:val="center"/>
                    <w:rPr>
                      <w:color w:val="000000"/>
                      <w:sz w:val="26"/>
                      <w:szCs w:val="26"/>
                    </w:rPr>
                  </w:pPr>
                  <w:r w:rsidRPr="00CD2E3E">
                    <w:rPr>
                      <w:color w:val="000000"/>
                      <w:sz w:val="26"/>
                      <w:szCs w:val="26"/>
                    </w:rPr>
                    <w:t>700</w:t>
                  </w:r>
                </w:p>
              </w:tc>
              <w:tc>
                <w:tcPr>
                  <w:tcW w:w="1049" w:type="pct"/>
                  <w:tcMar>
                    <w:top w:w="21" w:type="dxa"/>
                    <w:left w:w="21" w:type="dxa"/>
                    <w:bottom w:w="21" w:type="dxa"/>
                    <w:right w:w="21" w:type="dxa"/>
                  </w:tcMar>
                  <w:vAlign w:val="center"/>
                </w:tcPr>
                <w:p w14:paraId="4721FB13" w14:textId="77777777" w:rsidR="00651F6E" w:rsidRPr="00CD2E3E" w:rsidRDefault="00651F6E" w:rsidP="00CD2E3E">
                  <w:pPr>
                    <w:pStyle w:val="NormalWeb"/>
                    <w:spacing w:before="0" w:beforeAutospacing="0" w:after="0" w:afterAutospacing="0" w:line="234" w:lineRule="atLeast"/>
                    <w:jc w:val="center"/>
                    <w:rPr>
                      <w:color w:val="000000"/>
                      <w:sz w:val="26"/>
                      <w:szCs w:val="26"/>
                    </w:rPr>
                  </w:pPr>
                  <w:r w:rsidRPr="00CD2E3E">
                    <w:rPr>
                      <w:color w:val="000000"/>
                      <w:sz w:val="26"/>
                      <w:szCs w:val="26"/>
                    </w:rPr>
                    <w:t>420</w:t>
                  </w:r>
                </w:p>
              </w:tc>
            </w:tr>
            <w:tr w:rsidR="00651F6E" w:rsidRPr="00CD2E3E" w14:paraId="1456F57F" w14:textId="77777777" w:rsidTr="002447F4">
              <w:trPr>
                <w:trHeight w:val="916"/>
                <w:jc w:val="center"/>
              </w:trPr>
              <w:tc>
                <w:tcPr>
                  <w:tcW w:w="390" w:type="pct"/>
                  <w:tcMar>
                    <w:top w:w="21" w:type="dxa"/>
                    <w:left w:w="21" w:type="dxa"/>
                    <w:bottom w:w="21" w:type="dxa"/>
                    <w:right w:w="21" w:type="dxa"/>
                  </w:tcMar>
                  <w:vAlign w:val="center"/>
                </w:tcPr>
                <w:p w14:paraId="7B11F300" w14:textId="77777777" w:rsidR="00651F6E" w:rsidRPr="00CD2E3E" w:rsidRDefault="00651F6E" w:rsidP="00CD2E3E">
                  <w:pPr>
                    <w:spacing w:after="0"/>
                    <w:jc w:val="center"/>
                    <w:rPr>
                      <w:rFonts w:ascii="Times New Roman" w:hAnsi="Times New Roman"/>
                      <w:sz w:val="26"/>
                      <w:szCs w:val="26"/>
                    </w:rPr>
                  </w:pPr>
                  <w:r w:rsidRPr="00CD2E3E">
                    <w:rPr>
                      <w:rFonts w:ascii="Times New Roman" w:hAnsi="Times New Roman"/>
                      <w:sz w:val="26"/>
                      <w:szCs w:val="26"/>
                    </w:rPr>
                    <w:t>2</w:t>
                  </w:r>
                </w:p>
              </w:tc>
              <w:tc>
                <w:tcPr>
                  <w:tcW w:w="1705" w:type="pct"/>
                  <w:tcMar>
                    <w:top w:w="21" w:type="dxa"/>
                    <w:left w:w="21" w:type="dxa"/>
                    <w:bottom w:w="21" w:type="dxa"/>
                    <w:right w:w="21" w:type="dxa"/>
                  </w:tcMar>
                  <w:vAlign w:val="center"/>
                </w:tcPr>
                <w:p w14:paraId="7AA43FB5" w14:textId="77777777" w:rsidR="00651F6E" w:rsidRPr="00CD2E3E" w:rsidRDefault="00651F6E" w:rsidP="00CD2E3E">
                  <w:pPr>
                    <w:spacing w:after="0"/>
                    <w:rPr>
                      <w:rFonts w:ascii="Times New Roman" w:hAnsi="Times New Roman"/>
                      <w:sz w:val="26"/>
                      <w:szCs w:val="26"/>
                    </w:rPr>
                  </w:pPr>
                  <w:r w:rsidRPr="00CD2E3E">
                    <w:rPr>
                      <w:rFonts w:ascii="Times New Roman" w:hAnsi="Times New Roman"/>
                      <w:sz w:val="26"/>
                      <w:szCs w:val="26"/>
                    </w:rPr>
                    <w:t>Thành viên tổ thẩm định</w:t>
                  </w:r>
                </w:p>
              </w:tc>
              <w:tc>
                <w:tcPr>
                  <w:tcW w:w="806" w:type="pct"/>
                  <w:tcMar>
                    <w:top w:w="21" w:type="dxa"/>
                    <w:left w:w="21" w:type="dxa"/>
                    <w:bottom w:w="21" w:type="dxa"/>
                    <w:right w:w="21" w:type="dxa"/>
                  </w:tcMar>
                  <w:vAlign w:val="center"/>
                </w:tcPr>
                <w:p w14:paraId="0A2CF493" w14:textId="77777777" w:rsidR="00651F6E" w:rsidRPr="00CD2E3E" w:rsidRDefault="00651F6E" w:rsidP="00CD2E3E">
                  <w:pPr>
                    <w:spacing w:after="0"/>
                    <w:jc w:val="center"/>
                    <w:rPr>
                      <w:rFonts w:ascii="Times New Roman" w:hAnsi="Times New Roman"/>
                      <w:sz w:val="26"/>
                      <w:szCs w:val="26"/>
                    </w:rPr>
                  </w:pPr>
                  <w:r w:rsidRPr="00CD2E3E">
                    <w:rPr>
                      <w:rFonts w:ascii="Times New Roman" w:hAnsi="Times New Roman"/>
                      <w:sz w:val="26"/>
                      <w:szCs w:val="26"/>
                    </w:rPr>
                    <w:t>Nhiệm vụ</w:t>
                  </w:r>
                </w:p>
              </w:tc>
              <w:tc>
                <w:tcPr>
                  <w:tcW w:w="1050" w:type="pct"/>
                  <w:vAlign w:val="center"/>
                </w:tcPr>
                <w:p w14:paraId="79AF5B94" w14:textId="77777777" w:rsidR="00651F6E" w:rsidRPr="00CD2E3E" w:rsidRDefault="00651F6E" w:rsidP="00CD2E3E">
                  <w:pPr>
                    <w:pStyle w:val="NormalWeb"/>
                    <w:spacing w:before="0" w:beforeAutospacing="0" w:after="0" w:afterAutospacing="0" w:line="234" w:lineRule="atLeast"/>
                    <w:jc w:val="center"/>
                    <w:rPr>
                      <w:color w:val="000000"/>
                      <w:sz w:val="26"/>
                      <w:szCs w:val="26"/>
                    </w:rPr>
                  </w:pPr>
                  <w:r w:rsidRPr="00CD2E3E">
                    <w:rPr>
                      <w:color w:val="000000"/>
                      <w:sz w:val="26"/>
                      <w:szCs w:val="26"/>
                    </w:rPr>
                    <w:t>490</w:t>
                  </w:r>
                </w:p>
              </w:tc>
              <w:tc>
                <w:tcPr>
                  <w:tcW w:w="1049" w:type="pct"/>
                  <w:tcMar>
                    <w:top w:w="21" w:type="dxa"/>
                    <w:left w:w="21" w:type="dxa"/>
                    <w:bottom w:w="21" w:type="dxa"/>
                    <w:right w:w="21" w:type="dxa"/>
                  </w:tcMar>
                  <w:vAlign w:val="center"/>
                </w:tcPr>
                <w:p w14:paraId="57593519" w14:textId="77777777" w:rsidR="00651F6E" w:rsidRPr="00CD2E3E" w:rsidRDefault="00651F6E" w:rsidP="00CD2E3E">
                  <w:pPr>
                    <w:pStyle w:val="NormalWeb"/>
                    <w:spacing w:before="0" w:beforeAutospacing="0" w:after="0" w:afterAutospacing="0" w:line="234" w:lineRule="atLeast"/>
                    <w:jc w:val="center"/>
                    <w:rPr>
                      <w:color w:val="000000"/>
                      <w:sz w:val="26"/>
                      <w:szCs w:val="26"/>
                    </w:rPr>
                  </w:pPr>
                  <w:r w:rsidRPr="00CD2E3E">
                    <w:rPr>
                      <w:color w:val="000000"/>
                      <w:sz w:val="26"/>
                      <w:szCs w:val="26"/>
                    </w:rPr>
                    <w:t>290</w:t>
                  </w:r>
                </w:p>
              </w:tc>
            </w:tr>
            <w:tr w:rsidR="00651F6E" w:rsidRPr="00CD2E3E" w14:paraId="6ECE54A2" w14:textId="77777777" w:rsidTr="00EC2743">
              <w:trPr>
                <w:jc w:val="center"/>
              </w:trPr>
              <w:tc>
                <w:tcPr>
                  <w:tcW w:w="390" w:type="pct"/>
                  <w:tcMar>
                    <w:top w:w="21" w:type="dxa"/>
                    <w:left w:w="21" w:type="dxa"/>
                    <w:bottom w:w="21" w:type="dxa"/>
                    <w:right w:w="21" w:type="dxa"/>
                  </w:tcMar>
                  <w:vAlign w:val="center"/>
                </w:tcPr>
                <w:p w14:paraId="6714D4D0" w14:textId="77777777" w:rsidR="00651F6E" w:rsidRPr="00CD2E3E" w:rsidRDefault="00651F6E" w:rsidP="00CD2E3E">
                  <w:pPr>
                    <w:spacing w:after="0"/>
                    <w:jc w:val="center"/>
                    <w:rPr>
                      <w:rFonts w:ascii="Times New Roman" w:hAnsi="Times New Roman"/>
                      <w:sz w:val="26"/>
                      <w:szCs w:val="26"/>
                    </w:rPr>
                  </w:pPr>
                  <w:r w:rsidRPr="00CD2E3E">
                    <w:rPr>
                      <w:rFonts w:ascii="Times New Roman" w:hAnsi="Times New Roman"/>
                      <w:sz w:val="26"/>
                      <w:szCs w:val="26"/>
                    </w:rPr>
                    <w:t>3</w:t>
                  </w:r>
                </w:p>
              </w:tc>
              <w:tc>
                <w:tcPr>
                  <w:tcW w:w="1705" w:type="pct"/>
                  <w:tcMar>
                    <w:top w:w="21" w:type="dxa"/>
                    <w:left w:w="21" w:type="dxa"/>
                    <w:bottom w:w="21" w:type="dxa"/>
                    <w:right w:w="21" w:type="dxa"/>
                  </w:tcMar>
                  <w:vAlign w:val="center"/>
                </w:tcPr>
                <w:p w14:paraId="25351AF0" w14:textId="77777777" w:rsidR="00651F6E" w:rsidRPr="00CD2E3E" w:rsidRDefault="00651F6E" w:rsidP="00CD2E3E">
                  <w:pPr>
                    <w:spacing w:after="0"/>
                    <w:rPr>
                      <w:rFonts w:ascii="Times New Roman" w:hAnsi="Times New Roman"/>
                      <w:sz w:val="26"/>
                      <w:szCs w:val="26"/>
                    </w:rPr>
                  </w:pPr>
                  <w:r w:rsidRPr="00CD2E3E">
                    <w:rPr>
                      <w:rFonts w:ascii="Times New Roman" w:hAnsi="Times New Roman"/>
                      <w:sz w:val="26"/>
                      <w:szCs w:val="26"/>
                    </w:rPr>
                    <w:t>Thư ký hành chính</w:t>
                  </w:r>
                </w:p>
              </w:tc>
              <w:tc>
                <w:tcPr>
                  <w:tcW w:w="806" w:type="pct"/>
                  <w:tcMar>
                    <w:top w:w="21" w:type="dxa"/>
                    <w:left w:w="21" w:type="dxa"/>
                    <w:bottom w:w="21" w:type="dxa"/>
                    <w:right w:w="21" w:type="dxa"/>
                  </w:tcMar>
                  <w:vAlign w:val="center"/>
                </w:tcPr>
                <w:p w14:paraId="015727D5" w14:textId="77777777" w:rsidR="00651F6E" w:rsidRPr="00CD2E3E" w:rsidRDefault="00651F6E" w:rsidP="00CD2E3E">
                  <w:pPr>
                    <w:spacing w:after="0"/>
                    <w:jc w:val="center"/>
                    <w:rPr>
                      <w:rFonts w:ascii="Times New Roman" w:hAnsi="Times New Roman"/>
                      <w:sz w:val="26"/>
                      <w:szCs w:val="26"/>
                    </w:rPr>
                  </w:pPr>
                  <w:r w:rsidRPr="00CD2E3E">
                    <w:rPr>
                      <w:rFonts w:ascii="Times New Roman" w:hAnsi="Times New Roman"/>
                      <w:sz w:val="26"/>
                      <w:szCs w:val="26"/>
                    </w:rPr>
                    <w:t>Nhiệm vụ</w:t>
                  </w:r>
                </w:p>
              </w:tc>
              <w:tc>
                <w:tcPr>
                  <w:tcW w:w="1050" w:type="pct"/>
                  <w:vAlign w:val="center"/>
                </w:tcPr>
                <w:p w14:paraId="079FC42A" w14:textId="77777777" w:rsidR="00651F6E" w:rsidRPr="00CD2E3E" w:rsidRDefault="00651F6E" w:rsidP="00CD2E3E">
                  <w:pPr>
                    <w:pStyle w:val="NormalWeb"/>
                    <w:spacing w:before="0" w:beforeAutospacing="0" w:after="0" w:afterAutospacing="0" w:line="234" w:lineRule="atLeast"/>
                    <w:jc w:val="center"/>
                    <w:rPr>
                      <w:color w:val="000000"/>
                      <w:sz w:val="26"/>
                      <w:szCs w:val="26"/>
                    </w:rPr>
                  </w:pPr>
                  <w:r w:rsidRPr="00CD2E3E">
                    <w:rPr>
                      <w:color w:val="000000"/>
                      <w:sz w:val="26"/>
                      <w:szCs w:val="26"/>
                    </w:rPr>
                    <w:t>210</w:t>
                  </w:r>
                </w:p>
              </w:tc>
              <w:tc>
                <w:tcPr>
                  <w:tcW w:w="1049" w:type="pct"/>
                  <w:tcMar>
                    <w:top w:w="21" w:type="dxa"/>
                    <w:left w:w="21" w:type="dxa"/>
                    <w:bottom w:w="21" w:type="dxa"/>
                    <w:right w:w="21" w:type="dxa"/>
                  </w:tcMar>
                  <w:vAlign w:val="center"/>
                </w:tcPr>
                <w:p w14:paraId="17353210" w14:textId="77777777" w:rsidR="00651F6E" w:rsidRPr="00CD2E3E" w:rsidRDefault="00651F6E" w:rsidP="00CD2E3E">
                  <w:pPr>
                    <w:pStyle w:val="NormalWeb"/>
                    <w:spacing w:before="0" w:beforeAutospacing="0" w:after="0" w:afterAutospacing="0" w:line="234" w:lineRule="atLeast"/>
                    <w:jc w:val="center"/>
                    <w:rPr>
                      <w:color w:val="000000"/>
                      <w:sz w:val="26"/>
                      <w:szCs w:val="26"/>
                    </w:rPr>
                  </w:pPr>
                  <w:r w:rsidRPr="00CD2E3E">
                    <w:rPr>
                      <w:color w:val="000000"/>
                      <w:sz w:val="26"/>
                      <w:szCs w:val="26"/>
                    </w:rPr>
                    <w:t>120</w:t>
                  </w:r>
                </w:p>
              </w:tc>
            </w:tr>
            <w:tr w:rsidR="00651F6E" w:rsidRPr="00CD2E3E" w14:paraId="443CA402" w14:textId="77777777" w:rsidTr="002447F4">
              <w:trPr>
                <w:trHeight w:val="939"/>
                <w:jc w:val="center"/>
              </w:trPr>
              <w:tc>
                <w:tcPr>
                  <w:tcW w:w="390" w:type="pct"/>
                  <w:tcMar>
                    <w:top w:w="21" w:type="dxa"/>
                    <w:left w:w="21" w:type="dxa"/>
                    <w:bottom w:w="21" w:type="dxa"/>
                    <w:right w:w="21" w:type="dxa"/>
                  </w:tcMar>
                  <w:vAlign w:val="center"/>
                </w:tcPr>
                <w:p w14:paraId="7C91B19D" w14:textId="77777777" w:rsidR="00651F6E" w:rsidRPr="00CD2E3E" w:rsidRDefault="00651F6E" w:rsidP="00CD2E3E">
                  <w:pPr>
                    <w:spacing w:after="0"/>
                    <w:jc w:val="center"/>
                    <w:rPr>
                      <w:rFonts w:ascii="Times New Roman" w:hAnsi="Times New Roman"/>
                      <w:sz w:val="26"/>
                      <w:szCs w:val="26"/>
                    </w:rPr>
                  </w:pPr>
                  <w:r w:rsidRPr="00CD2E3E">
                    <w:rPr>
                      <w:rFonts w:ascii="Times New Roman" w:hAnsi="Times New Roman"/>
                      <w:sz w:val="26"/>
                      <w:szCs w:val="26"/>
                    </w:rPr>
                    <w:t>4</w:t>
                  </w:r>
                </w:p>
              </w:tc>
              <w:tc>
                <w:tcPr>
                  <w:tcW w:w="1705" w:type="pct"/>
                  <w:tcMar>
                    <w:top w:w="21" w:type="dxa"/>
                    <w:left w:w="21" w:type="dxa"/>
                    <w:bottom w:w="21" w:type="dxa"/>
                    <w:right w:w="21" w:type="dxa"/>
                  </w:tcMar>
                  <w:vAlign w:val="center"/>
                </w:tcPr>
                <w:p w14:paraId="7C57C5B3" w14:textId="77777777" w:rsidR="00651F6E" w:rsidRPr="00CD2E3E" w:rsidRDefault="00651F6E" w:rsidP="00CD2E3E">
                  <w:pPr>
                    <w:spacing w:after="0"/>
                    <w:rPr>
                      <w:rFonts w:ascii="Times New Roman" w:hAnsi="Times New Roman"/>
                      <w:sz w:val="26"/>
                      <w:szCs w:val="26"/>
                    </w:rPr>
                  </w:pPr>
                  <w:r w:rsidRPr="00CD2E3E">
                    <w:rPr>
                      <w:rFonts w:ascii="Times New Roman" w:hAnsi="Times New Roman"/>
                      <w:sz w:val="26"/>
                      <w:szCs w:val="26"/>
                    </w:rPr>
                    <w:t>Đại biểu được mời tham dự</w:t>
                  </w:r>
                </w:p>
              </w:tc>
              <w:tc>
                <w:tcPr>
                  <w:tcW w:w="806" w:type="pct"/>
                  <w:tcMar>
                    <w:top w:w="21" w:type="dxa"/>
                    <w:left w:w="21" w:type="dxa"/>
                    <w:bottom w:w="21" w:type="dxa"/>
                    <w:right w:w="21" w:type="dxa"/>
                  </w:tcMar>
                  <w:vAlign w:val="center"/>
                </w:tcPr>
                <w:p w14:paraId="4E4852FF" w14:textId="77777777" w:rsidR="00651F6E" w:rsidRPr="00CD2E3E" w:rsidRDefault="00651F6E" w:rsidP="00CD2E3E">
                  <w:pPr>
                    <w:spacing w:after="0"/>
                    <w:jc w:val="center"/>
                    <w:rPr>
                      <w:rFonts w:ascii="Times New Roman" w:hAnsi="Times New Roman"/>
                      <w:sz w:val="26"/>
                      <w:szCs w:val="26"/>
                    </w:rPr>
                  </w:pPr>
                  <w:r w:rsidRPr="00CD2E3E">
                    <w:rPr>
                      <w:rFonts w:ascii="Times New Roman" w:hAnsi="Times New Roman"/>
                      <w:sz w:val="26"/>
                      <w:szCs w:val="26"/>
                    </w:rPr>
                    <w:t>Nhiệm vụ</w:t>
                  </w:r>
                </w:p>
              </w:tc>
              <w:tc>
                <w:tcPr>
                  <w:tcW w:w="1050" w:type="pct"/>
                  <w:vAlign w:val="center"/>
                </w:tcPr>
                <w:p w14:paraId="47A4DAED" w14:textId="77777777" w:rsidR="00651F6E" w:rsidRPr="00CD2E3E" w:rsidRDefault="00651F6E" w:rsidP="00CD2E3E">
                  <w:pPr>
                    <w:pStyle w:val="NormalWeb"/>
                    <w:spacing w:before="0" w:beforeAutospacing="0" w:after="0" w:afterAutospacing="0" w:line="234" w:lineRule="atLeast"/>
                    <w:jc w:val="center"/>
                    <w:rPr>
                      <w:color w:val="000000"/>
                      <w:sz w:val="26"/>
                      <w:szCs w:val="26"/>
                    </w:rPr>
                  </w:pPr>
                  <w:r w:rsidRPr="00CD2E3E">
                    <w:rPr>
                      <w:color w:val="000000"/>
                      <w:sz w:val="26"/>
                      <w:szCs w:val="26"/>
                    </w:rPr>
                    <w:t>150</w:t>
                  </w:r>
                </w:p>
              </w:tc>
              <w:tc>
                <w:tcPr>
                  <w:tcW w:w="1049" w:type="pct"/>
                  <w:tcMar>
                    <w:top w:w="21" w:type="dxa"/>
                    <w:left w:w="21" w:type="dxa"/>
                    <w:bottom w:w="21" w:type="dxa"/>
                    <w:right w:w="21" w:type="dxa"/>
                  </w:tcMar>
                  <w:vAlign w:val="center"/>
                </w:tcPr>
                <w:p w14:paraId="1A6F8B38" w14:textId="77777777" w:rsidR="00651F6E" w:rsidRPr="00CD2E3E" w:rsidRDefault="00651F6E" w:rsidP="00CD2E3E">
                  <w:pPr>
                    <w:pStyle w:val="NormalWeb"/>
                    <w:spacing w:before="0" w:beforeAutospacing="0" w:after="0" w:afterAutospacing="0" w:line="234" w:lineRule="atLeast"/>
                    <w:jc w:val="center"/>
                    <w:rPr>
                      <w:color w:val="000000"/>
                      <w:sz w:val="26"/>
                      <w:szCs w:val="26"/>
                    </w:rPr>
                  </w:pPr>
                  <w:r w:rsidRPr="00CD2E3E">
                    <w:rPr>
                      <w:color w:val="000000"/>
                      <w:sz w:val="26"/>
                      <w:szCs w:val="26"/>
                    </w:rPr>
                    <w:t>100</w:t>
                  </w:r>
                </w:p>
              </w:tc>
            </w:tr>
          </w:tbl>
          <w:p w14:paraId="79A9B67D"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29C3E53A"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55AB1255"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60D9F176"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3EF786BA" w14:textId="4CE5DE6F"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1BC2F9F5"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21FBFEF4"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5B708D0A"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07DF8D88"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2645462B"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2993398B" w14:textId="2C674261"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r w:rsidRPr="00CD2E3E">
              <w:rPr>
                <w:rFonts w:ascii="Times New Roman" w:hAnsi="Times New Roman"/>
                <w:sz w:val="26"/>
                <w:szCs w:val="26"/>
              </w:rPr>
              <w:t>4. Dự toán chi công tác kiểm tra, đánh giá trong quá trình thực hiện nhiệm vụ khoa học và công nghệ; kiểm tra, đánh giá sau khi giao quyền sở hữu, quyền sử dụng kết quả nghiên cứu khoa học và công nghệ.</w:t>
            </w:r>
          </w:p>
          <w:p w14:paraId="106A54C4" w14:textId="766ED5FA"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1513BCFA" w14:textId="766F7235"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2C7D656C" w14:textId="73860B13" w:rsidR="00651F6E" w:rsidRPr="00CD2E3E" w:rsidRDefault="00651F6E" w:rsidP="00CD2E3E">
            <w:pPr>
              <w:pStyle w:val="ListParagraph"/>
              <w:spacing w:after="0" w:line="240" w:lineRule="auto"/>
              <w:ind w:left="76" w:right="90" w:firstLine="290"/>
              <w:jc w:val="both"/>
              <w:rPr>
                <w:rFonts w:ascii="Times New Roman" w:hAnsi="Times New Roman"/>
                <w:color w:val="000000"/>
                <w:sz w:val="26"/>
                <w:szCs w:val="26"/>
              </w:rPr>
            </w:pPr>
            <w:r w:rsidRPr="00CD2E3E">
              <w:rPr>
                <w:rFonts w:ascii="Times New Roman" w:hAnsi="Times New Roman"/>
                <w:sz w:val="26"/>
                <w:szCs w:val="26"/>
              </w:rPr>
              <w:t xml:space="preserve">a) </w:t>
            </w:r>
            <w:r w:rsidRPr="00CD2E3E">
              <w:rPr>
                <w:rFonts w:ascii="Times New Roman" w:hAnsi="Times New Roman"/>
                <w:color w:val="000000"/>
                <w:sz w:val="26"/>
                <w:szCs w:val="26"/>
              </w:rPr>
              <w:t>Dự toán chi công tác phí cho đoàn kiểm tra đánh giá được xây dựng theo quy định tại Nghị quyết số 46/2017/NQ-HĐND ngày 29 tháng 9 năm 2017 của Hội đồng nhân dân tỉnh Quảng Ngãi.</w:t>
            </w:r>
          </w:p>
          <w:p w14:paraId="4FD3EE5A"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6767ED2F" w14:textId="77777777" w:rsidR="00651F6E" w:rsidRPr="00CD2E3E" w:rsidRDefault="00651F6E" w:rsidP="00CD2E3E">
            <w:pPr>
              <w:pStyle w:val="ListParagraph"/>
              <w:spacing w:after="0" w:line="240" w:lineRule="auto"/>
              <w:ind w:left="76" w:right="90" w:firstLine="290"/>
              <w:jc w:val="both"/>
              <w:rPr>
                <w:rFonts w:ascii="Times New Roman" w:hAnsi="Times New Roman"/>
                <w:strike/>
                <w:color w:val="FF0000"/>
                <w:sz w:val="26"/>
                <w:szCs w:val="26"/>
              </w:rPr>
            </w:pPr>
          </w:p>
          <w:p w14:paraId="12DDC10D" w14:textId="77777777" w:rsidR="00651F6E" w:rsidRDefault="00651F6E" w:rsidP="00CD2E3E">
            <w:pPr>
              <w:pStyle w:val="ListParagraph"/>
              <w:spacing w:after="0" w:line="240" w:lineRule="auto"/>
              <w:ind w:left="76" w:right="90" w:firstLine="290"/>
              <w:jc w:val="both"/>
              <w:rPr>
                <w:rFonts w:ascii="Times New Roman" w:hAnsi="Times New Roman"/>
                <w:color w:val="FF0000"/>
                <w:sz w:val="26"/>
                <w:szCs w:val="26"/>
              </w:rPr>
            </w:pPr>
          </w:p>
          <w:p w14:paraId="0C29E5CA" w14:textId="77777777" w:rsidR="00651F6E" w:rsidRDefault="00651F6E" w:rsidP="00CD2E3E">
            <w:pPr>
              <w:pStyle w:val="ListParagraph"/>
              <w:spacing w:after="0" w:line="240" w:lineRule="auto"/>
              <w:ind w:left="76" w:right="90" w:firstLine="290"/>
              <w:jc w:val="both"/>
              <w:rPr>
                <w:rFonts w:ascii="Times New Roman" w:hAnsi="Times New Roman"/>
                <w:color w:val="FF0000"/>
                <w:sz w:val="26"/>
                <w:szCs w:val="26"/>
              </w:rPr>
            </w:pPr>
          </w:p>
          <w:p w14:paraId="6EB65283" w14:textId="77777777" w:rsidR="00651F6E" w:rsidRDefault="00651F6E" w:rsidP="00CD2E3E">
            <w:pPr>
              <w:pStyle w:val="ListParagraph"/>
              <w:spacing w:after="0" w:line="240" w:lineRule="auto"/>
              <w:ind w:left="76" w:right="90" w:firstLine="290"/>
              <w:jc w:val="both"/>
              <w:rPr>
                <w:rFonts w:ascii="Times New Roman" w:hAnsi="Times New Roman"/>
                <w:color w:val="FF0000"/>
                <w:sz w:val="26"/>
                <w:szCs w:val="26"/>
              </w:rPr>
            </w:pPr>
          </w:p>
          <w:p w14:paraId="732A6CBC" w14:textId="77777777" w:rsidR="00651F6E" w:rsidRDefault="00651F6E" w:rsidP="00CD2E3E">
            <w:pPr>
              <w:pStyle w:val="ListParagraph"/>
              <w:spacing w:after="0" w:line="240" w:lineRule="auto"/>
              <w:ind w:left="76" w:right="90" w:firstLine="290"/>
              <w:jc w:val="both"/>
              <w:rPr>
                <w:rFonts w:ascii="Times New Roman" w:hAnsi="Times New Roman"/>
                <w:color w:val="FF0000"/>
                <w:sz w:val="26"/>
                <w:szCs w:val="26"/>
              </w:rPr>
            </w:pPr>
          </w:p>
          <w:p w14:paraId="0A48B59F" w14:textId="77777777" w:rsidR="00651F6E" w:rsidRDefault="00651F6E" w:rsidP="00CD2E3E">
            <w:pPr>
              <w:pStyle w:val="ListParagraph"/>
              <w:spacing w:after="0" w:line="240" w:lineRule="auto"/>
              <w:ind w:left="76" w:right="90" w:firstLine="290"/>
              <w:jc w:val="both"/>
              <w:rPr>
                <w:rFonts w:ascii="Times New Roman" w:hAnsi="Times New Roman"/>
                <w:color w:val="FF0000"/>
                <w:sz w:val="26"/>
                <w:szCs w:val="26"/>
              </w:rPr>
            </w:pPr>
          </w:p>
          <w:p w14:paraId="00FC3AC9" w14:textId="339F889D" w:rsidR="00651F6E" w:rsidRPr="00CD2E3E" w:rsidRDefault="00651F6E" w:rsidP="00CD2E3E">
            <w:pPr>
              <w:pStyle w:val="ListParagraph"/>
              <w:spacing w:after="0" w:line="240" w:lineRule="auto"/>
              <w:ind w:left="76" w:right="90" w:firstLine="290"/>
              <w:jc w:val="both"/>
              <w:rPr>
                <w:rFonts w:ascii="Times New Roman" w:hAnsi="Times New Roman"/>
                <w:color w:val="FF0000"/>
                <w:sz w:val="26"/>
                <w:szCs w:val="26"/>
              </w:rPr>
            </w:pPr>
            <w:r w:rsidRPr="00CD2E3E">
              <w:rPr>
                <w:rFonts w:ascii="Times New Roman" w:hAnsi="Times New Roman"/>
                <w:color w:val="FF0000"/>
                <w:sz w:val="26"/>
                <w:szCs w:val="26"/>
              </w:rPr>
              <w:t>b) Dự toán chi tiền công cho Hội đồng đánh giá nhiệm vụ khoa học và công nghệ (trong trường hợp cần thiết có Hội đồng đánh giá) được áp dụng bằng 50% mức chi của Hội đồng tư vấn đánh giá nghiệm thu chính thức nhiệm vụ khoa học và công nghệ quy định tại điểm a khoản 1 Điều này.</w:t>
            </w:r>
          </w:p>
          <w:p w14:paraId="1CCA49B3"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5DC384C2" w14:textId="212A4A71" w:rsidR="00651F6E" w:rsidRPr="00CD2E3E" w:rsidRDefault="00651F6E" w:rsidP="00CD2E3E">
            <w:pPr>
              <w:spacing w:after="0" w:line="240" w:lineRule="auto"/>
              <w:ind w:right="90"/>
              <w:jc w:val="both"/>
              <w:rPr>
                <w:rFonts w:ascii="Times New Roman" w:hAnsi="Times New Roman"/>
                <w:color w:val="FF0000"/>
                <w:sz w:val="26"/>
                <w:szCs w:val="26"/>
              </w:rPr>
            </w:pPr>
            <w:r w:rsidRPr="00CD2E3E">
              <w:rPr>
                <w:rFonts w:ascii="Times New Roman" w:hAnsi="Times New Roman"/>
                <w:color w:val="FF0000"/>
                <w:sz w:val="26"/>
                <w:szCs w:val="26"/>
              </w:rPr>
              <w:lastRenderedPageBreak/>
              <w:t xml:space="preserve">  3. Định mức xây dựng dự toán chi thuê chuyên gia tư vấn độc lập</w:t>
            </w:r>
          </w:p>
          <w:p w14:paraId="30C8E32A" w14:textId="77777777" w:rsidR="00651F6E" w:rsidRPr="00CD2E3E" w:rsidRDefault="00651F6E" w:rsidP="00CD2E3E">
            <w:pPr>
              <w:pStyle w:val="ListParagraph"/>
              <w:spacing w:after="0" w:line="240" w:lineRule="auto"/>
              <w:ind w:left="76" w:right="90" w:firstLine="290"/>
              <w:jc w:val="both"/>
              <w:rPr>
                <w:rFonts w:ascii="Times New Roman" w:hAnsi="Times New Roman"/>
                <w:color w:val="FF0000"/>
                <w:sz w:val="26"/>
                <w:szCs w:val="26"/>
              </w:rPr>
            </w:pPr>
            <w:r w:rsidRPr="00CD2E3E">
              <w:rPr>
                <w:rFonts w:ascii="Times New Roman" w:hAnsi="Times New Roman"/>
                <w:color w:val="FF0000"/>
                <w:sz w:val="26"/>
                <w:szCs w:val="26"/>
              </w:rPr>
              <w:t>Tổng mức dự toán thuê chuyên gia độc lập được tính bằng 4 lần mức chi thù lao (gồm tiền họp Hội đồng cảu Chủ tịch Hội đồng và chi nhận xét đánh giá của uỷ viên phản biện trong Hội đồng) của Hội đồng tương ứng.</w:t>
            </w:r>
          </w:p>
          <w:p w14:paraId="199EF85F"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5B238FF7" w14:textId="77777777" w:rsidR="00651F6E" w:rsidRPr="00CD2E3E" w:rsidRDefault="00651F6E" w:rsidP="00CD2E3E">
            <w:pPr>
              <w:pStyle w:val="ListParagraph"/>
              <w:spacing w:after="0" w:line="240" w:lineRule="auto"/>
              <w:ind w:left="76" w:right="90" w:firstLine="290"/>
              <w:jc w:val="both"/>
              <w:rPr>
                <w:rFonts w:ascii="Times New Roman" w:hAnsi="Times New Roman"/>
                <w:strike/>
                <w:color w:val="FF0000"/>
                <w:sz w:val="26"/>
                <w:szCs w:val="26"/>
              </w:rPr>
            </w:pPr>
          </w:p>
          <w:p w14:paraId="7E56E685" w14:textId="77777777" w:rsidR="00651F6E" w:rsidRPr="00CD2E3E" w:rsidRDefault="00651F6E" w:rsidP="00CD2E3E">
            <w:pPr>
              <w:pStyle w:val="ListParagraph"/>
              <w:spacing w:after="0" w:line="240" w:lineRule="auto"/>
              <w:ind w:left="76" w:right="90" w:firstLine="290"/>
              <w:jc w:val="both"/>
              <w:rPr>
                <w:rFonts w:ascii="Times New Roman" w:hAnsi="Times New Roman"/>
                <w:strike/>
                <w:color w:val="FF0000"/>
                <w:sz w:val="26"/>
                <w:szCs w:val="26"/>
              </w:rPr>
            </w:pPr>
          </w:p>
          <w:p w14:paraId="0C1B0081" w14:textId="707EF2F6"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r w:rsidRPr="00CD2E3E">
              <w:rPr>
                <w:rFonts w:ascii="Times New Roman" w:hAnsi="Times New Roman"/>
                <w:sz w:val="26"/>
                <w:szCs w:val="26"/>
              </w:rPr>
              <w:t xml:space="preserve">5. </w:t>
            </w:r>
            <w:r w:rsidRPr="00CD2E3E">
              <w:rPr>
                <w:rFonts w:ascii="Times New Roman" w:hAnsi="Times New Roman"/>
                <w:color w:val="000000"/>
                <w:sz w:val="26"/>
                <w:szCs w:val="26"/>
              </w:rPr>
              <w:t xml:space="preserve">Chi hội nghị, hội thảo khoa học phục vụ công tác quản lý nhiệm vụ, chương trình khoa học và công nghệ (nếu có) thực hiện theo quy định đối với dự toán chi hội nghị, hội thảo khoa học, diễn đàn, tọa đàm khoa học phục vụ hoạt động nghiên cứu quy định tại Nghị quyết </w:t>
            </w:r>
            <w:r w:rsidRPr="00CD2E3E">
              <w:rPr>
                <w:rFonts w:ascii="Times New Roman" w:hAnsi="Times New Roman"/>
                <w:color w:val="000000"/>
                <w:sz w:val="26"/>
                <w:szCs w:val="26"/>
                <w:highlight w:val="yellow"/>
              </w:rPr>
              <w:t xml:space="preserve">khoản 3 Điều 2 Quy định </w:t>
            </w:r>
            <w:proofErr w:type="gramStart"/>
            <w:r w:rsidRPr="00CD2E3E">
              <w:rPr>
                <w:rFonts w:ascii="Times New Roman" w:hAnsi="Times New Roman"/>
                <w:color w:val="000000"/>
                <w:sz w:val="26"/>
                <w:szCs w:val="26"/>
                <w:highlight w:val="yellow"/>
              </w:rPr>
              <w:t>này</w:t>
            </w:r>
            <w:r w:rsidRPr="00CD2E3E">
              <w:rPr>
                <w:rFonts w:ascii="Times New Roman" w:hAnsi="Times New Roman"/>
                <w:sz w:val="26"/>
                <w:szCs w:val="26"/>
                <w:highlight w:val="yellow"/>
              </w:rPr>
              <w:t xml:space="preserve"> .</w:t>
            </w:r>
            <w:proofErr w:type="gramEnd"/>
          </w:p>
          <w:p w14:paraId="623037C4"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078C7F53"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0C43CC3E"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26602B5F"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7A492FFC"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7A43D3E2"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72674F8B"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3E2AE65F"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5AC22DAC"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2EA01C7C"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2B969BDA"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6C9F5DEF"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7B8715A1"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68D92117"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25752ACD"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241142A9"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31651C1A"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253E2FF4"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5A7CB9A5"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3CE34452"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530FF148"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0CD0DCF4"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0F37A0F6"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4CB6FD39"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74166CD9"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60DAC8B1" w14:textId="469C141C" w:rsidR="00651F6E" w:rsidRPr="00CD2E3E" w:rsidRDefault="00651F6E" w:rsidP="00CD2E3E">
            <w:pPr>
              <w:spacing w:after="0" w:line="240" w:lineRule="auto"/>
              <w:ind w:right="90"/>
              <w:jc w:val="both"/>
              <w:rPr>
                <w:rFonts w:ascii="Times New Roman" w:hAnsi="Times New Roman"/>
                <w:sz w:val="26"/>
                <w:szCs w:val="26"/>
              </w:rPr>
            </w:pPr>
          </w:p>
          <w:p w14:paraId="40B00472"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54DB24F3"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14B7B0A1"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68F33F53"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3007841E"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06F87A57"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5F8BB6F3"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59705BF7"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04BAA32B"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78C13571"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5E575251"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6E7D3D09"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07D5805C"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6E75A360"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4ECBC9C9"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245D97D3"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7659DF09"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0EA69A2E"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4F002CCD"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3B9B7306"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47798329"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08E3C1AD"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621BBFEB"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3E05AA58"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01F72FE4"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007C2ABC"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0019F1A8"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149768D9"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690C60FE"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39CDB1A3"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35C97F4B"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43C2E3F2"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5BB92A0C"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1E984A86"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7313A664"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15C257C7"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2F152AE2"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3769903D"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4F8F4973"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736DF58E"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74F972E4"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0E40C99D"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7842D046"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2A6BA33D"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0B4116E7"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3742AC9C"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1C0033BE"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027F0972"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4322CEFA"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32E720FB" w14:textId="77777777" w:rsidR="00651F6E" w:rsidRPr="00CD2E3E" w:rsidRDefault="00651F6E" w:rsidP="00CD2E3E">
            <w:pPr>
              <w:pStyle w:val="ListParagraph"/>
              <w:spacing w:after="0" w:line="240" w:lineRule="auto"/>
              <w:ind w:left="76" w:right="90" w:firstLine="290"/>
              <w:jc w:val="both"/>
              <w:rPr>
                <w:rFonts w:ascii="Times New Roman" w:hAnsi="Times New Roman"/>
                <w:sz w:val="26"/>
                <w:szCs w:val="26"/>
              </w:rPr>
            </w:pPr>
          </w:p>
          <w:p w14:paraId="37222500" w14:textId="39E5FADD" w:rsidR="00651F6E" w:rsidRDefault="00651F6E" w:rsidP="002447F4">
            <w:pPr>
              <w:spacing w:after="0" w:line="240" w:lineRule="auto"/>
              <w:ind w:right="90"/>
              <w:jc w:val="both"/>
              <w:rPr>
                <w:rFonts w:ascii="Times New Roman" w:hAnsi="Times New Roman"/>
                <w:sz w:val="26"/>
                <w:szCs w:val="26"/>
              </w:rPr>
            </w:pPr>
          </w:p>
          <w:p w14:paraId="46D5D0DE" w14:textId="77777777" w:rsidR="00651F6E" w:rsidRPr="002447F4" w:rsidRDefault="00651F6E" w:rsidP="002447F4">
            <w:pPr>
              <w:spacing w:after="0" w:line="240" w:lineRule="auto"/>
              <w:ind w:right="90"/>
              <w:jc w:val="both"/>
              <w:rPr>
                <w:rFonts w:ascii="Times New Roman" w:hAnsi="Times New Roman"/>
                <w:sz w:val="26"/>
                <w:szCs w:val="26"/>
              </w:rPr>
            </w:pPr>
          </w:p>
          <w:p w14:paraId="4B78E64E" w14:textId="08BEFF85" w:rsidR="00651F6E" w:rsidRPr="00CD2E3E" w:rsidRDefault="00651F6E" w:rsidP="00CD2E3E">
            <w:pPr>
              <w:spacing w:after="0" w:line="240" w:lineRule="auto"/>
              <w:ind w:right="90"/>
              <w:jc w:val="both"/>
              <w:rPr>
                <w:rFonts w:ascii="Times New Roman" w:hAnsi="Times New Roman"/>
                <w:sz w:val="26"/>
                <w:szCs w:val="26"/>
              </w:rPr>
            </w:pPr>
          </w:p>
          <w:p w14:paraId="30144102" w14:textId="3CF1ACDC" w:rsidR="00651F6E" w:rsidRPr="00CD2E3E" w:rsidRDefault="00651F6E" w:rsidP="00CD2E3E">
            <w:pPr>
              <w:spacing w:after="0" w:line="240" w:lineRule="auto"/>
              <w:ind w:right="90"/>
              <w:jc w:val="both"/>
              <w:rPr>
                <w:rFonts w:ascii="Times New Roman" w:hAnsi="Times New Roman"/>
                <w:sz w:val="26"/>
                <w:szCs w:val="26"/>
              </w:rPr>
            </w:pPr>
          </w:p>
        </w:tc>
        <w:tc>
          <w:tcPr>
            <w:tcW w:w="2248" w:type="pct"/>
            <w:vMerge w:val="restart"/>
            <w:shd w:val="clear" w:color="auto" w:fill="FFFFFF"/>
          </w:tcPr>
          <w:p w14:paraId="5768508D" w14:textId="3FF712C7" w:rsidR="00651F6E" w:rsidRPr="00CD2E3E" w:rsidRDefault="00651F6E" w:rsidP="00CD2E3E">
            <w:pPr>
              <w:spacing w:after="0"/>
              <w:ind w:firstLine="567"/>
              <w:rPr>
                <w:rStyle w:val="Strong"/>
                <w:rFonts w:ascii="Times New Roman" w:hAnsi="Times New Roman"/>
                <w:sz w:val="26"/>
                <w:szCs w:val="26"/>
                <w:lang w:val="es-ES"/>
              </w:rPr>
            </w:pPr>
            <w:r w:rsidRPr="00CD2E3E">
              <w:rPr>
                <w:rFonts w:ascii="Times New Roman" w:hAnsi="Times New Roman"/>
                <w:b/>
                <w:sz w:val="26"/>
                <w:szCs w:val="26"/>
                <w:lang w:val="es-ES"/>
              </w:rPr>
              <w:lastRenderedPageBreak/>
              <w:t xml:space="preserve">Điều </w:t>
            </w:r>
            <w:r>
              <w:rPr>
                <w:rFonts w:ascii="Times New Roman" w:hAnsi="Times New Roman"/>
                <w:b/>
                <w:sz w:val="26"/>
                <w:szCs w:val="26"/>
                <w:lang w:val="es-ES"/>
              </w:rPr>
              <w:t>4</w:t>
            </w:r>
            <w:r w:rsidRPr="00CD2E3E">
              <w:rPr>
                <w:rFonts w:ascii="Times New Roman" w:hAnsi="Times New Roman"/>
                <w:b/>
                <w:sz w:val="26"/>
                <w:szCs w:val="26"/>
                <w:lang w:val="es-ES"/>
              </w:rPr>
              <w:t xml:space="preserve">. </w:t>
            </w:r>
            <w:bookmarkStart w:id="3" w:name="_Hlk224913432"/>
            <w:r w:rsidRPr="00CD2E3E">
              <w:rPr>
                <w:rStyle w:val="Strong"/>
                <w:rFonts w:ascii="Times New Roman" w:hAnsi="Times New Roman"/>
                <w:sz w:val="26"/>
                <w:szCs w:val="26"/>
                <w:lang w:val="es-ES"/>
              </w:rPr>
              <w:t xml:space="preserve">Quy định </w:t>
            </w:r>
            <w:r w:rsidRPr="00CD2E3E">
              <w:rPr>
                <w:rFonts w:ascii="Times New Roman" w:hAnsi="Times New Roman"/>
                <w:b/>
                <w:sz w:val="26"/>
                <w:szCs w:val="26"/>
                <w:lang w:val="es-ES"/>
              </w:rPr>
              <w:t>về mức chi quản lý hoạt động khoa học, công nghệ và đổi mới sáng tạo</w:t>
            </w:r>
            <w:r w:rsidRPr="00CD2E3E">
              <w:rPr>
                <w:rStyle w:val="Strong"/>
                <w:rFonts w:ascii="Times New Roman" w:hAnsi="Times New Roman"/>
                <w:sz w:val="26"/>
                <w:szCs w:val="26"/>
                <w:lang w:val="es-ES"/>
              </w:rPr>
              <w:t xml:space="preserve"> </w:t>
            </w:r>
            <w:bookmarkEnd w:id="3"/>
          </w:p>
          <w:p w14:paraId="57E719BF" w14:textId="77777777" w:rsidR="00651F6E" w:rsidRPr="00CD2E3E" w:rsidRDefault="00651F6E" w:rsidP="00CD2E3E">
            <w:pPr>
              <w:spacing w:after="0" w:line="252" w:lineRule="auto"/>
              <w:ind w:firstLine="720"/>
              <w:jc w:val="both"/>
              <w:rPr>
                <w:rFonts w:ascii="Times New Roman" w:hAnsi="Times New Roman"/>
                <w:sz w:val="26"/>
                <w:szCs w:val="26"/>
                <w:lang w:val="es-ES"/>
              </w:rPr>
            </w:pPr>
            <w:r w:rsidRPr="00CD2E3E">
              <w:rPr>
                <w:rFonts w:ascii="Times New Roman" w:hAnsi="Times New Roman"/>
                <w:sz w:val="26"/>
                <w:szCs w:val="26"/>
                <w:lang w:val="es-ES"/>
              </w:rPr>
              <w:t xml:space="preserve">1. </w:t>
            </w:r>
            <w:bookmarkStart w:id="4" w:name="_Hlk224913653"/>
            <w:r w:rsidRPr="00CD2E3E">
              <w:rPr>
                <w:rFonts w:ascii="Times New Roman" w:hAnsi="Times New Roman"/>
                <w:sz w:val="26"/>
                <w:szCs w:val="26"/>
                <w:lang w:val="es-ES"/>
              </w:rPr>
              <w:t xml:space="preserve">Chi hoạt động của các Hội đồng khoa học, công nghệ và đổi mới sáng tạo được quy định tại Nghị định số 267/2025/NĐ-CP ngày 14/10/2025 của Chính phủ quy định chi tiết và hướng dẫn thi hành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 </w:t>
            </w:r>
            <w:r w:rsidRPr="00CD2E3E">
              <w:rPr>
                <w:rFonts w:ascii="Times New Roman" w:hAnsi="Times New Roman"/>
                <w:i/>
                <w:sz w:val="26"/>
                <w:szCs w:val="26"/>
                <w:lang w:val="es-ES"/>
              </w:rPr>
              <w:t>(sau đây viết tắt là Nghị định số 267/2025/NĐ-CP)</w:t>
            </w:r>
            <w:r w:rsidRPr="00CD2E3E">
              <w:rPr>
                <w:rFonts w:ascii="Times New Roman" w:hAnsi="Times New Roman"/>
                <w:sz w:val="26"/>
                <w:szCs w:val="26"/>
                <w:lang w:val="es-ES"/>
              </w:rPr>
              <w:t xml:space="preserve"> và Nghị định 268/2025/NĐ-CP ngày 14/10/2025 của Chính phủ quy định chi tiết và hướng dẫn thi hành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w:t>
            </w:r>
            <w:r w:rsidRPr="00CD2E3E">
              <w:rPr>
                <w:rFonts w:ascii="Times New Roman" w:hAnsi="Times New Roman"/>
                <w:i/>
                <w:sz w:val="26"/>
                <w:szCs w:val="26"/>
                <w:lang w:val="es-ES"/>
              </w:rPr>
              <w:t>(sau đây viết tắt là Nghị định 268/2025/NĐ-CP)</w:t>
            </w:r>
            <w:bookmarkEnd w:id="4"/>
            <w:r w:rsidRPr="00CD2E3E">
              <w:rPr>
                <w:rFonts w:ascii="Times New Roman" w:hAnsi="Times New Roman"/>
                <w:sz w:val="26"/>
                <w:szCs w:val="26"/>
                <w:lang w:val="es-ES"/>
              </w:rPr>
              <w:t xml:space="preserve"> như sau:</w:t>
            </w:r>
          </w:p>
          <w:p w14:paraId="57D39D23" w14:textId="77777777" w:rsidR="00651F6E" w:rsidRPr="00CD2E3E" w:rsidRDefault="00651F6E" w:rsidP="00CD2E3E">
            <w:pPr>
              <w:spacing w:after="0" w:line="252" w:lineRule="auto"/>
              <w:ind w:firstLine="720"/>
              <w:jc w:val="both"/>
              <w:rPr>
                <w:rFonts w:ascii="Times New Roman" w:hAnsi="Times New Roman"/>
                <w:sz w:val="26"/>
                <w:szCs w:val="26"/>
                <w:lang w:val="es-ES"/>
              </w:rPr>
            </w:pPr>
            <w:r w:rsidRPr="00CD2E3E">
              <w:rPr>
                <w:rFonts w:ascii="Times New Roman" w:hAnsi="Times New Roman"/>
                <w:sz w:val="26"/>
                <w:szCs w:val="26"/>
                <w:lang w:val="es-ES"/>
              </w:rPr>
              <w:t>a) Chi tiền thù lao</w:t>
            </w:r>
          </w:p>
          <w:p w14:paraId="6C401F01" w14:textId="79918F6D" w:rsidR="00651F6E" w:rsidRPr="00CD2E3E" w:rsidRDefault="00651F6E" w:rsidP="00CD2E3E">
            <w:pPr>
              <w:spacing w:after="0"/>
              <w:jc w:val="right"/>
              <w:rPr>
                <w:rFonts w:ascii="Times New Roman" w:hAnsi="Times New Roman"/>
                <w:sz w:val="26"/>
                <w:szCs w:val="26"/>
                <w:lang w:val="es-ES"/>
              </w:rPr>
            </w:pPr>
            <w:r w:rsidRPr="00CD2E3E">
              <w:rPr>
                <w:rFonts w:ascii="Times New Roman" w:hAnsi="Times New Roman"/>
                <w:i/>
                <w:sz w:val="26"/>
                <w:szCs w:val="26"/>
                <w:lang w:val="es-ES"/>
              </w:rPr>
              <w:t>ĐVT: 1.000 đồng/1 người/ 1 phiếu nhận xét</w:t>
            </w:r>
          </w:p>
          <w:tbl>
            <w:tblPr>
              <w:tblW w:w="6161" w:type="dxa"/>
              <w:tblBorders>
                <w:top w:val="nil"/>
                <w:bottom w:val="nil"/>
                <w:insideH w:val="nil"/>
                <w:insideV w:val="nil"/>
              </w:tblBorders>
              <w:tblCellMar>
                <w:left w:w="0" w:type="dxa"/>
                <w:right w:w="0" w:type="dxa"/>
              </w:tblCellMar>
              <w:tblLook w:val="04A0" w:firstRow="1" w:lastRow="0" w:firstColumn="1" w:lastColumn="0" w:noHBand="0" w:noVBand="1"/>
            </w:tblPr>
            <w:tblGrid>
              <w:gridCol w:w="389"/>
              <w:gridCol w:w="2528"/>
              <w:gridCol w:w="1447"/>
              <w:gridCol w:w="1797"/>
            </w:tblGrid>
            <w:tr w:rsidR="0033672D" w:rsidRPr="00CD2E3E" w14:paraId="5A94D4B0" w14:textId="77777777" w:rsidTr="007C5016">
              <w:tc>
                <w:tcPr>
                  <w:tcW w:w="316" w:type="pct"/>
                  <w:tcBorders>
                    <w:top w:val="single" w:sz="8" w:space="0" w:color="auto"/>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72F25AA7" w14:textId="77777777" w:rsidR="00651F6E" w:rsidRPr="00CD2E3E" w:rsidRDefault="00651F6E" w:rsidP="00CD2E3E">
                  <w:pPr>
                    <w:spacing w:after="0"/>
                    <w:jc w:val="center"/>
                    <w:rPr>
                      <w:rFonts w:ascii="Times New Roman" w:hAnsi="Times New Roman"/>
                      <w:sz w:val="26"/>
                      <w:szCs w:val="26"/>
                    </w:rPr>
                  </w:pPr>
                  <w:r w:rsidRPr="00CD2E3E">
                    <w:rPr>
                      <w:rFonts w:ascii="Times New Roman" w:hAnsi="Times New Roman"/>
                      <w:b/>
                      <w:sz w:val="26"/>
                      <w:szCs w:val="26"/>
                    </w:rPr>
                    <w:t>TT</w:t>
                  </w:r>
                </w:p>
              </w:tc>
              <w:tc>
                <w:tcPr>
                  <w:tcW w:w="2052" w:type="pct"/>
                  <w:tcBorders>
                    <w:top w:val="single" w:sz="8" w:space="0" w:color="auto"/>
                    <w:left w:val="nil"/>
                    <w:bottom w:val="single" w:sz="8" w:space="0" w:color="auto"/>
                    <w:right w:val="single" w:sz="8" w:space="0" w:color="auto"/>
                    <w:tl2br w:val="nil"/>
                    <w:tr2bl w:val="nil"/>
                  </w:tcBorders>
                  <w:tcMar>
                    <w:top w:w="21" w:type="dxa"/>
                    <w:left w:w="21" w:type="dxa"/>
                    <w:bottom w:w="21" w:type="dxa"/>
                    <w:right w:w="21" w:type="dxa"/>
                  </w:tcMar>
                  <w:vAlign w:val="center"/>
                </w:tcPr>
                <w:p w14:paraId="568CAB15" w14:textId="77777777" w:rsidR="00651F6E" w:rsidRPr="00CD2E3E" w:rsidRDefault="00651F6E" w:rsidP="00CD2E3E">
                  <w:pPr>
                    <w:spacing w:after="0"/>
                    <w:jc w:val="center"/>
                    <w:rPr>
                      <w:rFonts w:ascii="Times New Roman" w:hAnsi="Times New Roman"/>
                      <w:sz w:val="26"/>
                      <w:szCs w:val="26"/>
                    </w:rPr>
                  </w:pPr>
                  <w:r w:rsidRPr="00CD2E3E">
                    <w:rPr>
                      <w:rFonts w:ascii="Times New Roman" w:hAnsi="Times New Roman"/>
                      <w:b/>
                      <w:sz w:val="26"/>
                      <w:szCs w:val="26"/>
                    </w:rPr>
                    <w:t>Nội dung công việc</w:t>
                  </w:r>
                </w:p>
              </w:tc>
              <w:tc>
                <w:tcPr>
                  <w:tcW w:w="1174" w:type="pct"/>
                  <w:tcBorders>
                    <w:top w:val="single" w:sz="8" w:space="0" w:color="auto"/>
                    <w:left w:val="nil"/>
                    <w:bottom w:val="single" w:sz="8" w:space="0" w:color="auto"/>
                    <w:right w:val="single" w:sz="8" w:space="0" w:color="auto"/>
                    <w:tl2br w:val="nil"/>
                    <w:tr2bl w:val="nil"/>
                  </w:tcBorders>
                  <w:tcMar>
                    <w:top w:w="21" w:type="dxa"/>
                    <w:left w:w="21" w:type="dxa"/>
                    <w:bottom w:w="21" w:type="dxa"/>
                    <w:right w:w="21" w:type="dxa"/>
                  </w:tcMar>
                  <w:vAlign w:val="center"/>
                </w:tcPr>
                <w:p w14:paraId="6D8C2C8D" w14:textId="77777777" w:rsidR="00651F6E" w:rsidRPr="00CD2E3E" w:rsidRDefault="00651F6E" w:rsidP="00CD2E3E">
                  <w:pPr>
                    <w:spacing w:after="0"/>
                    <w:jc w:val="center"/>
                    <w:rPr>
                      <w:rFonts w:ascii="Times New Roman" w:hAnsi="Times New Roman"/>
                      <w:sz w:val="26"/>
                      <w:szCs w:val="26"/>
                    </w:rPr>
                  </w:pPr>
                  <w:r w:rsidRPr="00CD2E3E">
                    <w:rPr>
                      <w:rFonts w:ascii="Times New Roman" w:hAnsi="Times New Roman"/>
                      <w:b/>
                      <w:sz w:val="26"/>
                      <w:szCs w:val="26"/>
                    </w:rPr>
                    <w:t>Đơn vị tính</w:t>
                  </w:r>
                </w:p>
              </w:tc>
              <w:tc>
                <w:tcPr>
                  <w:tcW w:w="1458" w:type="pct"/>
                  <w:tcBorders>
                    <w:top w:val="single" w:sz="8" w:space="0" w:color="auto"/>
                    <w:left w:val="nil"/>
                    <w:bottom w:val="single" w:sz="8" w:space="0" w:color="auto"/>
                    <w:right w:val="single" w:sz="8" w:space="0" w:color="auto"/>
                    <w:tl2br w:val="nil"/>
                    <w:tr2bl w:val="nil"/>
                  </w:tcBorders>
                  <w:tcMar>
                    <w:top w:w="21" w:type="dxa"/>
                    <w:left w:w="21" w:type="dxa"/>
                    <w:bottom w:w="21" w:type="dxa"/>
                    <w:right w:w="21" w:type="dxa"/>
                  </w:tcMar>
                  <w:vAlign w:val="center"/>
                </w:tcPr>
                <w:p w14:paraId="35961AF4" w14:textId="77777777" w:rsidR="00651F6E" w:rsidRPr="00CD2E3E" w:rsidRDefault="00651F6E" w:rsidP="00CD2E3E">
                  <w:pPr>
                    <w:spacing w:after="0"/>
                    <w:jc w:val="center"/>
                    <w:rPr>
                      <w:rFonts w:ascii="Times New Roman" w:hAnsi="Times New Roman"/>
                      <w:b/>
                      <w:sz w:val="26"/>
                      <w:szCs w:val="26"/>
                    </w:rPr>
                  </w:pPr>
                  <w:r w:rsidRPr="00CD2E3E">
                    <w:rPr>
                      <w:rFonts w:ascii="Times New Roman" w:hAnsi="Times New Roman"/>
                      <w:b/>
                      <w:sz w:val="26"/>
                      <w:szCs w:val="26"/>
                    </w:rPr>
                    <w:t>Mức chi</w:t>
                  </w:r>
                </w:p>
              </w:tc>
            </w:tr>
            <w:tr w:rsidR="00651F6E" w:rsidRPr="00CD2E3E" w14:paraId="702EE02A" w14:textId="77777777" w:rsidTr="0033672D">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2A51F87F" w14:textId="77777777" w:rsidR="00651F6E" w:rsidRPr="00CD2E3E" w:rsidRDefault="00651F6E" w:rsidP="00CD2E3E">
                  <w:pPr>
                    <w:spacing w:after="0"/>
                    <w:jc w:val="center"/>
                    <w:rPr>
                      <w:rFonts w:ascii="Times New Roman" w:hAnsi="Times New Roman"/>
                      <w:sz w:val="26"/>
                      <w:szCs w:val="26"/>
                    </w:rPr>
                  </w:pPr>
                  <w:r w:rsidRPr="00CD2E3E">
                    <w:rPr>
                      <w:rFonts w:ascii="Times New Roman" w:hAnsi="Times New Roman"/>
                      <w:b/>
                      <w:sz w:val="26"/>
                      <w:szCs w:val="26"/>
                    </w:rPr>
                    <w:t>1</w:t>
                  </w:r>
                </w:p>
              </w:tc>
              <w:tc>
                <w:tcPr>
                  <w:tcW w:w="4684" w:type="pct"/>
                  <w:gridSpan w:val="3"/>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148B36B" w14:textId="77777777" w:rsidR="00651F6E" w:rsidRDefault="0033672D" w:rsidP="00CD2E3E">
                  <w:pPr>
                    <w:spacing w:after="0"/>
                    <w:jc w:val="both"/>
                    <w:rPr>
                      <w:rFonts w:ascii="Times New Roman" w:hAnsi="Times New Roman"/>
                      <w:b/>
                      <w:color w:val="000000"/>
                      <w:sz w:val="26"/>
                      <w:szCs w:val="26"/>
                      <w:lang w:val="vi-VN"/>
                    </w:rPr>
                  </w:pPr>
                  <w:r w:rsidRPr="0033672D">
                    <w:rPr>
                      <w:rFonts w:ascii="Times New Roman" w:hAnsi="Times New Roman"/>
                      <w:b/>
                      <w:color w:val="000000"/>
                      <w:sz w:val="26"/>
                      <w:szCs w:val="26"/>
                    </w:rPr>
                    <w:t xml:space="preserve">Chi Hội đồng: xét tài trợ, đặt hàng nhiệm vụ khoa học, công nghệ và đổi mới sáng tạo; xét duyệt nhiệm vụ đổi mới sáng tạo; xác định danh mục đổi mới sáng tạo đặt hàng; xét duyệt hồ sơ đề nghị hỗ </w:t>
                  </w:r>
                  <w:r w:rsidRPr="0033672D">
                    <w:rPr>
                      <w:rFonts w:ascii="Times New Roman" w:hAnsi="Times New Roman"/>
                      <w:b/>
                      <w:color w:val="000000"/>
                      <w:sz w:val="26"/>
                      <w:szCs w:val="26"/>
                    </w:rPr>
                    <w:lastRenderedPageBreak/>
                    <w:t>trợ lãi suất vay; xác định danh mục các chương trình hỗ trợ tài chính; tư vấn thẩm định hồ sơ yêu cầu công nhận trung tâm nghiên cứu và phát triển</w:t>
                  </w:r>
                </w:p>
                <w:p w14:paraId="6B171934" w14:textId="57DA396F" w:rsidR="002163B6" w:rsidRPr="002163B6" w:rsidRDefault="002163B6" w:rsidP="00CD2E3E">
                  <w:pPr>
                    <w:spacing w:after="0"/>
                    <w:jc w:val="both"/>
                    <w:rPr>
                      <w:rFonts w:ascii="Times New Roman" w:hAnsi="Times New Roman"/>
                      <w:sz w:val="26"/>
                      <w:szCs w:val="26"/>
                      <w:lang w:val="vi-VN"/>
                    </w:rPr>
                  </w:pPr>
                </w:p>
              </w:tc>
            </w:tr>
            <w:tr w:rsidR="0033672D" w:rsidRPr="00CD2E3E" w14:paraId="44AAE1FC" w14:textId="77777777" w:rsidTr="00ED10C1">
              <w:tblPrEx>
                <w:tblBorders>
                  <w:top w:val="none" w:sz="0" w:space="0" w:color="auto"/>
                  <w:bottom w:val="none" w:sz="0" w:space="0" w:color="auto"/>
                  <w:insideH w:val="none" w:sz="0" w:space="0" w:color="auto"/>
                  <w:insideV w:val="none" w:sz="0" w:space="0" w:color="auto"/>
                </w:tblBorders>
              </w:tblPrEx>
              <w:trPr>
                <w:trHeight w:val="627"/>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515AAA43" w14:textId="77777777" w:rsidR="00932594" w:rsidRPr="00CD2E3E" w:rsidRDefault="00932594" w:rsidP="00CD2E3E">
                  <w:pPr>
                    <w:spacing w:after="0"/>
                    <w:jc w:val="center"/>
                    <w:rPr>
                      <w:rFonts w:ascii="Times New Roman" w:hAnsi="Times New Roman"/>
                      <w:sz w:val="26"/>
                      <w:szCs w:val="26"/>
                    </w:rPr>
                  </w:pPr>
                  <w:r w:rsidRPr="00CD2E3E">
                    <w:rPr>
                      <w:rFonts w:ascii="Times New Roman" w:hAnsi="Times New Roman"/>
                      <w:sz w:val="26"/>
                      <w:szCs w:val="26"/>
                    </w:rPr>
                    <w:lastRenderedPageBreak/>
                    <w:t>a</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1E42A1B0" w14:textId="77777777" w:rsidR="00932594" w:rsidRPr="00CD2E3E" w:rsidRDefault="00932594" w:rsidP="00CD2E3E">
                  <w:pPr>
                    <w:spacing w:after="0"/>
                    <w:jc w:val="both"/>
                    <w:rPr>
                      <w:rFonts w:ascii="Times New Roman" w:hAnsi="Times New Roman"/>
                      <w:sz w:val="26"/>
                      <w:szCs w:val="26"/>
                    </w:rPr>
                  </w:pPr>
                  <w:r w:rsidRPr="00CD2E3E">
                    <w:rPr>
                      <w:rFonts w:ascii="Times New Roman" w:hAnsi="Times New Roman"/>
                      <w:sz w:val="26"/>
                      <w:szCs w:val="26"/>
                    </w:rPr>
                    <w:t>Chi họp Hội đồng</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D418C24" w14:textId="77777777" w:rsidR="00932594" w:rsidRPr="00CD2E3E" w:rsidRDefault="00932594" w:rsidP="00CD2E3E">
                  <w:pPr>
                    <w:spacing w:after="0"/>
                    <w:jc w:val="center"/>
                    <w:rPr>
                      <w:rFonts w:ascii="Times New Roman" w:hAnsi="Times New Roman"/>
                      <w:sz w:val="26"/>
                      <w:szCs w:val="26"/>
                    </w:rPr>
                  </w:pPr>
                  <w:r w:rsidRPr="00CD2E3E">
                    <w:rPr>
                      <w:rFonts w:ascii="Times New Roman" w:hAnsi="Times New Roman"/>
                      <w:sz w:val="26"/>
                      <w:szCs w:val="26"/>
                    </w:rPr>
                    <w:t>Hội đồng</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56AA2B8D" w14:textId="77777777" w:rsidR="00932594" w:rsidRPr="00CD2E3E" w:rsidRDefault="00932594" w:rsidP="00CD2E3E">
                  <w:pPr>
                    <w:spacing w:after="0"/>
                    <w:jc w:val="center"/>
                    <w:rPr>
                      <w:rFonts w:ascii="Times New Roman" w:hAnsi="Times New Roman"/>
                      <w:sz w:val="26"/>
                      <w:szCs w:val="26"/>
                    </w:rPr>
                  </w:pPr>
                </w:p>
              </w:tc>
            </w:tr>
            <w:tr w:rsidR="0033672D" w:rsidRPr="00CD2E3E" w14:paraId="20545827" w14:textId="77777777" w:rsidTr="00ED10C1">
              <w:tblPrEx>
                <w:tblBorders>
                  <w:top w:val="none" w:sz="0" w:space="0" w:color="auto"/>
                  <w:bottom w:val="none" w:sz="0" w:space="0" w:color="auto"/>
                  <w:insideH w:val="none" w:sz="0" w:space="0" w:color="auto"/>
                  <w:insideV w:val="none" w:sz="0" w:space="0" w:color="auto"/>
                </w:tblBorders>
              </w:tblPrEx>
              <w:trPr>
                <w:trHeight w:val="402"/>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6AAC5118" w14:textId="77777777" w:rsidR="00932594" w:rsidRPr="00CD2E3E" w:rsidRDefault="00932594"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6FAFE9AC" w14:textId="77777777" w:rsidR="00932594" w:rsidRPr="00CD2E3E" w:rsidRDefault="00932594" w:rsidP="00CD2E3E">
                  <w:pPr>
                    <w:spacing w:after="0"/>
                    <w:jc w:val="both"/>
                    <w:rPr>
                      <w:rFonts w:ascii="Times New Roman" w:hAnsi="Times New Roman"/>
                      <w:sz w:val="26"/>
                      <w:szCs w:val="26"/>
                    </w:rPr>
                  </w:pPr>
                  <w:r w:rsidRPr="00CD2E3E">
                    <w:rPr>
                      <w:rFonts w:ascii="Times New Roman" w:hAnsi="Times New Roman"/>
                      <w:sz w:val="26"/>
                      <w:szCs w:val="26"/>
                    </w:rPr>
                    <w:t>Chủ tịch Hội đồng</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4AA45129" w14:textId="77777777" w:rsidR="00932594" w:rsidRPr="00CD2E3E" w:rsidRDefault="00932594"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1CCA7E78" w14:textId="6A997A3F" w:rsidR="00932594" w:rsidRPr="0033672D" w:rsidRDefault="0033672D" w:rsidP="0068522F">
                  <w:pPr>
                    <w:spacing w:after="0"/>
                    <w:jc w:val="right"/>
                    <w:rPr>
                      <w:rFonts w:ascii="Times New Roman" w:hAnsi="Times New Roman"/>
                      <w:color w:val="000000"/>
                      <w:sz w:val="26"/>
                      <w:szCs w:val="26"/>
                      <w:lang w:val="vi-VN"/>
                    </w:rPr>
                  </w:pPr>
                  <w:r>
                    <w:rPr>
                      <w:rFonts w:ascii="Times New Roman" w:hAnsi="Times New Roman"/>
                      <w:color w:val="000000"/>
                      <w:sz w:val="26"/>
                      <w:szCs w:val="26"/>
                    </w:rPr>
                    <w:t>1</w:t>
                  </w:r>
                  <w:r>
                    <w:rPr>
                      <w:rFonts w:ascii="Times New Roman" w:hAnsi="Times New Roman"/>
                      <w:color w:val="000000"/>
                      <w:sz w:val="26"/>
                      <w:szCs w:val="26"/>
                      <w:lang w:val="vi-VN"/>
                    </w:rPr>
                    <w:t>.620</w:t>
                  </w:r>
                </w:p>
              </w:tc>
            </w:tr>
            <w:tr w:rsidR="0033672D" w:rsidRPr="00CD2E3E" w14:paraId="590B5B67" w14:textId="77777777" w:rsidTr="00ED10C1">
              <w:tblPrEx>
                <w:tblBorders>
                  <w:top w:val="none" w:sz="0" w:space="0" w:color="auto"/>
                  <w:bottom w:val="none" w:sz="0" w:space="0" w:color="auto"/>
                  <w:insideH w:val="none" w:sz="0" w:space="0" w:color="auto"/>
                  <w:insideV w:val="none" w:sz="0" w:space="0" w:color="auto"/>
                </w:tblBorders>
              </w:tblPrEx>
              <w:trPr>
                <w:trHeight w:val="1153"/>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5EC688F6" w14:textId="77777777" w:rsidR="00932594" w:rsidRPr="00CD2E3E" w:rsidRDefault="00932594"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0181396F" w14:textId="77777777" w:rsidR="00932594" w:rsidRPr="00CD2E3E" w:rsidRDefault="00932594" w:rsidP="00CD2E3E">
                  <w:pPr>
                    <w:spacing w:after="0"/>
                    <w:jc w:val="both"/>
                    <w:rPr>
                      <w:rFonts w:ascii="Times New Roman" w:hAnsi="Times New Roman"/>
                      <w:sz w:val="26"/>
                      <w:szCs w:val="26"/>
                    </w:rPr>
                  </w:pPr>
                  <w:r w:rsidRPr="00CD2E3E">
                    <w:rPr>
                      <w:rFonts w:ascii="Times New Roman" w:hAnsi="Times New Roman"/>
                      <w:sz w:val="26"/>
                      <w:szCs w:val="26"/>
                    </w:rPr>
                    <w:t>Phó chủ tịch Hội đồng; thành viên (ủy viên) Hội đồng</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558518A9" w14:textId="77777777" w:rsidR="00932594" w:rsidRPr="00CD2E3E" w:rsidRDefault="00932594"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6E0FF438" w14:textId="42025E0F" w:rsidR="00932594" w:rsidRPr="0033672D" w:rsidRDefault="0033672D" w:rsidP="0068522F">
                  <w:pPr>
                    <w:spacing w:after="0"/>
                    <w:jc w:val="right"/>
                    <w:rPr>
                      <w:rFonts w:ascii="Times New Roman" w:hAnsi="Times New Roman"/>
                      <w:color w:val="000000"/>
                      <w:sz w:val="26"/>
                      <w:szCs w:val="26"/>
                      <w:lang w:val="vi-VN"/>
                    </w:rPr>
                  </w:pPr>
                  <w:r>
                    <w:rPr>
                      <w:rFonts w:ascii="Times New Roman" w:hAnsi="Times New Roman"/>
                      <w:color w:val="000000"/>
                      <w:sz w:val="26"/>
                      <w:szCs w:val="26"/>
                    </w:rPr>
                    <w:t>1</w:t>
                  </w:r>
                  <w:r>
                    <w:rPr>
                      <w:rFonts w:ascii="Times New Roman" w:hAnsi="Times New Roman"/>
                      <w:color w:val="000000"/>
                      <w:sz w:val="26"/>
                      <w:szCs w:val="26"/>
                      <w:lang w:val="vi-VN"/>
                    </w:rPr>
                    <w:t>.350</w:t>
                  </w:r>
                </w:p>
              </w:tc>
            </w:tr>
            <w:tr w:rsidR="0033672D" w:rsidRPr="00CD2E3E" w14:paraId="2DBD7306" w14:textId="77777777" w:rsidTr="00ED10C1">
              <w:tblPrEx>
                <w:tblBorders>
                  <w:top w:val="none" w:sz="0" w:space="0" w:color="auto"/>
                  <w:bottom w:val="none" w:sz="0" w:space="0" w:color="auto"/>
                  <w:insideH w:val="none" w:sz="0" w:space="0" w:color="auto"/>
                  <w:insideV w:val="none" w:sz="0" w:space="0" w:color="auto"/>
                </w:tblBorders>
              </w:tblPrEx>
              <w:trPr>
                <w:trHeight w:val="432"/>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23BE678B" w14:textId="77777777" w:rsidR="00932594" w:rsidRPr="00CD2E3E" w:rsidRDefault="00932594"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5A971344" w14:textId="77777777" w:rsidR="00932594" w:rsidRPr="00CD2E3E" w:rsidRDefault="00932594" w:rsidP="00CD2E3E">
                  <w:pPr>
                    <w:spacing w:after="0"/>
                    <w:jc w:val="both"/>
                    <w:rPr>
                      <w:rFonts w:ascii="Times New Roman" w:hAnsi="Times New Roman"/>
                      <w:sz w:val="26"/>
                      <w:szCs w:val="26"/>
                    </w:rPr>
                  </w:pPr>
                  <w:r w:rsidRPr="00CD2E3E">
                    <w:rPr>
                      <w:rFonts w:ascii="Times New Roman" w:hAnsi="Times New Roman"/>
                      <w:sz w:val="26"/>
                      <w:szCs w:val="26"/>
                    </w:rPr>
                    <w:t>Thư ký khoa học</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0CAF463" w14:textId="77777777" w:rsidR="00932594" w:rsidRPr="00CD2E3E" w:rsidRDefault="00932594"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350E6E41" w14:textId="77777777" w:rsidR="00932594" w:rsidRPr="00CD2E3E" w:rsidRDefault="00932594" w:rsidP="0068522F">
                  <w:pPr>
                    <w:spacing w:after="0"/>
                    <w:jc w:val="right"/>
                    <w:rPr>
                      <w:rFonts w:ascii="Times New Roman" w:hAnsi="Times New Roman"/>
                      <w:color w:val="000000"/>
                      <w:sz w:val="26"/>
                      <w:szCs w:val="26"/>
                    </w:rPr>
                  </w:pPr>
                  <w:r w:rsidRPr="00CD2E3E">
                    <w:rPr>
                      <w:rFonts w:ascii="Times New Roman" w:hAnsi="Times New Roman"/>
                      <w:color w:val="000000"/>
                      <w:sz w:val="26"/>
                      <w:szCs w:val="26"/>
                    </w:rPr>
                    <w:t>300</w:t>
                  </w:r>
                </w:p>
              </w:tc>
            </w:tr>
            <w:tr w:rsidR="0033672D" w:rsidRPr="00CD2E3E" w14:paraId="0F7A279E" w14:textId="77777777" w:rsidTr="00ED10C1">
              <w:tblPrEx>
                <w:tblBorders>
                  <w:top w:val="none" w:sz="0" w:space="0" w:color="auto"/>
                  <w:bottom w:val="none" w:sz="0" w:space="0" w:color="auto"/>
                  <w:insideH w:val="none" w:sz="0" w:space="0" w:color="auto"/>
                  <w:insideV w:val="none" w:sz="0" w:space="0" w:color="auto"/>
                </w:tblBorders>
              </w:tblPrEx>
              <w:trPr>
                <w:trHeight w:val="554"/>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57F26633" w14:textId="77777777" w:rsidR="00932594" w:rsidRPr="00CD2E3E" w:rsidRDefault="00932594"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09479523" w14:textId="77777777" w:rsidR="00932594" w:rsidRPr="00CD2E3E" w:rsidRDefault="00932594" w:rsidP="00CD2E3E">
                  <w:pPr>
                    <w:spacing w:after="0"/>
                    <w:jc w:val="both"/>
                    <w:rPr>
                      <w:rFonts w:ascii="Times New Roman" w:hAnsi="Times New Roman"/>
                      <w:sz w:val="26"/>
                      <w:szCs w:val="26"/>
                    </w:rPr>
                  </w:pPr>
                  <w:r w:rsidRPr="00CD2E3E">
                    <w:rPr>
                      <w:rFonts w:ascii="Times New Roman" w:hAnsi="Times New Roman"/>
                      <w:sz w:val="26"/>
                      <w:szCs w:val="26"/>
                    </w:rPr>
                    <w:t>Thư ký hành chính</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1A3114B1" w14:textId="77777777" w:rsidR="00932594" w:rsidRPr="00CD2E3E" w:rsidRDefault="00932594"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67F38DE2" w14:textId="77777777" w:rsidR="00932594" w:rsidRPr="00CD2E3E" w:rsidRDefault="00932594" w:rsidP="0068522F">
                  <w:pPr>
                    <w:spacing w:after="0"/>
                    <w:jc w:val="right"/>
                    <w:rPr>
                      <w:rFonts w:ascii="Times New Roman" w:hAnsi="Times New Roman"/>
                      <w:color w:val="000000"/>
                      <w:sz w:val="26"/>
                      <w:szCs w:val="26"/>
                    </w:rPr>
                  </w:pPr>
                  <w:r w:rsidRPr="00CD2E3E">
                    <w:rPr>
                      <w:rFonts w:ascii="Times New Roman" w:hAnsi="Times New Roman"/>
                      <w:color w:val="000000"/>
                      <w:sz w:val="26"/>
                      <w:szCs w:val="26"/>
                    </w:rPr>
                    <w:t>300</w:t>
                  </w:r>
                </w:p>
              </w:tc>
            </w:tr>
            <w:tr w:rsidR="0033672D" w:rsidRPr="00CD2E3E" w14:paraId="0980C530" w14:textId="77777777" w:rsidTr="00ED10C1">
              <w:tblPrEx>
                <w:tblBorders>
                  <w:top w:val="none" w:sz="0" w:space="0" w:color="auto"/>
                  <w:bottom w:val="none" w:sz="0" w:space="0" w:color="auto"/>
                  <w:insideH w:val="none" w:sz="0" w:space="0" w:color="auto"/>
                  <w:insideV w:val="none" w:sz="0" w:space="0" w:color="auto"/>
                </w:tblBorders>
              </w:tblPrEx>
              <w:trPr>
                <w:trHeight w:val="818"/>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5C4E8415" w14:textId="77777777" w:rsidR="00932594" w:rsidRPr="00CD2E3E" w:rsidRDefault="00932594"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4B2DEF7F" w14:textId="77777777" w:rsidR="00932594" w:rsidRPr="00CD2E3E" w:rsidRDefault="00932594" w:rsidP="00CD2E3E">
                  <w:pPr>
                    <w:spacing w:after="0"/>
                    <w:jc w:val="both"/>
                    <w:rPr>
                      <w:rFonts w:ascii="Times New Roman" w:hAnsi="Times New Roman"/>
                      <w:sz w:val="26"/>
                      <w:szCs w:val="26"/>
                    </w:rPr>
                  </w:pPr>
                  <w:r w:rsidRPr="00CD2E3E">
                    <w:rPr>
                      <w:rFonts w:ascii="Times New Roman" w:hAnsi="Times New Roman"/>
                      <w:sz w:val="26"/>
                      <w:szCs w:val="26"/>
                    </w:rPr>
                    <w:t>Đại biểu được mời tham dự</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3C49BB1F" w14:textId="77777777" w:rsidR="00932594" w:rsidRPr="00CD2E3E" w:rsidRDefault="00932594"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39C61E2" w14:textId="2C0A058A" w:rsidR="00932594" w:rsidRPr="00CD2E3E" w:rsidRDefault="0033672D" w:rsidP="0068522F">
                  <w:pPr>
                    <w:spacing w:after="0"/>
                    <w:jc w:val="right"/>
                    <w:rPr>
                      <w:rFonts w:ascii="Times New Roman" w:hAnsi="Times New Roman"/>
                      <w:color w:val="000000"/>
                      <w:sz w:val="26"/>
                      <w:szCs w:val="26"/>
                    </w:rPr>
                  </w:pPr>
                  <w:r>
                    <w:rPr>
                      <w:rFonts w:ascii="Times New Roman" w:hAnsi="Times New Roman"/>
                      <w:color w:val="000000"/>
                      <w:sz w:val="26"/>
                      <w:szCs w:val="26"/>
                    </w:rPr>
                    <w:t>200</w:t>
                  </w:r>
                </w:p>
              </w:tc>
            </w:tr>
            <w:tr w:rsidR="0033672D" w:rsidRPr="00CD2E3E" w14:paraId="054A61E3" w14:textId="77777777" w:rsidTr="00ED10C1">
              <w:tblPrEx>
                <w:tblBorders>
                  <w:top w:val="none" w:sz="0" w:space="0" w:color="auto"/>
                  <w:bottom w:val="none" w:sz="0" w:space="0" w:color="auto"/>
                  <w:insideH w:val="none" w:sz="0" w:space="0" w:color="auto"/>
                  <w:insideV w:val="none" w:sz="0" w:space="0" w:color="auto"/>
                </w:tblBorders>
              </w:tblPrEx>
              <w:trPr>
                <w:trHeight w:val="1227"/>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2C1980EE" w14:textId="77777777" w:rsidR="0033672D" w:rsidRPr="00CD2E3E" w:rsidRDefault="0033672D" w:rsidP="00CD2E3E">
                  <w:pPr>
                    <w:spacing w:after="0"/>
                    <w:jc w:val="center"/>
                    <w:rPr>
                      <w:rFonts w:ascii="Times New Roman" w:hAnsi="Times New Roman"/>
                      <w:sz w:val="26"/>
                      <w:szCs w:val="26"/>
                    </w:rPr>
                  </w:pPr>
                  <w:r w:rsidRPr="00CD2E3E">
                    <w:rPr>
                      <w:rFonts w:ascii="Times New Roman" w:hAnsi="Times New Roman"/>
                      <w:sz w:val="26"/>
                      <w:szCs w:val="26"/>
                    </w:rPr>
                    <w:t>b</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6973F0AB" w14:textId="77777777" w:rsidR="0033672D" w:rsidRPr="00CD2E3E" w:rsidRDefault="0033672D" w:rsidP="00CD2E3E">
                  <w:pPr>
                    <w:spacing w:after="0"/>
                    <w:jc w:val="both"/>
                    <w:rPr>
                      <w:rFonts w:ascii="Times New Roman" w:hAnsi="Times New Roman"/>
                      <w:sz w:val="26"/>
                      <w:szCs w:val="26"/>
                    </w:rPr>
                  </w:pPr>
                  <w:r w:rsidRPr="00CD2E3E">
                    <w:rPr>
                      <w:rFonts w:ascii="Times New Roman" w:hAnsi="Times New Roman"/>
                      <w:sz w:val="26"/>
                      <w:szCs w:val="26"/>
                    </w:rPr>
                    <w:t>Chi nhận xét đánh giá</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1FE4B188" w14:textId="77777777" w:rsidR="0033672D" w:rsidRPr="00CD2E3E" w:rsidRDefault="0033672D" w:rsidP="00CD2E3E">
                  <w:pPr>
                    <w:spacing w:after="0"/>
                    <w:jc w:val="center"/>
                    <w:rPr>
                      <w:rFonts w:ascii="Times New Roman" w:hAnsi="Times New Roman"/>
                      <w:sz w:val="26"/>
                      <w:szCs w:val="26"/>
                    </w:rPr>
                  </w:pPr>
                  <w:r w:rsidRPr="00CD2E3E">
                    <w:rPr>
                      <w:rFonts w:ascii="Times New Roman" w:hAnsi="Times New Roman"/>
                      <w:sz w:val="26"/>
                      <w:szCs w:val="26"/>
                    </w:rPr>
                    <w:t>01 phiếu nhận xét</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237B66FB" w14:textId="77777777" w:rsidR="0033672D" w:rsidRPr="00CD2E3E" w:rsidRDefault="0033672D" w:rsidP="0068522F">
                  <w:pPr>
                    <w:spacing w:after="0"/>
                    <w:jc w:val="right"/>
                    <w:rPr>
                      <w:rFonts w:ascii="Times New Roman" w:hAnsi="Times New Roman"/>
                      <w:sz w:val="26"/>
                      <w:szCs w:val="26"/>
                    </w:rPr>
                  </w:pPr>
                </w:p>
              </w:tc>
            </w:tr>
            <w:tr w:rsidR="00ED10C1" w:rsidRPr="00CD2E3E" w14:paraId="0FAEB5A6" w14:textId="77777777" w:rsidTr="00ED10C1">
              <w:tblPrEx>
                <w:tblBorders>
                  <w:top w:val="none" w:sz="0" w:space="0" w:color="auto"/>
                  <w:bottom w:val="none" w:sz="0" w:space="0" w:color="auto"/>
                  <w:insideH w:val="none" w:sz="0" w:space="0" w:color="auto"/>
                  <w:insideV w:val="none" w:sz="0" w:space="0" w:color="auto"/>
                </w:tblBorders>
              </w:tblPrEx>
              <w:trPr>
                <w:trHeight w:val="1227"/>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795A9127" w14:textId="77777777" w:rsidR="00ED10C1" w:rsidRPr="00CD2E3E" w:rsidRDefault="00ED10C1" w:rsidP="00CD2E3E">
                  <w:pPr>
                    <w:spacing w:after="0"/>
                    <w:jc w:val="center"/>
                    <w:rPr>
                      <w:rFonts w:ascii="Times New Roman" w:hAnsi="Times New Roman"/>
                      <w:sz w:val="26"/>
                      <w:szCs w:val="26"/>
                    </w:rPr>
                  </w:pP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227F7ACF" w14:textId="09F03F31"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Nhận xét đánh giá của Chủ tịch Hội đồng, chuyên gia phản biện</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0F971192" w14:textId="60B4F624"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3189D49F" w14:textId="1953BDE3" w:rsidR="00ED10C1" w:rsidRPr="00CD2E3E" w:rsidRDefault="00ED10C1" w:rsidP="0068522F">
                  <w:pPr>
                    <w:spacing w:after="0"/>
                    <w:jc w:val="right"/>
                    <w:rPr>
                      <w:rFonts w:ascii="Times New Roman" w:hAnsi="Times New Roman"/>
                      <w:sz w:val="26"/>
                      <w:szCs w:val="26"/>
                    </w:rPr>
                  </w:pPr>
                  <w:r>
                    <w:rPr>
                      <w:rFonts w:ascii="Times New Roman" w:hAnsi="Times New Roman"/>
                      <w:sz w:val="26"/>
                      <w:szCs w:val="26"/>
                    </w:rPr>
                    <w:t>900</w:t>
                  </w:r>
                </w:p>
              </w:tc>
            </w:tr>
            <w:tr w:rsidR="00ED10C1" w:rsidRPr="00CD2E3E" w14:paraId="377BEDAE" w14:textId="77777777" w:rsidTr="00ED10C1">
              <w:tblPrEx>
                <w:tblBorders>
                  <w:top w:val="none" w:sz="0" w:space="0" w:color="auto"/>
                  <w:bottom w:val="none" w:sz="0" w:space="0" w:color="auto"/>
                  <w:insideH w:val="none" w:sz="0" w:space="0" w:color="auto"/>
                  <w:insideV w:val="none" w:sz="0" w:space="0" w:color="auto"/>
                </w:tblBorders>
              </w:tblPrEx>
              <w:trPr>
                <w:trHeight w:val="1093"/>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119A02CE"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lastRenderedPageBreak/>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5C6A5B4C"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Nhận xét đánh giá của thành viên (ủy viên) Hội đồng</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73D50DE"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065441D3" w14:textId="17CCF991" w:rsidR="00ED10C1" w:rsidRPr="00CD2E3E" w:rsidRDefault="00ED10C1" w:rsidP="0068522F">
                  <w:pPr>
                    <w:spacing w:after="0"/>
                    <w:jc w:val="right"/>
                    <w:rPr>
                      <w:rFonts w:ascii="Times New Roman" w:hAnsi="Times New Roman"/>
                      <w:color w:val="000000"/>
                      <w:sz w:val="26"/>
                      <w:szCs w:val="26"/>
                    </w:rPr>
                  </w:pPr>
                  <w:r>
                    <w:rPr>
                      <w:rFonts w:ascii="Times New Roman" w:hAnsi="Times New Roman"/>
                      <w:color w:val="000000"/>
                      <w:sz w:val="26"/>
                      <w:szCs w:val="26"/>
                    </w:rPr>
                    <w:t>630</w:t>
                  </w:r>
                </w:p>
              </w:tc>
            </w:tr>
            <w:tr w:rsidR="00ED10C1" w:rsidRPr="00CD2E3E" w14:paraId="04580DE4" w14:textId="77777777" w:rsidTr="00720C3E">
              <w:tblPrEx>
                <w:tblBorders>
                  <w:top w:val="none" w:sz="0" w:space="0" w:color="auto"/>
                  <w:bottom w:val="none" w:sz="0" w:space="0" w:color="auto"/>
                  <w:insideH w:val="none" w:sz="0" w:space="0" w:color="auto"/>
                  <w:insideV w:val="none" w:sz="0" w:space="0" w:color="auto"/>
                </w:tblBorders>
              </w:tblPrEx>
              <w:trPr>
                <w:trHeight w:val="1464"/>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2ED3382B"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c</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81E832A" w14:textId="6329F332"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Chi thù lao xây dựng yêu cầu đặt hàng đối với các nhiệm vụ đề xuất thực hiện</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459ACF47"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Nhiệm vụ</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5F0EBBB8" w14:textId="77777777" w:rsidR="00ED10C1" w:rsidRPr="00CD2E3E" w:rsidRDefault="00ED10C1" w:rsidP="0068522F">
                  <w:pPr>
                    <w:spacing w:after="0"/>
                    <w:jc w:val="right"/>
                    <w:rPr>
                      <w:rFonts w:ascii="Times New Roman" w:hAnsi="Times New Roman"/>
                      <w:sz w:val="26"/>
                      <w:szCs w:val="26"/>
                    </w:rPr>
                  </w:pPr>
                </w:p>
              </w:tc>
            </w:tr>
            <w:tr w:rsidR="00ED10C1" w:rsidRPr="00CD2E3E" w14:paraId="37576463" w14:textId="77777777" w:rsidTr="00ED10C1">
              <w:tblPrEx>
                <w:tblBorders>
                  <w:top w:val="none" w:sz="0" w:space="0" w:color="auto"/>
                  <w:bottom w:val="none" w:sz="0" w:space="0" w:color="auto"/>
                  <w:insideH w:val="none" w:sz="0" w:space="0" w:color="auto"/>
                  <w:insideV w:val="none" w:sz="0" w:space="0" w:color="auto"/>
                </w:tblBorders>
              </w:tblPrEx>
              <w:trPr>
                <w:trHeight w:val="501"/>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41199CC6"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0EA03392"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Chủ tịch Hội đồng</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32E72123"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67EEFEEC" w14:textId="273FFF4B" w:rsidR="00ED10C1" w:rsidRPr="00CD2E3E" w:rsidRDefault="00ED10C1" w:rsidP="0068522F">
                  <w:pPr>
                    <w:spacing w:after="0"/>
                    <w:jc w:val="right"/>
                    <w:rPr>
                      <w:rFonts w:ascii="Times New Roman" w:hAnsi="Times New Roman"/>
                      <w:color w:val="000000"/>
                      <w:sz w:val="26"/>
                      <w:szCs w:val="26"/>
                    </w:rPr>
                  </w:pPr>
                  <w:r>
                    <w:rPr>
                      <w:rFonts w:ascii="Times New Roman" w:hAnsi="Times New Roman"/>
                      <w:color w:val="000000"/>
                      <w:sz w:val="26"/>
                      <w:szCs w:val="26"/>
                    </w:rPr>
                    <w:t>630</w:t>
                  </w:r>
                </w:p>
              </w:tc>
            </w:tr>
            <w:tr w:rsidR="00ED10C1" w:rsidRPr="00CD2E3E" w14:paraId="7860EBA7" w14:textId="77777777" w:rsidTr="00ED10C1">
              <w:tblPrEx>
                <w:tblBorders>
                  <w:top w:val="none" w:sz="0" w:space="0" w:color="auto"/>
                  <w:bottom w:val="none" w:sz="0" w:space="0" w:color="auto"/>
                  <w:insideH w:val="none" w:sz="0" w:space="0" w:color="auto"/>
                  <w:insideV w:val="none" w:sz="0" w:space="0" w:color="auto"/>
                </w:tblBorders>
              </w:tblPrEx>
              <w:trPr>
                <w:trHeight w:val="1157"/>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2EB2FA24"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2332F831" w14:textId="21460D4D"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Phó chủ tịch Hội đồng; thành viên (ủy viên) Hội đồng</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56843B8"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3BFAD478" w14:textId="585C10D6" w:rsidR="00ED10C1" w:rsidRPr="00CD2E3E" w:rsidRDefault="00ED10C1" w:rsidP="0068522F">
                  <w:pPr>
                    <w:spacing w:after="0"/>
                    <w:jc w:val="right"/>
                    <w:rPr>
                      <w:rFonts w:ascii="Times New Roman" w:hAnsi="Times New Roman"/>
                      <w:color w:val="000000"/>
                      <w:sz w:val="26"/>
                      <w:szCs w:val="26"/>
                    </w:rPr>
                  </w:pPr>
                  <w:r>
                    <w:rPr>
                      <w:rFonts w:ascii="Times New Roman" w:hAnsi="Times New Roman"/>
                      <w:color w:val="000000"/>
                      <w:sz w:val="26"/>
                      <w:szCs w:val="26"/>
                    </w:rPr>
                    <w:t>450</w:t>
                  </w:r>
                </w:p>
              </w:tc>
            </w:tr>
            <w:tr w:rsidR="00ED10C1" w:rsidRPr="00CD2E3E" w14:paraId="1B1E8CCA" w14:textId="77777777" w:rsidTr="0033672D">
              <w:tblPrEx>
                <w:tblBorders>
                  <w:top w:val="none" w:sz="0" w:space="0" w:color="auto"/>
                  <w:bottom w:val="none" w:sz="0" w:space="0" w:color="auto"/>
                  <w:insideH w:val="none" w:sz="0" w:space="0" w:color="auto"/>
                  <w:insideV w:val="none" w:sz="0" w:space="0" w:color="auto"/>
                </w:tblBorders>
              </w:tblPrEx>
              <w:trPr>
                <w:trHeight w:val="1514"/>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393D5D54"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b/>
                      <w:sz w:val="26"/>
                      <w:szCs w:val="26"/>
                    </w:rPr>
                    <w:t>2</w:t>
                  </w:r>
                </w:p>
              </w:tc>
              <w:tc>
                <w:tcPr>
                  <w:tcW w:w="4684" w:type="pct"/>
                  <w:gridSpan w:val="3"/>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327DB1E6" w14:textId="449A534E" w:rsidR="00ED10C1" w:rsidRPr="0068522F" w:rsidRDefault="00ED10C1" w:rsidP="00CD2E3E">
                  <w:pPr>
                    <w:spacing w:after="0"/>
                    <w:jc w:val="both"/>
                    <w:rPr>
                      <w:rFonts w:ascii="Times New Roman" w:hAnsi="Times New Roman"/>
                      <w:sz w:val="26"/>
                      <w:szCs w:val="26"/>
                    </w:rPr>
                  </w:pPr>
                  <w:r w:rsidRPr="0068522F">
                    <w:rPr>
                      <w:rFonts w:ascii="Times New Roman" w:hAnsi="Times New Roman"/>
                      <w:b/>
                      <w:color w:val="000000"/>
                      <w:sz w:val="26"/>
                      <w:szCs w:val="26"/>
                    </w:rPr>
                    <w:t>Chi Hội đồng tư vấn điều chỉnh hợp đồng giao nhiệm vụ khoa học, công nghệ và đổi mới sáng tạo; chấm dứt hợp đồng trong quá trình thực hiện nhiệm vụ đổi mới sáng tạo</w:t>
                  </w:r>
                </w:p>
              </w:tc>
            </w:tr>
            <w:tr w:rsidR="00ED10C1" w:rsidRPr="00CD2E3E" w14:paraId="0387CC4C" w14:textId="77777777" w:rsidTr="00720C3E">
              <w:tblPrEx>
                <w:tblBorders>
                  <w:top w:val="none" w:sz="0" w:space="0" w:color="auto"/>
                  <w:bottom w:val="none" w:sz="0" w:space="0" w:color="auto"/>
                  <w:insideH w:val="none" w:sz="0" w:space="0" w:color="auto"/>
                  <w:insideV w:val="none" w:sz="0" w:space="0" w:color="auto"/>
                </w:tblBorders>
              </w:tblPrEx>
              <w:trPr>
                <w:trHeight w:val="618"/>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7E0BD8C0"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a</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278746DF"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Chi họp Hội đồng</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0BB69C13"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Hội đồng</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78E4E2E" w14:textId="77777777" w:rsidR="00ED10C1" w:rsidRPr="00CD2E3E" w:rsidRDefault="00ED10C1" w:rsidP="00CD2E3E">
                  <w:pPr>
                    <w:spacing w:after="0"/>
                    <w:jc w:val="center"/>
                    <w:rPr>
                      <w:rFonts w:ascii="Times New Roman" w:hAnsi="Times New Roman"/>
                      <w:sz w:val="26"/>
                      <w:szCs w:val="26"/>
                    </w:rPr>
                  </w:pPr>
                </w:p>
              </w:tc>
            </w:tr>
            <w:tr w:rsidR="00ED10C1" w:rsidRPr="00CD2E3E" w14:paraId="237508C1" w14:textId="77777777" w:rsidTr="00ED10C1">
              <w:tblPrEx>
                <w:tblBorders>
                  <w:top w:val="none" w:sz="0" w:space="0" w:color="auto"/>
                  <w:bottom w:val="none" w:sz="0" w:space="0" w:color="auto"/>
                  <w:insideH w:val="none" w:sz="0" w:space="0" w:color="auto"/>
                  <w:insideV w:val="none" w:sz="0" w:space="0" w:color="auto"/>
                </w:tblBorders>
              </w:tblPrEx>
              <w:trPr>
                <w:trHeight w:val="528"/>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0BB52860"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3FDA9728" w14:textId="245107F3"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Chủ tịch Hội đồng</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3FE5C0C8"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6C219E08" w14:textId="6FAB167A" w:rsidR="00ED10C1" w:rsidRPr="007C5016" w:rsidRDefault="00ED10C1" w:rsidP="0068522F">
                  <w:pPr>
                    <w:spacing w:after="0"/>
                    <w:jc w:val="right"/>
                    <w:rPr>
                      <w:rFonts w:ascii="Times New Roman" w:hAnsi="Times New Roman"/>
                      <w:color w:val="000000"/>
                      <w:sz w:val="26"/>
                      <w:szCs w:val="26"/>
                      <w:lang w:val="vi-VN"/>
                    </w:rPr>
                  </w:pPr>
                  <w:r>
                    <w:rPr>
                      <w:rFonts w:ascii="Times New Roman" w:hAnsi="Times New Roman"/>
                      <w:color w:val="000000"/>
                      <w:sz w:val="26"/>
                      <w:szCs w:val="26"/>
                    </w:rPr>
                    <w:t>1</w:t>
                  </w:r>
                  <w:r>
                    <w:rPr>
                      <w:rFonts w:ascii="Times New Roman" w:hAnsi="Times New Roman"/>
                      <w:color w:val="000000"/>
                      <w:sz w:val="26"/>
                      <w:szCs w:val="26"/>
                      <w:lang w:val="vi-VN"/>
                    </w:rPr>
                    <w:t>.350</w:t>
                  </w:r>
                </w:p>
              </w:tc>
            </w:tr>
            <w:tr w:rsidR="00ED10C1" w:rsidRPr="00CD2E3E" w14:paraId="39CF2B08" w14:textId="77777777" w:rsidTr="00ED10C1">
              <w:tblPrEx>
                <w:tblBorders>
                  <w:top w:val="none" w:sz="0" w:space="0" w:color="auto"/>
                  <w:bottom w:val="none" w:sz="0" w:space="0" w:color="auto"/>
                  <w:insideH w:val="none" w:sz="0" w:space="0" w:color="auto"/>
                  <w:insideV w:val="none" w:sz="0" w:space="0" w:color="auto"/>
                </w:tblBorders>
              </w:tblPrEx>
              <w:trPr>
                <w:trHeight w:val="1229"/>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5BDD8F4E"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5DCF9035" w14:textId="77A2BF13" w:rsidR="00ED10C1" w:rsidRPr="00CD2E3E" w:rsidRDefault="00ED10C1" w:rsidP="00CD2E3E">
                  <w:pPr>
                    <w:spacing w:after="0"/>
                    <w:rPr>
                      <w:rFonts w:ascii="Times New Roman" w:hAnsi="Times New Roman"/>
                      <w:sz w:val="26"/>
                      <w:szCs w:val="26"/>
                    </w:rPr>
                  </w:pPr>
                  <w:r w:rsidRPr="00CD2E3E">
                    <w:rPr>
                      <w:rFonts w:ascii="Times New Roman" w:hAnsi="Times New Roman"/>
                      <w:sz w:val="26"/>
                      <w:szCs w:val="26"/>
                    </w:rPr>
                    <w:t>Phó chủ tịch Hội đồng; thành viên Hội đồng</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EDC182B" w14:textId="58FC58E4" w:rsidR="00ED10C1" w:rsidRPr="00CD2E3E" w:rsidRDefault="00ED10C1" w:rsidP="00CD2E3E">
                  <w:pPr>
                    <w:spacing w:after="0"/>
                    <w:jc w:val="center"/>
                    <w:rPr>
                      <w:rFonts w:ascii="Times New Roman" w:hAnsi="Times New Roman"/>
                      <w:sz w:val="26"/>
                      <w:szCs w:val="26"/>
                    </w:rPr>
                  </w:pP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5C981E6F" w14:textId="3A6886F6" w:rsidR="00ED10C1" w:rsidRPr="00CD2E3E" w:rsidRDefault="00ED10C1" w:rsidP="0068522F">
                  <w:pPr>
                    <w:spacing w:after="0"/>
                    <w:jc w:val="right"/>
                    <w:rPr>
                      <w:rFonts w:ascii="Times New Roman" w:hAnsi="Times New Roman"/>
                      <w:color w:val="000000"/>
                      <w:sz w:val="26"/>
                      <w:szCs w:val="26"/>
                    </w:rPr>
                  </w:pPr>
                  <w:r>
                    <w:rPr>
                      <w:rFonts w:ascii="Times New Roman" w:hAnsi="Times New Roman"/>
                      <w:color w:val="000000"/>
                      <w:sz w:val="26"/>
                      <w:szCs w:val="26"/>
                    </w:rPr>
                    <w:t>900</w:t>
                  </w:r>
                </w:p>
              </w:tc>
            </w:tr>
            <w:tr w:rsidR="00ED10C1" w:rsidRPr="00CD2E3E" w14:paraId="668FBFD1" w14:textId="77777777" w:rsidTr="00ED10C1">
              <w:tblPrEx>
                <w:tblBorders>
                  <w:top w:val="none" w:sz="0" w:space="0" w:color="auto"/>
                  <w:bottom w:val="none" w:sz="0" w:space="0" w:color="auto"/>
                  <w:insideH w:val="none" w:sz="0" w:space="0" w:color="auto"/>
                  <w:insideV w:val="none" w:sz="0" w:space="0" w:color="auto"/>
                </w:tblBorders>
              </w:tblPrEx>
              <w:trPr>
                <w:trHeight w:val="528"/>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5BB2AFCA"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lastRenderedPageBreak/>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10EC913"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Thư ký khoa học</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5F44BEEF"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6B5DB95A" w14:textId="77777777" w:rsidR="00ED10C1" w:rsidRPr="00CD2E3E" w:rsidRDefault="00ED10C1" w:rsidP="00CD2E3E">
                  <w:pPr>
                    <w:spacing w:after="0"/>
                    <w:jc w:val="right"/>
                    <w:rPr>
                      <w:rFonts w:ascii="Times New Roman" w:hAnsi="Times New Roman"/>
                      <w:color w:val="000000"/>
                      <w:sz w:val="26"/>
                      <w:szCs w:val="26"/>
                    </w:rPr>
                  </w:pPr>
                  <w:r w:rsidRPr="00CD2E3E">
                    <w:rPr>
                      <w:rFonts w:ascii="Times New Roman" w:hAnsi="Times New Roman"/>
                      <w:color w:val="000000"/>
                      <w:sz w:val="26"/>
                      <w:szCs w:val="26"/>
                    </w:rPr>
                    <w:t>300</w:t>
                  </w:r>
                </w:p>
              </w:tc>
            </w:tr>
            <w:tr w:rsidR="00ED10C1" w:rsidRPr="00CD2E3E" w14:paraId="0261F033" w14:textId="77777777" w:rsidTr="00ED10C1">
              <w:tblPrEx>
                <w:tblBorders>
                  <w:top w:val="none" w:sz="0" w:space="0" w:color="auto"/>
                  <w:bottom w:val="none" w:sz="0" w:space="0" w:color="auto"/>
                  <w:insideH w:val="none" w:sz="0" w:space="0" w:color="auto"/>
                  <w:insideV w:val="none" w:sz="0" w:space="0" w:color="auto"/>
                </w:tblBorders>
              </w:tblPrEx>
              <w:trPr>
                <w:trHeight w:val="532"/>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33BE962F"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31945A13"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Thư ký hành chính</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23504BF1"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5A7E2980" w14:textId="77777777" w:rsidR="00ED10C1" w:rsidRPr="00CD2E3E" w:rsidRDefault="00ED10C1" w:rsidP="00CD2E3E">
                  <w:pPr>
                    <w:spacing w:after="0"/>
                    <w:jc w:val="right"/>
                    <w:rPr>
                      <w:rFonts w:ascii="Times New Roman" w:hAnsi="Times New Roman"/>
                      <w:color w:val="000000"/>
                      <w:sz w:val="26"/>
                      <w:szCs w:val="26"/>
                    </w:rPr>
                  </w:pPr>
                  <w:r w:rsidRPr="00CD2E3E">
                    <w:rPr>
                      <w:rFonts w:ascii="Times New Roman" w:hAnsi="Times New Roman"/>
                      <w:color w:val="000000"/>
                      <w:sz w:val="26"/>
                      <w:szCs w:val="26"/>
                    </w:rPr>
                    <w:t>300</w:t>
                  </w:r>
                </w:p>
              </w:tc>
            </w:tr>
            <w:tr w:rsidR="00ED10C1" w:rsidRPr="00CD2E3E" w14:paraId="734B2978" w14:textId="77777777" w:rsidTr="00ED10C1">
              <w:tblPrEx>
                <w:tblBorders>
                  <w:top w:val="none" w:sz="0" w:space="0" w:color="auto"/>
                  <w:bottom w:val="none" w:sz="0" w:space="0" w:color="auto"/>
                  <w:insideH w:val="none" w:sz="0" w:space="0" w:color="auto"/>
                  <w:insideV w:val="none" w:sz="0" w:space="0" w:color="auto"/>
                </w:tblBorders>
              </w:tblPrEx>
              <w:trPr>
                <w:trHeight w:val="518"/>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024888AE"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33B03EE0" w14:textId="24DC7848" w:rsidR="00ED10C1" w:rsidRPr="00CD2E3E" w:rsidRDefault="00ED10C1" w:rsidP="00CD2E3E">
                  <w:pPr>
                    <w:spacing w:after="0"/>
                    <w:rPr>
                      <w:rFonts w:ascii="Times New Roman" w:hAnsi="Times New Roman"/>
                      <w:sz w:val="26"/>
                      <w:szCs w:val="26"/>
                    </w:rPr>
                  </w:pPr>
                  <w:r w:rsidRPr="00CD2E3E">
                    <w:rPr>
                      <w:rFonts w:ascii="Times New Roman" w:hAnsi="Times New Roman"/>
                      <w:sz w:val="26"/>
                      <w:szCs w:val="26"/>
                    </w:rPr>
                    <w:t>Đại biểu được mời tham dự</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0B68E2AD" w14:textId="3CFB21AB" w:rsidR="00ED10C1" w:rsidRPr="00CD2E3E" w:rsidRDefault="00ED10C1" w:rsidP="00CD2E3E">
                  <w:pPr>
                    <w:spacing w:after="0"/>
                    <w:jc w:val="center"/>
                    <w:rPr>
                      <w:rFonts w:ascii="Times New Roman" w:hAnsi="Times New Roman"/>
                      <w:sz w:val="26"/>
                      <w:szCs w:val="26"/>
                    </w:rPr>
                  </w:pP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51CCC7BC" w14:textId="24CFA5C2" w:rsidR="00ED10C1" w:rsidRPr="00CD2E3E" w:rsidRDefault="00ED10C1" w:rsidP="0068522F">
                  <w:pPr>
                    <w:spacing w:after="0"/>
                    <w:jc w:val="right"/>
                    <w:rPr>
                      <w:rFonts w:ascii="Times New Roman" w:hAnsi="Times New Roman"/>
                      <w:color w:val="000000"/>
                      <w:sz w:val="26"/>
                      <w:szCs w:val="26"/>
                    </w:rPr>
                  </w:pPr>
                  <w:r>
                    <w:rPr>
                      <w:rFonts w:ascii="Times New Roman" w:hAnsi="Times New Roman"/>
                      <w:color w:val="000000"/>
                      <w:sz w:val="26"/>
                      <w:szCs w:val="26"/>
                    </w:rPr>
                    <w:t>200</w:t>
                  </w:r>
                </w:p>
              </w:tc>
            </w:tr>
            <w:tr w:rsidR="00ED10C1" w:rsidRPr="00CD2E3E" w14:paraId="00727FCF" w14:textId="77777777" w:rsidTr="00720C3E">
              <w:tblPrEx>
                <w:tblBorders>
                  <w:top w:val="none" w:sz="0" w:space="0" w:color="auto"/>
                  <w:bottom w:val="none" w:sz="0" w:space="0" w:color="auto"/>
                  <w:insideH w:val="none" w:sz="0" w:space="0" w:color="auto"/>
                  <w:insideV w:val="none" w:sz="0" w:space="0" w:color="auto"/>
                </w:tblBorders>
              </w:tblPrEx>
              <w:trPr>
                <w:trHeight w:val="1122"/>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2582CB85"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b</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25C66896"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Chi nhận xét đánh giá</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47A70FF8"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01 phiếu nhận xét</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6F1C6FE3" w14:textId="77777777" w:rsidR="00ED10C1" w:rsidRPr="00CD2E3E" w:rsidRDefault="00ED10C1" w:rsidP="00CD2E3E">
                  <w:pPr>
                    <w:spacing w:after="0"/>
                    <w:jc w:val="center"/>
                    <w:rPr>
                      <w:rFonts w:ascii="Times New Roman" w:hAnsi="Times New Roman"/>
                      <w:sz w:val="26"/>
                      <w:szCs w:val="26"/>
                    </w:rPr>
                  </w:pPr>
                </w:p>
              </w:tc>
            </w:tr>
            <w:tr w:rsidR="00ED10C1" w:rsidRPr="00CD2E3E" w14:paraId="23E1C6C3" w14:textId="77777777" w:rsidTr="00720C3E">
              <w:tblPrEx>
                <w:tblBorders>
                  <w:top w:val="none" w:sz="0" w:space="0" w:color="auto"/>
                  <w:bottom w:val="none" w:sz="0" w:space="0" w:color="auto"/>
                  <w:insideH w:val="none" w:sz="0" w:space="0" w:color="auto"/>
                  <w:insideV w:val="none" w:sz="0" w:space="0" w:color="auto"/>
                </w:tblBorders>
              </w:tblPrEx>
              <w:trPr>
                <w:trHeight w:val="762"/>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439DD335"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18BC7C23"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Nhận xét đánh giá của thành viên (ủy viên) Hội đồng</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11F30E87"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34811348" w14:textId="4A03767E" w:rsidR="00ED10C1" w:rsidRPr="00CD2E3E" w:rsidRDefault="00ED10C1" w:rsidP="00CD2E3E">
                  <w:pPr>
                    <w:spacing w:after="0"/>
                    <w:jc w:val="right"/>
                    <w:rPr>
                      <w:rFonts w:ascii="Times New Roman" w:hAnsi="Times New Roman"/>
                      <w:color w:val="000000"/>
                      <w:sz w:val="26"/>
                      <w:szCs w:val="26"/>
                    </w:rPr>
                  </w:pPr>
                  <w:r>
                    <w:rPr>
                      <w:rFonts w:ascii="Times New Roman" w:hAnsi="Times New Roman"/>
                      <w:color w:val="000000"/>
                      <w:sz w:val="26"/>
                      <w:szCs w:val="26"/>
                    </w:rPr>
                    <w:t>450</w:t>
                  </w:r>
                </w:p>
              </w:tc>
            </w:tr>
            <w:tr w:rsidR="00ED10C1" w:rsidRPr="00CD2E3E" w14:paraId="3BB8AA3E" w14:textId="77777777" w:rsidTr="00720C3E">
              <w:tblPrEx>
                <w:tblBorders>
                  <w:top w:val="none" w:sz="0" w:space="0" w:color="auto"/>
                  <w:bottom w:val="none" w:sz="0" w:space="0" w:color="auto"/>
                  <w:insideH w:val="none" w:sz="0" w:space="0" w:color="auto"/>
                  <w:insideV w:val="none" w:sz="0" w:space="0" w:color="auto"/>
                </w:tblBorders>
              </w:tblPrEx>
              <w:trPr>
                <w:trHeight w:val="1194"/>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2792F225"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4B603DF9"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Nhận xét đánh giá của Chủ tịch Hội đồng, chuyên gia phản biện</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46364CB4"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2C2967AA" w14:textId="7F5649CC" w:rsidR="00ED10C1" w:rsidRPr="00CD2E3E" w:rsidRDefault="00ED10C1" w:rsidP="00CD2E3E">
                  <w:pPr>
                    <w:spacing w:after="0"/>
                    <w:jc w:val="right"/>
                    <w:rPr>
                      <w:rFonts w:ascii="Times New Roman" w:hAnsi="Times New Roman"/>
                      <w:color w:val="000000"/>
                      <w:sz w:val="26"/>
                      <w:szCs w:val="26"/>
                    </w:rPr>
                  </w:pPr>
                  <w:r>
                    <w:rPr>
                      <w:rFonts w:ascii="Times New Roman" w:hAnsi="Times New Roman"/>
                      <w:color w:val="000000"/>
                      <w:sz w:val="26"/>
                      <w:szCs w:val="26"/>
                    </w:rPr>
                    <w:t>630</w:t>
                  </w:r>
                </w:p>
              </w:tc>
            </w:tr>
            <w:tr w:rsidR="00ED10C1" w:rsidRPr="00CD2E3E" w14:paraId="5DCFD6F3" w14:textId="77777777" w:rsidTr="00ED10C1">
              <w:tblPrEx>
                <w:tblBorders>
                  <w:top w:val="none" w:sz="0" w:space="0" w:color="auto"/>
                  <w:bottom w:val="none" w:sz="0" w:space="0" w:color="auto"/>
                  <w:insideH w:val="none" w:sz="0" w:space="0" w:color="auto"/>
                  <w:insideV w:val="none" w:sz="0" w:space="0" w:color="auto"/>
                </w:tblBorders>
              </w:tblPrEx>
              <w:trPr>
                <w:trHeight w:val="1800"/>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3667DB46"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b/>
                      <w:sz w:val="26"/>
                      <w:szCs w:val="26"/>
                    </w:rPr>
                    <w:t>3</w:t>
                  </w:r>
                </w:p>
              </w:tc>
              <w:tc>
                <w:tcPr>
                  <w:tcW w:w="4684" w:type="pct"/>
                  <w:gridSpan w:val="3"/>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64B60568" w14:textId="48D1DFF1" w:rsidR="00ED10C1" w:rsidRPr="007C5016" w:rsidRDefault="00ED10C1" w:rsidP="007C5016">
                  <w:pPr>
                    <w:spacing w:after="0"/>
                    <w:jc w:val="both"/>
                    <w:rPr>
                      <w:rFonts w:ascii="Times New Roman" w:hAnsi="Times New Roman"/>
                      <w:b/>
                      <w:sz w:val="26"/>
                      <w:szCs w:val="26"/>
                    </w:rPr>
                  </w:pPr>
                  <w:r w:rsidRPr="00CD2E3E">
                    <w:rPr>
                      <w:rFonts w:ascii="Times New Roman" w:hAnsi="Times New Roman"/>
                      <w:b/>
                      <w:sz w:val="26"/>
                      <w:szCs w:val="26"/>
                    </w:rPr>
                    <w:t>Chi Hội đồng tư vấn đánh giá khả năng ứng dụng kết quả nhiệm vụ khoa học, công nghệ và đổi mới sáng tạo</w:t>
                  </w:r>
                  <w:r w:rsidRPr="00CD2E3E">
                    <w:rPr>
                      <w:rFonts w:ascii="Times New Roman" w:hAnsi="Times New Roman"/>
                      <w:sz w:val="26"/>
                      <w:szCs w:val="26"/>
                    </w:rPr>
                    <w:t> </w:t>
                  </w:r>
                </w:p>
              </w:tc>
            </w:tr>
            <w:tr w:rsidR="00ED10C1" w:rsidRPr="00CD2E3E" w14:paraId="1EC432D7" w14:textId="77777777" w:rsidTr="008F3C82">
              <w:tblPrEx>
                <w:tblBorders>
                  <w:top w:val="none" w:sz="0" w:space="0" w:color="auto"/>
                  <w:bottom w:val="none" w:sz="0" w:space="0" w:color="auto"/>
                  <w:insideH w:val="none" w:sz="0" w:space="0" w:color="auto"/>
                  <w:insideV w:val="none" w:sz="0" w:space="0" w:color="auto"/>
                </w:tblBorders>
              </w:tblPrEx>
              <w:trPr>
                <w:trHeight w:val="2409"/>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09760079"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lastRenderedPageBreak/>
                    <w:t>a</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0EFCCD6B"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Chi họp Hội đồng</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136142D6" w14:textId="14C1CBBF"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01 Nhiệm vụ có 01 hoặc nhiều đơn vị có nhu cầu ứng dụng kết quả</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154DD1BA" w14:textId="77777777" w:rsidR="00ED10C1" w:rsidRPr="00CD2E3E" w:rsidRDefault="00ED10C1" w:rsidP="00CD2E3E">
                  <w:pPr>
                    <w:spacing w:after="0"/>
                    <w:jc w:val="center"/>
                    <w:rPr>
                      <w:rFonts w:ascii="Times New Roman" w:hAnsi="Times New Roman"/>
                      <w:sz w:val="26"/>
                      <w:szCs w:val="26"/>
                    </w:rPr>
                  </w:pPr>
                </w:p>
              </w:tc>
            </w:tr>
            <w:tr w:rsidR="00ED10C1" w:rsidRPr="00CD2E3E" w14:paraId="1FA7689A" w14:textId="77777777" w:rsidTr="007C5016">
              <w:tblPrEx>
                <w:tblBorders>
                  <w:top w:val="none" w:sz="0" w:space="0" w:color="auto"/>
                  <w:bottom w:val="none" w:sz="0" w:space="0" w:color="auto"/>
                  <w:insideH w:val="none" w:sz="0" w:space="0" w:color="auto"/>
                  <w:insideV w:val="none" w:sz="0" w:space="0" w:color="auto"/>
                </w:tblBorders>
              </w:tblPrEx>
              <w:trPr>
                <w:trHeight w:val="495"/>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67DF19C6"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4ECBF8E"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Chủ tịch Hội đồng</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397DA9BD"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24E59AF1" w14:textId="32C08882" w:rsidR="00ED10C1" w:rsidRPr="007C5016" w:rsidRDefault="00ED10C1" w:rsidP="00CD2E3E">
                  <w:pPr>
                    <w:spacing w:after="0"/>
                    <w:jc w:val="right"/>
                    <w:rPr>
                      <w:rFonts w:ascii="Times New Roman" w:hAnsi="Times New Roman"/>
                      <w:color w:val="000000"/>
                      <w:sz w:val="26"/>
                      <w:szCs w:val="26"/>
                      <w:lang w:val="vi-VN"/>
                    </w:rPr>
                  </w:pPr>
                  <w:r>
                    <w:rPr>
                      <w:rFonts w:ascii="Times New Roman" w:hAnsi="Times New Roman"/>
                      <w:color w:val="000000"/>
                      <w:sz w:val="26"/>
                      <w:szCs w:val="26"/>
                    </w:rPr>
                    <w:t>1</w:t>
                  </w:r>
                  <w:r>
                    <w:rPr>
                      <w:rFonts w:ascii="Times New Roman" w:hAnsi="Times New Roman"/>
                      <w:color w:val="000000"/>
                      <w:sz w:val="26"/>
                      <w:szCs w:val="26"/>
                      <w:lang w:val="vi-VN"/>
                    </w:rPr>
                    <w:t>.620</w:t>
                  </w:r>
                </w:p>
              </w:tc>
            </w:tr>
            <w:tr w:rsidR="00ED10C1" w:rsidRPr="00CD2E3E" w14:paraId="6BB4B0BA" w14:textId="77777777" w:rsidTr="007C5016">
              <w:tblPrEx>
                <w:tblBorders>
                  <w:top w:val="none" w:sz="0" w:space="0" w:color="auto"/>
                  <w:bottom w:val="none" w:sz="0" w:space="0" w:color="auto"/>
                  <w:insideH w:val="none" w:sz="0" w:space="0" w:color="auto"/>
                  <w:insideV w:val="none" w:sz="0" w:space="0" w:color="auto"/>
                </w:tblBorders>
              </w:tblPrEx>
              <w:trPr>
                <w:trHeight w:val="1117"/>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74648CA5"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507498B1"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Phó chủ tịch Hội đồng; thành viên Hội đồng</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241296CB"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82FB113" w14:textId="63A8FBB0" w:rsidR="00ED10C1" w:rsidRPr="007C5016" w:rsidRDefault="00ED10C1" w:rsidP="00CD2E3E">
                  <w:pPr>
                    <w:spacing w:after="0"/>
                    <w:jc w:val="right"/>
                    <w:rPr>
                      <w:rFonts w:ascii="Times New Roman" w:hAnsi="Times New Roman"/>
                      <w:color w:val="000000"/>
                      <w:sz w:val="26"/>
                      <w:szCs w:val="26"/>
                      <w:lang w:val="vi-VN"/>
                    </w:rPr>
                  </w:pPr>
                  <w:r>
                    <w:rPr>
                      <w:rFonts w:ascii="Times New Roman" w:hAnsi="Times New Roman"/>
                      <w:color w:val="000000"/>
                      <w:sz w:val="26"/>
                      <w:szCs w:val="26"/>
                    </w:rPr>
                    <w:t>1</w:t>
                  </w:r>
                  <w:r>
                    <w:rPr>
                      <w:rFonts w:ascii="Times New Roman" w:hAnsi="Times New Roman"/>
                      <w:color w:val="000000"/>
                      <w:sz w:val="26"/>
                      <w:szCs w:val="26"/>
                      <w:lang w:val="vi-VN"/>
                    </w:rPr>
                    <w:t>.350</w:t>
                  </w:r>
                </w:p>
              </w:tc>
            </w:tr>
            <w:tr w:rsidR="00ED10C1" w:rsidRPr="00CD2E3E" w14:paraId="00F60C98" w14:textId="77777777" w:rsidTr="007C5016">
              <w:tblPrEx>
                <w:tblBorders>
                  <w:top w:val="none" w:sz="0" w:space="0" w:color="auto"/>
                  <w:bottom w:val="none" w:sz="0" w:space="0" w:color="auto"/>
                  <w:insideH w:val="none" w:sz="0" w:space="0" w:color="auto"/>
                  <w:insideV w:val="none" w:sz="0" w:space="0" w:color="auto"/>
                </w:tblBorders>
              </w:tblPrEx>
              <w:trPr>
                <w:trHeight w:val="538"/>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0DECBB52"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4DDAF40F"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Thư ký khoa học</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63D1B0EC"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E7D46E4" w14:textId="77777777" w:rsidR="00ED10C1" w:rsidRPr="00CD2E3E" w:rsidRDefault="00ED10C1" w:rsidP="00CD2E3E">
                  <w:pPr>
                    <w:spacing w:after="0"/>
                    <w:jc w:val="right"/>
                    <w:rPr>
                      <w:rFonts w:ascii="Times New Roman" w:hAnsi="Times New Roman"/>
                      <w:color w:val="000000"/>
                      <w:sz w:val="26"/>
                      <w:szCs w:val="26"/>
                    </w:rPr>
                  </w:pPr>
                  <w:r w:rsidRPr="00CD2E3E">
                    <w:rPr>
                      <w:rFonts w:ascii="Times New Roman" w:hAnsi="Times New Roman"/>
                      <w:color w:val="000000"/>
                      <w:sz w:val="26"/>
                      <w:szCs w:val="26"/>
                    </w:rPr>
                    <w:t>300</w:t>
                  </w:r>
                </w:p>
              </w:tc>
            </w:tr>
            <w:tr w:rsidR="00ED10C1" w:rsidRPr="00CD2E3E" w14:paraId="6A2376CB" w14:textId="77777777" w:rsidTr="007C5016">
              <w:tblPrEx>
                <w:tblBorders>
                  <w:top w:val="none" w:sz="0" w:space="0" w:color="auto"/>
                  <w:bottom w:val="none" w:sz="0" w:space="0" w:color="auto"/>
                  <w:insideH w:val="none" w:sz="0" w:space="0" w:color="auto"/>
                  <w:insideV w:val="none" w:sz="0" w:space="0" w:color="auto"/>
                </w:tblBorders>
              </w:tblPrEx>
              <w:trPr>
                <w:trHeight w:val="596"/>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7A4DCE39"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15ED6AF4"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Thư ký hành chính</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502CD69A"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6331A21E" w14:textId="77777777" w:rsidR="00ED10C1" w:rsidRPr="00CD2E3E" w:rsidRDefault="00ED10C1" w:rsidP="00CD2E3E">
                  <w:pPr>
                    <w:spacing w:after="0"/>
                    <w:jc w:val="right"/>
                    <w:rPr>
                      <w:rFonts w:ascii="Times New Roman" w:hAnsi="Times New Roman"/>
                      <w:color w:val="000000"/>
                      <w:sz w:val="26"/>
                      <w:szCs w:val="26"/>
                    </w:rPr>
                  </w:pPr>
                  <w:r w:rsidRPr="00CD2E3E">
                    <w:rPr>
                      <w:rFonts w:ascii="Times New Roman" w:hAnsi="Times New Roman"/>
                      <w:color w:val="000000"/>
                      <w:sz w:val="26"/>
                      <w:szCs w:val="26"/>
                    </w:rPr>
                    <w:t>300</w:t>
                  </w:r>
                </w:p>
              </w:tc>
            </w:tr>
            <w:tr w:rsidR="00ED10C1" w:rsidRPr="00CD2E3E" w14:paraId="66BFA7ED" w14:textId="77777777" w:rsidTr="007C5016">
              <w:tblPrEx>
                <w:tblBorders>
                  <w:top w:val="none" w:sz="0" w:space="0" w:color="auto"/>
                  <w:bottom w:val="none" w:sz="0" w:space="0" w:color="auto"/>
                  <w:insideH w:val="none" w:sz="0" w:space="0" w:color="auto"/>
                  <w:insideV w:val="none" w:sz="0" w:space="0" w:color="auto"/>
                </w:tblBorders>
              </w:tblPrEx>
              <w:trPr>
                <w:trHeight w:val="675"/>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6D91345E"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692FD32"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Đại biểu được mời tham dự</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00085B88"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5BAC2754" w14:textId="5A71026F" w:rsidR="00ED10C1" w:rsidRPr="00CD2E3E" w:rsidRDefault="00ED10C1" w:rsidP="00CD2E3E">
                  <w:pPr>
                    <w:spacing w:after="0"/>
                    <w:jc w:val="right"/>
                    <w:rPr>
                      <w:rFonts w:ascii="Times New Roman" w:hAnsi="Times New Roman"/>
                      <w:color w:val="000000"/>
                      <w:sz w:val="26"/>
                      <w:szCs w:val="26"/>
                    </w:rPr>
                  </w:pPr>
                  <w:r>
                    <w:rPr>
                      <w:rFonts w:ascii="Times New Roman" w:hAnsi="Times New Roman"/>
                      <w:color w:val="000000"/>
                      <w:sz w:val="26"/>
                      <w:szCs w:val="26"/>
                    </w:rPr>
                    <w:t>200</w:t>
                  </w:r>
                </w:p>
              </w:tc>
            </w:tr>
            <w:tr w:rsidR="00ED10C1" w:rsidRPr="00CD2E3E" w14:paraId="4344992A" w14:textId="77777777" w:rsidTr="007C5016">
              <w:tblPrEx>
                <w:tblBorders>
                  <w:top w:val="none" w:sz="0" w:space="0" w:color="auto"/>
                  <w:bottom w:val="none" w:sz="0" w:space="0" w:color="auto"/>
                  <w:insideH w:val="none" w:sz="0" w:space="0" w:color="auto"/>
                  <w:insideV w:val="none" w:sz="0" w:space="0" w:color="auto"/>
                </w:tblBorders>
              </w:tblPrEx>
              <w:trPr>
                <w:trHeight w:val="1063"/>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619A10E1"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b</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6E866326"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Chi nhận xét đánh giá</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349699B9"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01 phiếu nhận xét</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10941DDC" w14:textId="77777777" w:rsidR="00ED10C1" w:rsidRPr="00CD2E3E" w:rsidRDefault="00ED10C1" w:rsidP="00CD2E3E">
                  <w:pPr>
                    <w:spacing w:after="0"/>
                    <w:jc w:val="center"/>
                    <w:rPr>
                      <w:rFonts w:ascii="Times New Roman" w:hAnsi="Times New Roman"/>
                      <w:sz w:val="26"/>
                      <w:szCs w:val="26"/>
                    </w:rPr>
                  </w:pPr>
                </w:p>
              </w:tc>
            </w:tr>
            <w:tr w:rsidR="00ED10C1" w:rsidRPr="00CD2E3E" w14:paraId="4BD3FF77" w14:textId="77777777" w:rsidTr="007C5016">
              <w:tblPrEx>
                <w:tblBorders>
                  <w:top w:val="none" w:sz="0" w:space="0" w:color="auto"/>
                  <w:bottom w:val="none" w:sz="0" w:space="0" w:color="auto"/>
                  <w:insideH w:val="none" w:sz="0" w:space="0" w:color="auto"/>
                  <w:insideV w:val="none" w:sz="0" w:space="0" w:color="auto"/>
                </w:tblBorders>
              </w:tblPrEx>
              <w:trPr>
                <w:trHeight w:val="1212"/>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39B4C842"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67736A4F"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Nhận xét đánh giá của thành viên Hội đồng</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51C24CD6"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260A9C6A" w14:textId="523AA88C" w:rsidR="00ED10C1" w:rsidRPr="00CD2E3E" w:rsidRDefault="00ED10C1" w:rsidP="00CD2E3E">
                  <w:pPr>
                    <w:spacing w:after="0"/>
                    <w:jc w:val="right"/>
                    <w:rPr>
                      <w:rFonts w:ascii="Times New Roman" w:hAnsi="Times New Roman"/>
                      <w:color w:val="000000"/>
                      <w:sz w:val="26"/>
                      <w:szCs w:val="26"/>
                    </w:rPr>
                  </w:pPr>
                  <w:r>
                    <w:rPr>
                      <w:rFonts w:ascii="Times New Roman" w:hAnsi="Times New Roman"/>
                      <w:color w:val="000000"/>
                      <w:sz w:val="26"/>
                      <w:szCs w:val="26"/>
                    </w:rPr>
                    <w:t>630</w:t>
                  </w:r>
                </w:p>
              </w:tc>
            </w:tr>
            <w:tr w:rsidR="00ED10C1" w:rsidRPr="00CD2E3E" w14:paraId="5862B3B8" w14:textId="77777777" w:rsidTr="007C5016">
              <w:tblPrEx>
                <w:tblBorders>
                  <w:top w:val="none" w:sz="0" w:space="0" w:color="auto"/>
                  <w:bottom w:val="none" w:sz="0" w:space="0" w:color="auto"/>
                  <w:insideH w:val="none" w:sz="0" w:space="0" w:color="auto"/>
                  <w:insideV w:val="none" w:sz="0" w:space="0" w:color="auto"/>
                </w:tblBorders>
              </w:tblPrEx>
              <w:trPr>
                <w:trHeight w:val="1514"/>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1EFC61E2"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lastRenderedPageBreak/>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5343E14F"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Nhận xét đánh giá của Chủ tịch Hội đồng, thành viên phản biện</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6E27751A"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AC46BBD" w14:textId="43144359" w:rsidR="00ED10C1" w:rsidRPr="00CD2E3E" w:rsidRDefault="00ED10C1" w:rsidP="00CD2E3E">
                  <w:pPr>
                    <w:spacing w:after="0"/>
                    <w:jc w:val="right"/>
                    <w:rPr>
                      <w:rFonts w:ascii="Times New Roman" w:hAnsi="Times New Roman"/>
                      <w:color w:val="000000"/>
                      <w:sz w:val="26"/>
                      <w:szCs w:val="26"/>
                    </w:rPr>
                  </w:pPr>
                  <w:r>
                    <w:rPr>
                      <w:rFonts w:ascii="Times New Roman" w:hAnsi="Times New Roman"/>
                      <w:color w:val="000000"/>
                      <w:sz w:val="26"/>
                      <w:szCs w:val="26"/>
                    </w:rPr>
                    <w:t>900</w:t>
                  </w:r>
                </w:p>
              </w:tc>
            </w:tr>
            <w:tr w:rsidR="00ED10C1" w:rsidRPr="00CD2E3E" w14:paraId="62B5BA06" w14:textId="77777777" w:rsidTr="007C5016">
              <w:tblPrEx>
                <w:tblBorders>
                  <w:top w:val="none" w:sz="0" w:space="0" w:color="auto"/>
                  <w:bottom w:val="none" w:sz="0" w:space="0" w:color="auto"/>
                  <w:insideH w:val="none" w:sz="0" w:space="0" w:color="auto"/>
                  <w:insideV w:val="none" w:sz="0" w:space="0" w:color="auto"/>
                </w:tblBorders>
              </w:tblPrEx>
              <w:trPr>
                <w:trHeight w:val="1770"/>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5D958464"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b/>
                      <w:sz w:val="26"/>
                      <w:szCs w:val="26"/>
                    </w:rPr>
                    <w:t>4</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1ABB933C" w14:textId="77777777" w:rsidR="00ED10C1" w:rsidRPr="00CD2E3E" w:rsidRDefault="00ED10C1" w:rsidP="00CD2E3E">
                  <w:pPr>
                    <w:spacing w:after="0"/>
                    <w:jc w:val="both"/>
                    <w:rPr>
                      <w:rFonts w:ascii="Times New Roman" w:hAnsi="Times New Roman"/>
                      <w:b/>
                      <w:sz w:val="26"/>
                      <w:szCs w:val="26"/>
                    </w:rPr>
                  </w:pPr>
                  <w:r w:rsidRPr="00CD2E3E">
                    <w:rPr>
                      <w:rFonts w:ascii="Times New Roman" w:hAnsi="Times New Roman"/>
                      <w:b/>
                      <w:sz w:val="26"/>
                      <w:szCs w:val="26"/>
                    </w:rPr>
                    <w:t>Chi Hội đồng tư vấn đánh giá tổ chức khoa học và công nghệ công lập, chương trình, chính sách, chiến lược</w:t>
                  </w:r>
                </w:p>
                <w:p w14:paraId="4C04D568" w14:textId="3385452D" w:rsidR="00ED10C1" w:rsidRPr="00CD2E3E" w:rsidRDefault="00ED10C1" w:rsidP="00CD2E3E">
                  <w:pPr>
                    <w:spacing w:after="0"/>
                    <w:jc w:val="both"/>
                    <w:rPr>
                      <w:rFonts w:ascii="Times New Roman" w:hAnsi="Times New Roman"/>
                      <w:sz w:val="26"/>
                      <w:szCs w:val="26"/>
                    </w:rPr>
                  </w:pP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07BD1E4"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5930133C" w14:textId="77777777" w:rsidR="00ED10C1" w:rsidRPr="00CD2E3E" w:rsidRDefault="00ED10C1" w:rsidP="00CD2E3E">
                  <w:pPr>
                    <w:spacing w:after="0"/>
                    <w:jc w:val="center"/>
                    <w:rPr>
                      <w:rFonts w:ascii="Times New Roman" w:hAnsi="Times New Roman"/>
                      <w:sz w:val="26"/>
                      <w:szCs w:val="26"/>
                    </w:rPr>
                  </w:pPr>
                </w:p>
              </w:tc>
            </w:tr>
            <w:tr w:rsidR="00ED10C1" w:rsidRPr="00CD2E3E" w14:paraId="202EDB52" w14:textId="77777777" w:rsidTr="007C5016">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70AE50AB"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a</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6A599DD0"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Chi họp Hội đồng</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0B0831C5"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Hội đồng</w:t>
                  </w:r>
                </w:p>
              </w:tc>
              <w:tc>
                <w:tcPr>
                  <w:tcW w:w="1458" w:type="pct"/>
                  <w:vMerge w:val="restar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546A1A0C" w14:textId="30CB7760" w:rsidR="00ED10C1" w:rsidRPr="001711FF" w:rsidRDefault="00ED10C1" w:rsidP="001711FF">
                  <w:pPr>
                    <w:spacing w:after="0"/>
                    <w:jc w:val="center"/>
                    <w:rPr>
                      <w:rFonts w:ascii="Times New Roman" w:hAnsi="Times New Roman"/>
                      <w:color w:val="000000"/>
                      <w:sz w:val="26"/>
                      <w:szCs w:val="26"/>
                      <w:lang w:val="vi-VN"/>
                    </w:rPr>
                  </w:pPr>
                  <w:hyperlink r:id="rId9" w:tgtFrame="_blank" w:history="1">
                    <w:r w:rsidRPr="00CD2E3E">
                      <w:rPr>
                        <w:rFonts w:ascii="Times New Roman" w:hAnsi="Times New Roman"/>
                        <w:color w:val="000000"/>
                        <w:sz w:val="26"/>
                        <w:szCs w:val="26"/>
                      </w:rPr>
                      <w:t xml:space="preserve">Theo công lao động thực tế và mức chi  lương của chuyên gia tư vấn quy định tại Thông tư số 004/2025/TT-BNV ngày 07/5/2025 của Bộ trưởng Bộ Nội vụ quy định mức lương của chuyên gia tư vấn trong nước làm cơ sở cho </w:t>
                    </w:r>
                    <w:r w:rsidRPr="00CD2E3E">
                      <w:rPr>
                        <w:rFonts w:ascii="Times New Roman" w:hAnsi="Times New Roman"/>
                        <w:color w:val="000000"/>
                        <w:sz w:val="26"/>
                        <w:szCs w:val="26"/>
                      </w:rPr>
                      <w:lastRenderedPageBreak/>
                      <w:t>việc xác định giá gói thầu</w:t>
                    </w:r>
                  </w:hyperlink>
                </w:p>
              </w:tc>
            </w:tr>
            <w:tr w:rsidR="00ED10C1" w:rsidRPr="00CD2E3E" w14:paraId="3FCEEF41" w14:textId="77777777" w:rsidTr="007C5016">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40A097F4"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6BF24A33"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Chủ tịch Hội đồng</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49156935"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Công</w:t>
                  </w:r>
                </w:p>
              </w:tc>
              <w:tc>
                <w:tcPr>
                  <w:tcW w:w="1458" w:type="pct"/>
                  <w:vMerge/>
                  <w:tcBorders>
                    <w:top w:val="nil"/>
                    <w:left w:val="nil"/>
                    <w:bottom w:val="single" w:sz="8" w:space="0" w:color="auto"/>
                    <w:right w:val="single" w:sz="8" w:space="0" w:color="auto"/>
                    <w:tl2br w:val="nil"/>
                    <w:tr2bl w:val="nil"/>
                  </w:tcBorders>
                  <w:vAlign w:val="center"/>
                </w:tcPr>
                <w:p w14:paraId="5571F8A2" w14:textId="77777777" w:rsidR="00ED10C1" w:rsidRPr="00CD2E3E" w:rsidRDefault="00ED10C1" w:rsidP="00CD2E3E">
                  <w:pPr>
                    <w:spacing w:after="0"/>
                    <w:jc w:val="center"/>
                    <w:rPr>
                      <w:rFonts w:ascii="Times New Roman" w:hAnsi="Times New Roman"/>
                      <w:sz w:val="26"/>
                      <w:szCs w:val="26"/>
                    </w:rPr>
                  </w:pPr>
                </w:p>
              </w:tc>
            </w:tr>
            <w:tr w:rsidR="00ED10C1" w:rsidRPr="00CD2E3E" w14:paraId="5D590BA2" w14:textId="77777777" w:rsidTr="007C5016">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00BD6330"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C92E25B"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 xml:space="preserve">Phó chủ tịch Hội </w:t>
                  </w:r>
                  <w:r w:rsidRPr="00CD2E3E">
                    <w:rPr>
                      <w:rFonts w:ascii="Times New Roman" w:hAnsi="Times New Roman"/>
                      <w:sz w:val="26"/>
                      <w:szCs w:val="26"/>
                    </w:rPr>
                    <w:cr/>
                    <w:t>ồng; thành viên Hội đồng</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2A02A68F"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Công</w:t>
                  </w:r>
                </w:p>
              </w:tc>
              <w:tc>
                <w:tcPr>
                  <w:tcW w:w="1458" w:type="pct"/>
                  <w:vMerge/>
                  <w:tcBorders>
                    <w:top w:val="nil"/>
                    <w:left w:val="nil"/>
                    <w:bottom w:val="single" w:sz="8" w:space="0" w:color="auto"/>
                    <w:right w:val="single" w:sz="8" w:space="0" w:color="auto"/>
                    <w:tl2br w:val="nil"/>
                    <w:tr2bl w:val="nil"/>
                  </w:tcBorders>
                  <w:vAlign w:val="center"/>
                </w:tcPr>
                <w:p w14:paraId="42BC97BD" w14:textId="77777777" w:rsidR="00ED10C1" w:rsidRPr="00CD2E3E" w:rsidRDefault="00ED10C1" w:rsidP="00CD2E3E">
                  <w:pPr>
                    <w:spacing w:after="0"/>
                    <w:jc w:val="center"/>
                    <w:rPr>
                      <w:rFonts w:ascii="Times New Roman" w:hAnsi="Times New Roman"/>
                      <w:sz w:val="26"/>
                      <w:szCs w:val="26"/>
                    </w:rPr>
                  </w:pPr>
                </w:p>
              </w:tc>
            </w:tr>
            <w:tr w:rsidR="00ED10C1" w:rsidRPr="00CD2E3E" w14:paraId="07B0BF36" w14:textId="77777777" w:rsidTr="007C5016">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3C201DD1"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3724BE35"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Thư ký khoa học</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17A1C495"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Công</w:t>
                  </w:r>
                </w:p>
              </w:tc>
              <w:tc>
                <w:tcPr>
                  <w:tcW w:w="1458" w:type="pct"/>
                  <w:vMerge/>
                  <w:tcBorders>
                    <w:top w:val="nil"/>
                    <w:left w:val="nil"/>
                    <w:bottom w:val="single" w:sz="8" w:space="0" w:color="auto"/>
                    <w:right w:val="single" w:sz="8" w:space="0" w:color="auto"/>
                    <w:tl2br w:val="nil"/>
                    <w:tr2bl w:val="nil"/>
                  </w:tcBorders>
                  <w:vAlign w:val="center"/>
                </w:tcPr>
                <w:p w14:paraId="33FF4CFD" w14:textId="77777777" w:rsidR="00ED10C1" w:rsidRPr="00CD2E3E" w:rsidRDefault="00ED10C1" w:rsidP="00CD2E3E">
                  <w:pPr>
                    <w:spacing w:after="0"/>
                    <w:jc w:val="center"/>
                    <w:rPr>
                      <w:rFonts w:ascii="Times New Roman" w:hAnsi="Times New Roman"/>
                      <w:sz w:val="26"/>
                      <w:szCs w:val="26"/>
                    </w:rPr>
                  </w:pPr>
                </w:p>
              </w:tc>
            </w:tr>
            <w:tr w:rsidR="00ED10C1" w:rsidRPr="00CD2E3E" w14:paraId="0DF029E0" w14:textId="77777777" w:rsidTr="007C5016">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22A42CAC"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0F5282DA"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Thư ký hành chính</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6B7299CB"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Công</w:t>
                  </w:r>
                </w:p>
              </w:tc>
              <w:tc>
                <w:tcPr>
                  <w:tcW w:w="1458" w:type="pct"/>
                  <w:vMerge/>
                  <w:tcBorders>
                    <w:top w:val="nil"/>
                    <w:left w:val="nil"/>
                    <w:bottom w:val="single" w:sz="8" w:space="0" w:color="auto"/>
                    <w:right w:val="single" w:sz="8" w:space="0" w:color="auto"/>
                    <w:tl2br w:val="nil"/>
                    <w:tr2bl w:val="nil"/>
                  </w:tcBorders>
                  <w:vAlign w:val="center"/>
                </w:tcPr>
                <w:p w14:paraId="2682EE38" w14:textId="77777777" w:rsidR="00ED10C1" w:rsidRPr="00CD2E3E" w:rsidRDefault="00ED10C1" w:rsidP="00CD2E3E">
                  <w:pPr>
                    <w:spacing w:after="0"/>
                    <w:jc w:val="center"/>
                    <w:rPr>
                      <w:rFonts w:ascii="Times New Roman" w:hAnsi="Times New Roman"/>
                      <w:sz w:val="26"/>
                      <w:szCs w:val="26"/>
                    </w:rPr>
                  </w:pPr>
                </w:p>
              </w:tc>
            </w:tr>
            <w:tr w:rsidR="00ED10C1" w:rsidRPr="00CD2E3E" w14:paraId="710DA8B6" w14:textId="77777777" w:rsidTr="007C5016">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51832F8B"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b/>
                      <w:sz w:val="26"/>
                      <w:szCs w:val="26"/>
                    </w:rPr>
                    <w:lastRenderedPageBreak/>
                    <w:t>b</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30C3D80A"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b/>
                      <w:sz w:val="26"/>
                      <w:szCs w:val="26"/>
                    </w:rPr>
                    <w:t>Chi nhận xét đánh giá</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353F3AA0"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01 phiếu nhận xét</w:t>
                  </w:r>
                </w:p>
                <w:p w14:paraId="6443CABA" w14:textId="3BC95143" w:rsidR="00ED10C1" w:rsidRPr="00CD2E3E" w:rsidRDefault="00ED10C1" w:rsidP="00CD2E3E">
                  <w:pPr>
                    <w:spacing w:after="0"/>
                    <w:jc w:val="center"/>
                    <w:rPr>
                      <w:rFonts w:ascii="Times New Roman" w:hAnsi="Times New Roman"/>
                      <w:sz w:val="26"/>
                      <w:szCs w:val="26"/>
                    </w:rPr>
                  </w:pP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17C52C45" w14:textId="77777777" w:rsidR="00ED10C1" w:rsidRPr="00CD2E3E" w:rsidRDefault="00ED10C1" w:rsidP="00CD2E3E">
                  <w:pPr>
                    <w:spacing w:after="0"/>
                    <w:jc w:val="center"/>
                    <w:rPr>
                      <w:rFonts w:ascii="Times New Roman" w:hAnsi="Times New Roman"/>
                      <w:sz w:val="26"/>
                      <w:szCs w:val="26"/>
                    </w:rPr>
                  </w:pPr>
                </w:p>
              </w:tc>
            </w:tr>
            <w:tr w:rsidR="00ED10C1" w:rsidRPr="00CD2E3E" w14:paraId="4B2AD841" w14:textId="77777777" w:rsidTr="007C5016">
              <w:tblPrEx>
                <w:tblBorders>
                  <w:top w:val="none" w:sz="0" w:space="0" w:color="auto"/>
                  <w:bottom w:val="none" w:sz="0" w:space="0" w:color="auto"/>
                  <w:insideH w:val="none" w:sz="0" w:space="0" w:color="auto"/>
                  <w:insideV w:val="none" w:sz="0" w:space="0" w:color="auto"/>
                </w:tblBorders>
              </w:tblPrEx>
              <w:trPr>
                <w:trHeight w:val="712"/>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340E4A47"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2E469744" w14:textId="77777777" w:rsidR="00ED10C1" w:rsidRPr="00CD2E3E" w:rsidRDefault="00ED10C1" w:rsidP="00CD2E3E">
                  <w:pPr>
                    <w:spacing w:after="0"/>
                    <w:jc w:val="both"/>
                    <w:rPr>
                      <w:rFonts w:ascii="Times New Roman" w:hAnsi="Times New Roman"/>
                      <w:sz w:val="26"/>
                      <w:szCs w:val="26"/>
                    </w:rPr>
                  </w:pPr>
                </w:p>
                <w:p w14:paraId="1AC96D5C"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sz w:val="26"/>
                      <w:szCs w:val="26"/>
                    </w:rPr>
                    <w:t>Nhận xét đánh giá của thành viên Hội đồng</w:t>
                  </w:r>
                </w:p>
                <w:p w14:paraId="23444F73" w14:textId="04B47A6D" w:rsidR="00ED10C1" w:rsidRPr="00CD2E3E" w:rsidRDefault="00ED10C1" w:rsidP="00CD2E3E">
                  <w:pPr>
                    <w:spacing w:after="0"/>
                    <w:jc w:val="both"/>
                    <w:rPr>
                      <w:rFonts w:ascii="Times New Roman" w:hAnsi="Times New Roman"/>
                      <w:sz w:val="26"/>
                      <w:szCs w:val="26"/>
                    </w:rPr>
                  </w:pP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0EA8B776"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 </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7992E4AF" w14:textId="63EF41D7" w:rsidR="00ED10C1" w:rsidRPr="00CD2E3E" w:rsidRDefault="00ED10C1" w:rsidP="00CD2E3E">
                  <w:pPr>
                    <w:spacing w:after="0"/>
                    <w:jc w:val="right"/>
                    <w:rPr>
                      <w:rFonts w:ascii="Times New Roman" w:hAnsi="Times New Roman"/>
                      <w:color w:val="000000"/>
                      <w:sz w:val="26"/>
                      <w:szCs w:val="26"/>
                    </w:rPr>
                  </w:pPr>
                  <w:r>
                    <w:rPr>
                      <w:rFonts w:ascii="Times New Roman" w:hAnsi="Times New Roman"/>
                      <w:color w:val="000000"/>
                      <w:sz w:val="26"/>
                      <w:szCs w:val="26"/>
                    </w:rPr>
                    <w:t>900</w:t>
                  </w:r>
                </w:p>
              </w:tc>
            </w:tr>
            <w:tr w:rsidR="00ED10C1" w:rsidRPr="00CD2E3E" w14:paraId="3D5230F5" w14:textId="77777777" w:rsidTr="007C5016">
              <w:tblPrEx>
                <w:tblBorders>
                  <w:top w:val="none" w:sz="0" w:space="0" w:color="auto"/>
                  <w:bottom w:val="none" w:sz="0" w:space="0" w:color="auto"/>
                  <w:insideH w:val="none" w:sz="0" w:space="0" w:color="auto"/>
                  <w:insideV w:val="none" w:sz="0" w:space="0" w:color="auto"/>
                </w:tblBorders>
              </w:tblPrEx>
              <w:trPr>
                <w:trHeight w:val="1918"/>
              </w:trPr>
              <w:tc>
                <w:tcPr>
                  <w:tcW w:w="316" w:type="pct"/>
                  <w:tcBorders>
                    <w:top w:val="nil"/>
                    <w:left w:val="single" w:sz="8" w:space="0" w:color="auto"/>
                    <w:bottom w:val="single" w:sz="8" w:space="0" w:color="auto"/>
                    <w:right w:val="single" w:sz="8" w:space="0" w:color="auto"/>
                    <w:tl2br w:val="nil"/>
                    <w:tr2bl w:val="nil"/>
                  </w:tcBorders>
                  <w:tcMar>
                    <w:top w:w="21" w:type="dxa"/>
                    <w:left w:w="21" w:type="dxa"/>
                    <w:bottom w:w="21" w:type="dxa"/>
                    <w:right w:w="21" w:type="dxa"/>
                  </w:tcMar>
                  <w:vAlign w:val="center"/>
                </w:tcPr>
                <w:p w14:paraId="45B70231"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b/>
                      <w:sz w:val="26"/>
                      <w:szCs w:val="26"/>
                    </w:rPr>
                    <w:t>5</w:t>
                  </w:r>
                </w:p>
              </w:tc>
              <w:tc>
                <w:tcPr>
                  <w:tcW w:w="2052"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18DBDDB5" w14:textId="77777777" w:rsidR="00ED10C1" w:rsidRPr="00CD2E3E" w:rsidRDefault="00ED10C1" w:rsidP="00CD2E3E">
                  <w:pPr>
                    <w:spacing w:after="0"/>
                    <w:jc w:val="both"/>
                    <w:rPr>
                      <w:rFonts w:ascii="Times New Roman" w:hAnsi="Times New Roman"/>
                      <w:sz w:val="26"/>
                      <w:szCs w:val="26"/>
                    </w:rPr>
                  </w:pPr>
                  <w:r w:rsidRPr="00CD2E3E">
                    <w:rPr>
                      <w:rFonts w:ascii="Times New Roman" w:hAnsi="Times New Roman"/>
                      <w:b/>
                      <w:sz w:val="26"/>
                      <w:szCs w:val="26"/>
                    </w:rPr>
                    <w:t>Chi thù lao chuyên gia tư vấn độc lập; chuyên gia tư vấn độc lập phục vụ Hội đồng; chuyên gia tư vấn độc lập tham gia Tổ chuyên gia</w:t>
                  </w:r>
                </w:p>
              </w:tc>
              <w:tc>
                <w:tcPr>
                  <w:tcW w:w="1174"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45D51C4E" w14:textId="77777777" w:rsidR="00ED10C1" w:rsidRPr="00CD2E3E" w:rsidRDefault="00ED10C1" w:rsidP="00CD2E3E">
                  <w:pPr>
                    <w:spacing w:after="0"/>
                    <w:jc w:val="center"/>
                    <w:rPr>
                      <w:rFonts w:ascii="Times New Roman" w:hAnsi="Times New Roman"/>
                      <w:sz w:val="26"/>
                      <w:szCs w:val="26"/>
                    </w:rPr>
                  </w:pPr>
                  <w:r w:rsidRPr="00CD2E3E">
                    <w:rPr>
                      <w:rFonts w:ascii="Times New Roman" w:hAnsi="Times New Roman"/>
                      <w:sz w:val="26"/>
                      <w:szCs w:val="26"/>
                    </w:rPr>
                    <w:t>Chuyên gia</w:t>
                  </w:r>
                </w:p>
              </w:tc>
              <w:tc>
                <w:tcPr>
                  <w:tcW w:w="1458" w:type="pct"/>
                  <w:tcBorders>
                    <w:top w:val="nil"/>
                    <w:left w:val="nil"/>
                    <w:bottom w:val="single" w:sz="8" w:space="0" w:color="auto"/>
                    <w:right w:val="single" w:sz="8" w:space="0" w:color="auto"/>
                    <w:tl2br w:val="nil"/>
                    <w:tr2bl w:val="nil"/>
                  </w:tcBorders>
                  <w:tcMar>
                    <w:top w:w="21" w:type="dxa"/>
                    <w:left w:w="21" w:type="dxa"/>
                    <w:bottom w:w="21" w:type="dxa"/>
                    <w:right w:w="21" w:type="dxa"/>
                  </w:tcMar>
                  <w:vAlign w:val="center"/>
                </w:tcPr>
                <w:p w14:paraId="1BABB4FB" w14:textId="2EB084BF" w:rsidR="00ED10C1" w:rsidRPr="007C5016" w:rsidRDefault="00ED10C1" w:rsidP="00CD2E3E">
                  <w:pPr>
                    <w:spacing w:after="0"/>
                    <w:jc w:val="right"/>
                    <w:rPr>
                      <w:rFonts w:ascii="Times New Roman" w:hAnsi="Times New Roman"/>
                      <w:color w:val="000000"/>
                      <w:sz w:val="26"/>
                      <w:szCs w:val="26"/>
                      <w:lang w:val="vi-VN"/>
                    </w:rPr>
                  </w:pPr>
                  <w:r>
                    <w:rPr>
                      <w:rFonts w:ascii="Times New Roman" w:hAnsi="Times New Roman"/>
                      <w:color w:val="000000"/>
                      <w:sz w:val="26"/>
                      <w:szCs w:val="26"/>
                    </w:rPr>
                    <w:t>1</w:t>
                  </w:r>
                  <w:r>
                    <w:rPr>
                      <w:rFonts w:ascii="Times New Roman" w:hAnsi="Times New Roman"/>
                      <w:color w:val="000000"/>
                      <w:sz w:val="26"/>
                      <w:szCs w:val="26"/>
                      <w:lang w:val="vi-VN"/>
                    </w:rPr>
                    <w:t>.350</w:t>
                  </w:r>
                </w:p>
              </w:tc>
            </w:tr>
          </w:tbl>
          <w:p w14:paraId="675D25F9" w14:textId="77777777" w:rsidR="003D30FB" w:rsidRPr="003D30FB" w:rsidRDefault="003D30FB" w:rsidP="003D30FB">
            <w:pPr>
              <w:spacing w:before="80" w:after="80"/>
              <w:ind w:firstLine="720"/>
              <w:jc w:val="both"/>
              <w:rPr>
                <w:rFonts w:ascii="Times New Roman" w:hAnsi="Times New Roman"/>
                <w:color w:val="000000"/>
                <w:sz w:val="26"/>
                <w:szCs w:val="26"/>
                <w:lang w:val="vi-VN"/>
              </w:rPr>
            </w:pPr>
            <w:r w:rsidRPr="003D30FB">
              <w:rPr>
                <w:rFonts w:ascii="Times New Roman" w:hAnsi="Times New Roman"/>
                <w:iCs/>
                <w:color w:val="000000"/>
                <w:sz w:val="26"/>
                <w:szCs w:val="26"/>
              </w:rPr>
              <w:t xml:space="preserve">b) Chi thù lao hội đồng thẩm định nhiệm vụ </w:t>
            </w:r>
            <w:r w:rsidRPr="003D30FB">
              <w:rPr>
                <w:rFonts w:ascii="Times New Roman" w:hAnsi="Times New Roman"/>
                <w:color w:val="000000"/>
                <w:sz w:val="26"/>
                <w:szCs w:val="26"/>
                <w:lang w:val="vi-VN"/>
              </w:rPr>
              <w:t>KH, CN&amp;ĐMST</w:t>
            </w:r>
            <w:r w:rsidRPr="003D30FB">
              <w:rPr>
                <w:rFonts w:ascii="Times New Roman" w:hAnsi="Times New Roman"/>
                <w:iCs/>
                <w:color w:val="000000"/>
                <w:sz w:val="26"/>
                <w:szCs w:val="26"/>
              </w:rPr>
              <w:t xml:space="preserve"> đặc biệt được áp dụng tối đa bằng 200% </w:t>
            </w:r>
            <w:r w:rsidRPr="003D30FB">
              <w:rPr>
                <w:rFonts w:ascii="Times New Roman" w:hAnsi="Times New Roman"/>
                <w:color w:val="000000"/>
                <w:sz w:val="26"/>
                <w:szCs w:val="26"/>
              </w:rPr>
              <w:t>mức chi của Hội đồng xét tài trợ, đặt hàng nhiệm vụ khoa học, công nghệ và đổi mới sáng tạo quy định tại mục 1 điểm a khoản 1 Điều này</w:t>
            </w:r>
            <w:r w:rsidRPr="003D30FB">
              <w:rPr>
                <w:rFonts w:ascii="Times New Roman" w:hAnsi="Times New Roman"/>
                <w:color w:val="000000"/>
                <w:sz w:val="26"/>
                <w:szCs w:val="26"/>
                <w:lang w:val="vi-VN"/>
              </w:rPr>
              <w:t>.</w:t>
            </w:r>
          </w:p>
          <w:p w14:paraId="326F0500" w14:textId="75C31A89" w:rsidR="00651F6E" w:rsidRDefault="003D30FB" w:rsidP="00503765">
            <w:pPr>
              <w:spacing w:after="0"/>
              <w:ind w:firstLine="720"/>
              <w:jc w:val="both"/>
              <w:rPr>
                <w:rFonts w:ascii="Times New Roman" w:hAnsi="Times New Roman"/>
                <w:sz w:val="26"/>
                <w:szCs w:val="26"/>
              </w:rPr>
            </w:pPr>
            <w:r>
              <w:rPr>
                <w:rFonts w:ascii="Times New Roman" w:hAnsi="Times New Roman"/>
                <w:sz w:val="26"/>
                <w:szCs w:val="26"/>
              </w:rPr>
              <w:t>c</w:t>
            </w:r>
            <w:r w:rsidR="00651F6E" w:rsidRPr="00CD2E3E">
              <w:rPr>
                <w:rFonts w:ascii="Times New Roman" w:hAnsi="Times New Roman"/>
                <w:sz w:val="26"/>
                <w:szCs w:val="26"/>
              </w:rPr>
              <w:t>) Dự toán chi thù lao của các Hội đồng khác quy định tại Nghị quyết này được áp dụng từ 70% mức chi của Hội đồng xét tài trợ, đặt hàng nhiệm vụ khoa học, công nghệ và đổi mới sáng tạo quy định tại mục 1 điểm a khoản 1 Điều này;</w:t>
            </w:r>
          </w:p>
          <w:p w14:paraId="0024A96C" w14:textId="232ACB09" w:rsidR="00651F6E" w:rsidRPr="00CD2E3E" w:rsidRDefault="003D30FB" w:rsidP="00503765">
            <w:pPr>
              <w:spacing w:after="0"/>
              <w:ind w:firstLine="720"/>
              <w:jc w:val="both"/>
              <w:rPr>
                <w:rFonts w:ascii="Times New Roman" w:hAnsi="Times New Roman"/>
                <w:sz w:val="26"/>
                <w:szCs w:val="26"/>
              </w:rPr>
            </w:pPr>
            <w:r>
              <w:rPr>
                <w:rFonts w:ascii="Times New Roman" w:hAnsi="Times New Roman"/>
                <w:sz w:val="26"/>
                <w:szCs w:val="26"/>
              </w:rPr>
              <w:lastRenderedPageBreak/>
              <w:t>d</w:t>
            </w:r>
            <w:r w:rsidR="00651F6E" w:rsidRPr="00CD2E3E">
              <w:rPr>
                <w:rFonts w:ascii="Times New Roman" w:hAnsi="Times New Roman"/>
                <w:sz w:val="26"/>
                <w:szCs w:val="26"/>
              </w:rPr>
              <w:t>) Các nội dung chi khác (thuê hội trường, văn phòng phẩm, nước uống, công tác phí và các chi phí cần thiết khác) được xây dựng dự toán trên cơ sở dự kiến khối lượng công việc và các quy định của pháp luật (nế</w:t>
            </w:r>
            <w:r w:rsidR="00651F6E">
              <w:rPr>
                <w:rFonts w:ascii="Times New Roman" w:hAnsi="Times New Roman"/>
                <w:sz w:val="26"/>
                <w:szCs w:val="26"/>
              </w:rPr>
              <w:t>u có)</w:t>
            </w:r>
          </w:p>
          <w:p w14:paraId="4E4E7A29" w14:textId="7EBAB1C6" w:rsidR="00651F6E" w:rsidRPr="00CD2E3E" w:rsidRDefault="00651F6E" w:rsidP="00CD2E3E">
            <w:pPr>
              <w:spacing w:after="0"/>
              <w:ind w:firstLine="720"/>
              <w:jc w:val="both"/>
              <w:rPr>
                <w:rFonts w:ascii="Times New Roman" w:hAnsi="Times New Roman"/>
                <w:sz w:val="26"/>
                <w:szCs w:val="26"/>
              </w:rPr>
            </w:pPr>
            <w:r w:rsidRPr="00CD2E3E">
              <w:rPr>
                <w:rFonts w:ascii="Times New Roman" w:hAnsi="Times New Roman"/>
                <w:sz w:val="26"/>
                <w:szCs w:val="26"/>
              </w:rPr>
              <w:t xml:space="preserve">2. </w:t>
            </w:r>
            <w:bookmarkStart w:id="5" w:name="_Hlk224913689"/>
            <w:r w:rsidRPr="00CD2E3E">
              <w:rPr>
                <w:rFonts w:ascii="Times New Roman" w:hAnsi="Times New Roman"/>
                <w:sz w:val="26"/>
                <w:szCs w:val="26"/>
              </w:rPr>
              <w:t>Chi hoạt động của tổ thẩm định kinh phí thực hiện nhiệm vụ khoa học, công nghệ và đổi mới sáng tạo</w:t>
            </w:r>
            <w:bookmarkEnd w:id="5"/>
          </w:p>
          <w:p w14:paraId="33B16052" w14:textId="77777777" w:rsidR="00651F6E" w:rsidRPr="00CD2E3E" w:rsidRDefault="00651F6E" w:rsidP="00CD2E3E">
            <w:pPr>
              <w:spacing w:after="0"/>
              <w:ind w:left="720"/>
              <w:rPr>
                <w:rFonts w:ascii="Times New Roman" w:hAnsi="Times New Roman"/>
                <w:sz w:val="26"/>
                <w:szCs w:val="26"/>
                <w:lang w:val="it-IT"/>
              </w:rPr>
            </w:pPr>
            <w:r w:rsidRPr="00CD2E3E">
              <w:rPr>
                <w:rFonts w:ascii="Times New Roman" w:hAnsi="Times New Roman"/>
                <w:sz w:val="26"/>
                <w:szCs w:val="26"/>
                <w:lang w:val="it-IT"/>
              </w:rPr>
              <w:t>a) Chi tiền thù lao:</w:t>
            </w:r>
          </w:p>
          <w:p w14:paraId="36C8F312" w14:textId="77777777" w:rsidR="00651F6E" w:rsidRPr="00CD2E3E" w:rsidRDefault="00651F6E" w:rsidP="00CD2E3E">
            <w:pPr>
              <w:spacing w:after="0"/>
              <w:jc w:val="right"/>
              <w:rPr>
                <w:rFonts w:ascii="Times New Roman" w:hAnsi="Times New Roman"/>
                <w:sz w:val="26"/>
                <w:szCs w:val="26"/>
              </w:rPr>
            </w:pPr>
            <w:r w:rsidRPr="00CD2E3E">
              <w:rPr>
                <w:rFonts w:ascii="Times New Roman" w:hAnsi="Times New Roman"/>
                <w:i/>
                <w:sz w:val="26"/>
                <w:szCs w:val="26"/>
              </w:rPr>
              <w:t>Đơn vị tính: 1.000 đồng</w:t>
            </w:r>
          </w:p>
          <w:tbl>
            <w:tblPr>
              <w:tblW w:w="4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8"/>
              <w:gridCol w:w="2738"/>
              <w:gridCol w:w="1170"/>
              <w:gridCol w:w="1081"/>
            </w:tblGrid>
            <w:tr w:rsidR="00C20F3F" w:rsidRPr="00CD2E3E" w14:paraId="0C44CABC" w14:textId="77777777" w:rsidTr="00C20F3F">
              <w:trPr>
                <w:jc w:val="center"/>
              </w:trPr>
              <w:tc>
                <w:tcPr>
                  <w:tcW w:w="462" w:type="pct"/>
                  <w:vMerge w:val="restart"/>
                  <w:tcMar>
                    <w:top w:w="21" w:type="dxa"/>
                    <w:left w:w="21" w:type="dxa"/>
                    <w:bottom w:w="21" w:type="dxa"/>
                    <w:right w:w="21" w:type="dxa"/>
                  </w:tcMar>
                  <w:vAlign w:val="center"/>
                </w:tcPr>
                <w:p w14:paraId="5621C5BD" w14:textId="77777777" w:rsidR="00C20F3F" w:rsidRPr="00CD2E3E" w:rsidRDefault="00C20F3F" w:rsidP="00CD2E3E">
                  <w:pPr>
                    <w:spacing w:after="0"/>
                    <w:jc w:val="center"/>
                    <w:rPr>
                      <w:rFonts w:ascii="Times New Roman" w:hAnsi="Times New Roman"/>
                      <w:sz w:val="26"/>
                      <w:szCs w:val="26"/>
                    </w:rPr>
                  </w:pPr>
                  <w:r w:rsidRPr="00CD2E3E">
                    <w:rPr>
                      <w:rFonts w:ascii="Times New Roman" w:hAnsi="Times New Roman"/>
                      <w:b/>
                      <w:sz w:val="26"/>
                      <w:szCs w:val="26"/>
                    </w:rPr>
                    <w:t>TT</w:t>
                  </w:r>
                </w:p>
              </w:tc>
              <w:tc>
                <w:tcPr>
                  <w:tcW w:w="2490" w:type="pct"/>
                  <w:vMerge w:val="restart"/>
                  <w:tcMar>
                    <w:top w:w="21" w:type="dxa"/>
                    <w:left w:w="21" w:type="dxa"/>
                    <w:bottom w:w="21" w:type="dxa"/>
                    <w:right w:w="21" w:type="dxa"/>
                  </w:tcMar>
                  <w:vAlign w:val="center"/>
                </w:tcPr>
                <w:p w14:paraId="68ABD972" w14:textId="77777777" w:rsidR="00C20F3F" w:rsidRPr="00CD2E3E" w:rsidRDefault="00C20F3F" w:rsidP="00CD2E3E">
                  <w:pPr>
                    <w:spacing w:after="0"/>
                    <w:jc w:val="center"/>
                    <w:rPr>
                      <w:rFonts w:ascii="Times New Roman" w:hAnsi="Times New Roman"/>
                      <w:sz w:val="26"/>
                      <w:szCs w:val="26"/>
                    </w:rPr>
                  </w:pPr>
                  <w:r w:rsidRPr="00CD2E3E">
                    <w:rPr>
                      <w:rFonts w:ascii="Times New Roman" w:hAnsi="Times New Roman"/>
                      <w:b/>
                      <w:sz w:val="26"/>
                      <w:szCs w:val="26"/>
                    </w:rPr>
                    <w:t>Nội dung</w:t>
                  </w:r>
                </w:p>
              </w:tc>
              <w:tc>
                <w:tcPr>
                  <w:tcW w:w="1064" w:type="pct"/>
                  <w:vMerge w:val="restart"/>
                  <w:tcMar>
                    <w:top w:w="21" w:type="dxa"/>
                    <w:left w:w="21" w:type="dxa"/>
                    <w:bottom w:w="21" w:type="dxa"/>
                    <w:right w:w="21" w:type="dxa"/>
                  </w:tcMar>
                  <w:vAlign w:val="center"/>
                </w:tcPr>
                <w:p w14:paraId="23C1D8EF" w14:textId="77777777" w:rsidR="00C20F3F" w:rsidRPr="00CD2E3E" w:rsidRDefault="00C20F3F" w:rsidP="00CD2E3E">
                  <w:pPr>
                    <w:spacing w:after="0"/>
                    <w:jc w:val="center"/>
                    <w:rPr>
                      <w:rFonts w:ascii="Times New Roman" w:hAnsi="Times New Roman"/>
                      <w:sz w:val="26"/>
                      <w:szCs w:val="26"/>
                    </w:rPr>
                  </w:pPr>
                  <w:r w:rsidRPr="00CD2E3E">
                    <w:rPr>
                      <w:rFonts w:ascii="Times New Roman" w:hAnsi="Times New Roman"/>
                      <w:b/>
                      <w:sz w:val="26"/>
                      <w:szCs w:val="26"/>
                    </w:rPr>
                    <w:t>Đơn vị tính</w:t>
                  </w:r>
                </w:p>
              </w:tc>
              <w:tc>
                <w:tcPr>
                  <w:tcW w:w="983" w:type="pct"/>
                </w:tcPr>
                <w:p w14:paraId="0183FA0C" w14:textId="77777777" w:rsidR="00C20F3F" w:rsidRPr="00CD2E3E" w:rsidRDefault="00C20F3F" w:rsidP="00CD2E3E">
                  <w:pPr>
                    <w:spacing w:after="0"/>
                    <w:jc w:val="center"/>
                    <w:rPr>
                      <w:rFonts w:ascii="Times New Roman" w:hAnsi="Times New Roman"/>
                      <w:sz w:val="26"/>
                      <w:szCs w:val="26"/>
                    </w:rPr>
                  </w:pPr>
                  <w:r w:rsidRPr="00CD2E3E">
                    <w:rPr>
                      <w:rFonts w:ascii="Times New Roman" w:hAnsi="Times New Roman"/>
                      <w:b/>
                      <w:color w:val="000000"/>
                      <w:sz w:val="26"/>
                      <w:szCs w:val="26"/>
                    </w:rPr>
                    <w:t>Mức chi</w:t>
                  </w:r>
                  <w:r w:rsidRPr="00CD2E3E">
                    <w:rPr>
                      <w:rFonts w:ascii="Times New Roman" w:hAnsi="Times New Roman"/>
                      <w:b/>
                      <w:color w:val="000000"/>
                      <w:sz w:val="26"/>
                      <w:szCs w:val="26"/>
                      <w:lang w:val="vi-VN"/>
                    </w:rPr>
                    <w:t xml:space="preserve"> </w:t>
                  </w:r>
                </w:p>
              </w:tc>
            </w:tr>
            <w:tr w:rsidR="00C20F3F" w:rsidRPr="00CD2E3E" w14:paraId="463EC981" w14:textId="77777777" w:rsidTr="00C20F3F">
              <w:trPr>
                <w:trHeight w:val="596"/>
                <w:jc w:val="center"/>
              </w:trPr>
              <w:tc>
                <w:tcPr>
                  <w:tcW w:w="462" w:type="pct"/>
                  <w:vMerge/>
                  <w:tcMar>
                    <w:top w:w="21" w:type="dxa"/>
                    <w:left w:w="21" w:type="dxa"/>
                    <w:bottom w:w="21" w:type="dxa"/>
                    <w:right w:w="21" w:type="dxa"/>
                  </w:tcMar>
                  <w:vAlign w:val="center"/>
                </w:tcPr>
                <w:p w14:paraId="462250D5" w14:textId="77777777" w:rsidR="00C20F3F" w:rsidRPr="00CD2E3E" w:rsidRDefault="00C20F3F" w:rsidP="00CD2E3E">
                  <w:pPr>
                    <w:spacing w:after="0"/>
                    <w:jc w:val="center"/>
                    <w:rPr>
                      <w:rFonts w:ascii="Times New Roman" w:hAnsi="Times New Roman"/>
                      <w:b/>
                      <w:sz w:val="26"/>
                      <w:szCs w:val="26"/>
                    </w:rPr>
                  </w:pPr>
                </w:p>
              </w:tc>
              <w:tc>
                <w:tcPr>
                  <w:tcW w:w="2490" w:type="pct"/>
                  <w:vMerge/>
                  <w:tcMar>
                    <w:top w:w="21" w:type="dxa"/>
                    <w:left w:w="21" w:type="dxa"/>
                    <w:bottom w:w="21" w:type="dxa"/>
                    <w:right w:w="21" w:type="dxa"/>
                  </w:tcMar>
                  <w:vAlign w:val="center"/>
                </w:tcPr>
                <w:p w14:paraId="2D83E09C" w14:textId="77777777" w:rsidR="00C20F3F" w:rsidRPr="00CD2E3E" w:rsidRDefault="00C20F3F" w:rsidP="00CD2E3E">
                  <w:pPr>
                    <w:spacing w:after="0"/>
                    <w:jc w:val="center"/>
                    <w:rPr>
                      <w:rFonts w:ascii="Times New Roman" w:hAnsi="Times New Roman"/>
                      <w:b/>
                      <w:sz w:val="26"/>
                      <w:szCs w:val="26"/>
                    </w:rPr>
                  </w:pPr>
                </w:p>
              </w:tc>
              <w:tc>
                <w:tcPr>
                  <w:tcW w:w="1064" w:type="pct"/>
                  <w:vMerge/>
                  <w:tcMar>
                    <w:top w:w="21" w:type="dxa"/>
                    <w:left w:w="21" w:type="dxa"/>
                    <w:bottom w:w="21" w:type="dxa"/>
                    <w:right w:w="21" w:type="dxa"/>
                  </w:tcMar>
                  <w:vAlign w:val="center"/>
                </w:tcPr>
                <w:p w14:paraId="374C835C" w14:textId="77777777" w:rsidR="00C20F3F" w:rsidRPr="00CD2E3E" w:rsidRDefault="00C20F3F" w:rsidP="00CD2E3E">
                  <w:pPr>
                    <w:spacing w:after="0"/>
                    <w:jc w:val="center"/>
                    <w:rPr>
                      <w:rFonts w:ascii="Times New Roman" w:hAnsi="Times New Roman"/>
                      <w:b/>
                      <w:sz w:val="26"/>
                      <w:szCs w:val="26"/>
                    </w:rPr>
                  </w:pPr>
                </w:p>
              </w:tc>
              <w:tc>
                <w:tcPr>
                  <w:tcW w:w="983" w:type="pct"/>
                  <w:vAlign w:val="center"/>
                </w:tcPr>
                <w:p w14:paraId="0D582D3A" w14:textId="77777777" w:rsidR="00C20F3F" w:rsidRPr="00CD2E3E" w:rsidRDefault="00C20F3F" w:rsidP="00CD2E3E">
                  <w:pPr>
                    <w:pStyle w:val="NormalWeb"/>
                    <w:spacing w:before="0" w:beforeAutospacing="0" w:after="0" w:afterAutospacing="0" w:line="234" w:lineRule="atLeast"/>
                    <w:jc w:val="center"/>
                    <w:rPr>
                      <w:b/>
                      <w:bCs/>
                      <w:i/>
                      <w:color w:val="000000"/>
                      <w:sz w:val="26"/>
                      <w:szCs w:val="26"/>
                    </w:rPr>
                  </w:pPr>
                  <w:r w:rsidRPr="00CD2E3E">
                    <w:rPr>
                      <w:b/>
                      <w:bCs/>
                      <w:i/>
                      <w:color w:val="000000"/>
                      <w:sz w:val="26"/>
                      <w:szCs w:val="26"/>
                    </w:rPr>
                    <w:t>Cấp tỉnh</w:t>
                  </w:r>
                </w:p>
              </w:tc>
            </w:tr>
            <w:tr w:rsidR="00C20F3F" w:rsidRPr="00CD2E3E" w14:paraId="16230FF2" w14:textId="77777777" w:rsidTr="00C20F3F">
              <w:trPr>
                <w:jc w:val="center"/>
              </w:trPr>
              <w:tc>
                <w:tcPr>
                  <w:tcW w:w="462" w:type="pct"/>
                  <w:tcMar>
                    <w:top w:w="21" w:type="dxa"/>
                    <w:left w:w="21" w:type="dxa"/>
                    <w:bottom w:w="21" w:type="dxa"/>
                    <w:right w:w="21" w:type="dxa"/>
                  </w:tcMar>
                  <w:vAlign w:val="center"/>
                </w:tcPr>
                <w:p w14:paraId="71C533A0" w14:textId="77777777" w:rsidR="00C20F3F" w:rsidRPr="00CD2E3E" w:rsidRDefault="00C20F3F" w:rsidP="00CD2E3E">
                  <w:pPr>
                    <w:spacing w:after="0"/>
                    <w:jc w:val="center"/>
                    <w:rPr>
                      <w:rFonts w:ascii="Times New Roman" w:hAnsi="Times New Roman"/>
                      <w:sz w:val="26"/>
                      <w:szCs w:val="26"/>
                    </w:rPr>
                  </w:pPr>
                  <w:r w:rsidRPr="00CD2E3E">
                    <w:rPr>
                      <w:rFonts w:ascii="Times New Roman" w:hAnsi="Times New Roman"/>
                      <w:sz w:val="26"/>
                      <w:szCs w:val="26"/>
                    </w:rPr>
                    <w:t>1</w:t>
                  </w:r>
                </w:p>
              </w:tc>
              <w:tc>
                <w:tcPr>
                  <w:tcW w:w="2490" w:type="pct"/>
                  <w:tcMar>
                    <w:top w:w="21" w:type="dxa"/>
                    <w:left w:w="21" w:type="dxa"/>
                    <w:bottom w:w="21" w:type="dxa"/>
                    <w:right w:w="21" w:type="dxa"/>
                  </w:tcMar>
                  <w:vAlign w:val="center"/>
                </w:tcPr>
                <w:p w14:paraId="355A7231" w14:textId="77777777" w:rsidR="00C20F3F" w:rsidRPr="00CD2E3E" w:rsidRDefault="00C20F3F" w:rsidP="00CD2E3E">
                  <w:pPr>
                    <w:spacing w:after="0"/>
                    <w:rPr>
                      <w:rFonts w:ascii="Times New Roman" w:hAnsi="Times New Roman"/>
                      <w:sz w:val="26"/>
                      <w:szCs w:val="26"/>
                    </w:rPr>
                  </w:pPr>
                  <w:r w:rsidRPr="00CD2E3E">
                    <w:rPr>
                      <w:rFonts w:ascii="Times New Roman" w:hAnsi="Times New Roman"/>
                      <w:sz w:val="26"/>
                      <w:szCs w:val="26"/>
                    </w:rPr>
                    <w:t>Tổ trưởng tổ thẩm định</w:t>
                  </w:r>
                </w:p>
              </w:tc>
              <w:tc>
                <w:tcPr>
                  <w:tcW w:w="1064" w:type="pct"/>
                  <w:tcMar>
                    <w:top w:w="21" w:type="dxa"/>
                    <w:left w:w="21" w:type="dxa"/>
                    <w:bottom w:w="21" w:type="dxa"/>
                    <w:right w:w="21" w:type="dxa"/>
                  </w:tcMar>
                  <w:vAlign w:val="center"/>
                </w:tcPr>
                <w:p w14:paraId="69DB9F62" w14:textId="78AB57BB" w:rsidR="00C20F3F" w:rsidRPr="00CD2E3E" w:rsidRDefault="00C20F3F" w:rsidP="00CD2E3E">
                  <w:pPr>
                    <w:spacing w:after="0"/>
                    <w:jc w:val="center"/>
                    <w:rPr>
                      <w:rFonts w:ascii="Times New Roman" w:hAnsi="Times New Roman"/>
                      <w:sz w:val="26"/>
                      <w:szCs w:val="26"/>
                    </w:rPr>
                  </w:pPr>
                  <w:r w:rsidRPr="00CD2E3E">
                    <w:rPr>
                      <w:rFonts w:ascii="Times New Roman" w:hAnsi="Times New Roman"/>
                      <w:sz w:val="26"/>
                      <w:szCs w:val="26"/>
                    </w:rPr>
                    <w:t>Nhiệm vụ</w:t>
                  </w:r>
                </w:p>
              </w:tc>
              <w:tc>
                <w:tcPr>
                  <w:tcW w:w="983" w:type="pct"/>
                  <w:vAlign w:val="center"/>
                </w:tcPr>
                <w:p w14:paraId="297E6DC9" w14:textId="2C9C12D2" w:rsidR="00C20F3F" w:rsidRPr="00CD2E3E" w:rsidRDefault="00C20F3F" w:rsidP="00CD2E3E">
                  <w:pPr>
                    <w:pStyle w:val="NormalWeb"/>
                    <w:spacing w:before="0" w:beforeAutospacing="0" w:after="0" w:afterAutospacing="0" w:line="234" w:lineRule="atLeast"/>
                    <w:jc w:val="center"/>
                    <w:rPr>
                      <w:color w:val="000000"/>
                      <w:sz w:val="26"/>
                      <w:szCs w:val="26"/>
                    </w:rPr>
                  </w:pPr>
                  <w:r>
                    <w:rPr>
                      <w:color w:val="000000"/>
                      <w:sz w:val="26"/>
                      <w:szCs w:val="26"/>
                    </w:rPr>
                    <w:t>900</w:t>
                  </w:r>
                </w:p>
              </w:tc>
            </w:tr>
            <w:tr w:rsidR="00C20F3F" w:rsidRPr="00CD2E3E" w14:paraId="43892956" w14:textId="77777777" w:rsidTr="00C20F3F">
              <w:trPr>
                <w:trHeight w:val="916"/>
                <w:jc w:val="center"/>
              </w:trPr>
              <w:tc>
                <w:tcPr>
                  <w:tcW w:w="462" w:type="pct"/>
                  <w:tcMar>
                    <w:top w:w="21" w:type="dxa"/>
                    <w:left w:w="21" w:type="dxa"/>
                    <w:bottom w:w="21" w:type="dxa"/>
                    <w:right w:w="21" w:type="dxa"/>
                  </w:tcMar>
                  <w:vAlign w:val="center"/>
                </w:tcPr>
                <w:p w14:paraId="5A276C30" w14:textId="77777777" w:rsidR="00C20F3F" w:rsidRPr="00CD2E3E" w:rsidRDefault="00C20F3F" w:rsidP="00CD2E3E">
                  <w:pPr>
                    <w:spacing w:after="0"/>
                    <w:jc w:val="center"/>
                    <w:rPr>
                      <w:rFonts w:ascii="Times New Roman" w:hAnsi="Times New Roman"/>
                      <w:sz w:val="26"/>
                      <w:szCs w:val="26"/>
                    </w:rPr>
                  </w:pPr>
                  <w:r w:rsidRPr="00CD2E3E">
                    <w:rPr>
                      <w:rFonts w:ascii="Times New Roman" w:hAnsi="Times New Roman"/>
                      <w:sz w:val="26"/>
                      <w:szCs w:val="26"/>
                    </w:rPr>
                    <w:t>2</w:t>
                  </w:r>
                </w:p>
              </w:tc>
              <w:tc>
                <w:tcPr>
                  <w:tcW w:w="2490" w:type="pct"/>
                  <w:tcMar>
                    <w:top w:w="21" w:type="dxa"/>
                    <w:left w:w="21" w:type="dxa"/>
                    <w:bottom w:w="21" w:type="dxa"/>
                    <w:right w:w="21" w:type="dxa"/>
                  </w:tcMar>
                  <w:vAlign w:val="center"/>
                </w:tcPr>
                <w:p w14:paraId="356E4CE6" w14:textId="77777777" w:rsidR="00C20F3F" w:rsidRPr="00CD2E3E" w:rsidRDefault="00C20F3F" w:rsidP="00CD2E3E">
                  <w:pPr>
                    <w:spacing w:after="0"/>
                    <w:rPr>
                      <w:rFonts w:ascii="Times New Roman" w:hAnsi="Times New Roman"/>
                      <w:sz w:val="26"/>
                      <w:szCs w:val="26"/>
                    </w:rPr>
                  </w:pPr>
                  <w:r w:rsidRPr="00CD2E3E">
                    <w:rPr>
                      <w:rFonts w:ascii="Times New Roman" w:hAnsi="Times New Roman"/>
                      <w:sz w:val="26"/>
                      <w:szCs w:val="26"/>
                    </w:rPr>
                    <w:t>Thành viên tổ thẩm định</w:t>
                  </w:r>
                </w:p>
              </w:tc>
              <w:tc>
                <w:tcPr>
                  <w:tcW w:w="1064" w:type="pct"/>
                  <w:tcMar>
                    <w:top w:w="21" w:type="dxa"/>
                    <w:left w:w="21" w:type="dxa"/>
                    <w:bottom w:w="21" w:type="dxa"/>
                    <w:right w:w="21" w:type="dxa"/>
                  </w:tcMar>
                  <w:vAlign w:val="center"/>
                </w:tcPr>
                <w:p w14:paraId="6388D6C3" w14:textId="77777777" w:rsidR="00C20F3F" w:rsidRPr="00CD2E3E" w:rsidRDefault="00C20F3F" w:rsidP="00CD2E3E">
                  <w:pPr>
                    <w:spacing w:after="0"/>
                    <w:jc w:val="center"/>
                    <w:rPr>
                      <w:rFonts w:ascii="Times New Roman" w:hAnsi="Times New Roman"/>
                      <w:sz w:val="26"/>
                      <w:szCs w:val="26"/>
                    </w:rPr>
                  </w:pPr>
                  <w:r w:rsidRPr="00CD2E3E">
                    <w:rPr>
                      <w:rFonts w:ascii="Times New Roman" w:hAnsi="Times New Roman"/>
                      <w:sz w:val="26"/>
                      <w:szCs w:val="26"/>
                    </w:rPr>
                    <w:t>Nhiệm vụ</w:t>
                  </w:r>
                </w:p>
              </w:tc>
              <w:tc>
                <w:tcPr>
                  <w:tcW w:w="983" w:type="pct"/>
                  <w:vAlign w:val="center"/>
                </w:tcPr>
                <w:p w14:paraId="13A3F46C" w14:textId="200409B7" w:rsidR="00C20F3F" w:rsidRPr="00CD2E3E" w:rsidRDefault="00C20F3F" w:rsidP="00CD2E3E">
                  <w:pPr>
                    <w:pStyle w:val="NormalWeb"/>
                    <w:spacing w:before="0" w:beforeAutospacing="0" w:after="0" w:afterAutospacing="0" w:line="234" w:lineRule="atLeast"/>
                    <w:jc w:val="center"/>
                    <w:rPr>
                      <w:color w:val="000000"/>
                      <w:sz w:val="26"/>
                      <w:szCs w:val="26"/>
                    </w:rPr>
                  </w:pPr>
                  <w:r>
                    <w:rPr>
                      <w:color w:val="000000"/>
                      <w:sz w:val="26"/>
                      <w:szCs w:val="26"/>
                    </w:rPr>
                    <w:t>630</w:t>
                  </w:r>
                </w:p>
              </w:tc>
            </w:tr>
            <w:tr w:rsidR="00C20F3F" w:rsidRPr="00CD2E3E" w14:paraId="7D7AC02D" w14:textId="77777777" w:rsidTr="00C20F3F">
              <w:trPr>
                <w:trHeight w:val="788"/>
                <w:jc w:val="center"/>
              </w:trPr>
              <w:tc>
                <w:tcPr>
                  <w:tcW w:w="462" w:type="pct"/>
                  <w:tcMar>
                    <w:top w:w="21" w:type="dxa"/>
                    <w:left w:w="21" w:type="dxa"/>
                    <w:bottom w:w="21" w:type="dxa"/>
                    <w:right w:w="21" w:type="dxa"/>
                  </w:tcMar>
                  <w:vAlign w:val="center"/>
                </w:tcPr>
                <w:p w14:paraId="0003AFB9" w14:textId="77777777" w:rsidR="00C20F3F" w:rsidRPr="00CD2E3E" w:rsidRDefault="00C20F3F" w:rsidP="00CD2E3E">
                  <w:pPr>
                    <w:spacing w:after="0"/>
                    <w:jc w:val="center"/>
                    <w:rPr>
                      <w:rFonts w:ascii="Times New Roman" w:hAnsi="Times New Roman"/>
                      <w:sz w:val="26"/>
                      <w:szCs w:val="26"/>
                    </w:rPr>
                  </w:pPr>
                  <w:r w:rsidRPr="00CD2E3E">
                    <w:rPr>
                      <w:rFonts w:ascii="Times New Roman" w:hAnsi="Times New Roman"/>
                      <w:sz w:val="26"/>
                      <w:szCs w:val="26"/>
                    </w:rPr>
                    <w:t>3</w:t>
                  </w:r>
                </w:p>
              </w:tc>
              <w:tc>
                <w:tcPr>
                  <w:tcW w:w="2490" w:type="pct"/>
                  <w:tcMar>
                    <w:top w:w="21" w:type="dxa"/>
                    <w:left w:w="21" w:type="dxa"/>
                    <w:bottom w:w="21" w:type="dxa"/>
                    <w:right w:w="21" w:type="dxa"/>
                  </w:tcMar>
                  <w:vAlign w:val="center"/>
                </w:tcPr>
                <w:p w14:paraId="2878F9C4" w14:textId="77777777" w:rsidR="00C20F3F" w:rsidRPr="00CD2E3E" w:rsidRDefault="00C20F3F" w:rsidP="00CD2E3E">
                  <w:pPr>
                    <w:spacing w:after="0"/>
                    <w:rPr>
                      <w:rFonts w:ascii="Times New Roman" w:hAnsi="Times New Roman"/>
                      <w:sz w:val="26"/>
                      <w:szCs w:val="26"/>
                    </w:rPr>
                  </w:pPr>
                  <w:r w:rsidRPr="00CD2E3E">
                    <w:rPr>
                      <w:rFonts w:ascii="Times New Roman" w:hAnsi="Times New Roman"/>
                      <w:sz w:val="26"/>
                      <w:szCs w:val="26"/>
                    </w:rPr>
                    <w:t>Thư ký hành chính</w:t>
                  </w:r>
                </w:p>
              </w:tc>
              <w:tc>
                <w:tcPr>
                  <w:tcW w:w="1064" w:type="pct"/>
                  <w:tcMar>
                    <w:top w:w="21" w:type="dxa"/>
                    <w:left w:w="21" w:type="dxa"/>
                    <w:bottom w:w="21" w:type="dxa"/>
                    <w:right w:w="21" w:type="dxa"/>
                  </w:tcMar>
                  <w:vAlign w:val="center"/>
                </w:tcPr>
                <w:p w14:paraId="44129877" w14:textId="77777777" w:rsidR="00C20F3F" w:rsidRPr="00CD2E3E" w:rsidRDefault="00C20F3F" w:rsidP="00CD2E3E">
                  <w:pPr>
                    <w:spacing w:after="0"/>
                    <w:jc w:val="center"/>
                    <w:rPr>
                      <w:rFonts w:ascii="Times New Roman" w:hAnsi="Times New Roman"/>
                      <w:sz w:val="26"/>
                      <w:szCs w:val="26"/>
                    </w:rPr>
                  </w:pPr>
                  <w:r w:rsidRPr="00CD2E3E">
                    <w:rPr>
                      <w:rFonts w:ascii="Times New Roman" w:hAnsi="Times New Roman"/>
                      <w:sz w:val="26"/>
                      <w:szCs w:val="26"/>
                    </w:rPr>
                    <w:t>Nhiệm vụ</w:t>
                  </w:r>
                </w:p>
              </w:tc>
              <w:tc>
                <w:tcPr>
                  <w:tcW w:w="983" w:type="pct"/>
                  <w:vAlign w:val="center"/>
                </w:tcPr>
                <w:p w14:paraId="186FE0BE" w14:textId="5583236A" w:rsidR="00C20F3F" w:rsidRPr="00CD2E3E" w:rsidRDefault="00C20F3F" w:rsidP="00CD2E3E">
                  <w:pPr>
                    <w:pStyle w:val="NormalWeb"/>
                    <w:spacing w:before="0" w:beforeAutospacing="0" w:after="0" w:afterAutospacing="0" w:line="234" w:lineRule="atLeast"/>
                    <w:jc w:val="center"/>
                    <w:rPr>
                      <w:color w:val="000000"/>
                      <w:sz w:val="26"/>
                      <w:szCs w:val="26"/>
                    </w:rPr>
                  </w:pPr>
                  <w:r>
                    <w:rPr>
                      <w:color w:val="000000"/>
                      <w:sz w:val="26"/>
                      <w:szCs w:val="26"/>
                    </w:rPr>
                    <w:t>270</w:t>
                  </w:r>
                </w:p>
              </w:tc>
            </w:tr>
            <w:tr w:rsidR="00C20F3F" w:rsidRPr="00CD2E3E" w14:paraId="22C3F208" w14:textId="77777777" w:rsidTr="00C20F3F">
              <w:trPr>
                <w:trHeight w:val="813"/>
                <w:jc w:val="center"/>
              </w:trPr>
              <w:tc>
                <w:tcPr>
                  <w:tcW w:w="462" w:type="pct"/>
                  <w:tcMar>
                    <w:top w:w="21" w:type="dxa"/>
                    <w:left w:w="21" w:type="dxa"/>
                    <w:bottom w:w="21" w:type="dxa"/>
                    <w:right w:w="21" w:type="dxa"/>
                  </w:tcMar>
                  <w:vAlign w:val="center"/>
                </w:tcPr>
                <w:p w14:paraId="692B8AC3" w14:textId="77777777" w:rsidR="00C20F3F" w:rsidRPr="00CD2E3E" w:rsidRDefault="00C20F3F" w:rsidP="00CD2E3E">
                  <w:pPr>
                    <w:spacing w:after="0"/>
                    <w:jc w:val="center"/>
                    <w:rPr>
                      <w:rFonts w:ascii="Times New Roman" w:hAnsi="Times New Roman"/>
                      <w:sz w:val="26"/>
                      <w:szCs w:val="26"/>
                    </w:rPr>
                  </w:pPr>
                  <w:r w:rsidRPr="00CD2E3E">
                    <w:rPr>
                      <w:rFonts w:ascii="Times New Roman" w:hAnsi="Times New Roman"/>
                      <w:sz w:val="26"/>
                      <w:szCs w:val="26"/>
                    </w:rPr>
                    <w:t>4</w:t>
                  </w:r>
                </w:p>
              </w:tc>
              <w:tc>
                <w:tcPr>
                  <w:tcW w:w="2490" w:type="pct"/>
                  <w:tcMar>
                    <w:top w:w="21" w:type="dxa"/>
                    <w:left w:w="21" w:type="dxa"/>
                    <w:bottom w:w="21" w:type="dxa"/>
                    <w:right w:w="21" w:type="dxa"/>
                  </w:tcMar>
                  <w:vAlign w:val="center"/>
                </w:tcPr>
                <w:p w14:paraId="467743F7" w14:textId="77777777" w:rsidR="00C20F3F" w:rsidRPr="00CD2E3E" w:rsidRDefault="00C20F3F" w:rsidP="00CD2E3E">
                  <w:pPr>
                    <w:spacing w:after="0"/>
                    <w:rPr>
                      <w:rFonts w:ascii="Times New Roman" w:hAnsi="Times New Roman"/>
                      <w:sz w:val="26"/>
                      <w:szCs w:val="26"/>
                    </w:rPr>
                  </w:pPr>
                  <w:r w:rsidRPr="00CD2E3E">
                    <w:rPr>
                      <w:rFonts w:ascii="Times New Roman" w:hAnsi="Times New Roman"/>
                      <w:sz w:val="26"/>
                      <w:szCs w:val="26"/>
                    </w:rPr>
                    <w:t>Đại biểu được mời tham dự</w:t>
                  </w:r>
                </w:p>
              </w:tc>
              <w:tc>
                <w:tcPr>
                  <w:tcW w:w="1064" w:type="pct"/>
                  <w:tcMar>
                    <w:top w:w="21" w:type="dxa"/>
                    <w:left w:w="21" w:type="dxa"/>
                    <w:bottom w:w="21" w:type="dxa"/>
                    <w:right w:w="21" w:type="dxa"/>
                  </w:tcMar>
                  <w:vAlign w:val="center"/>
                </w:tcPr>
                <w:p w14:paraId="68772E80" w14:textId="77777777" w:rsidR="00C20F3F" w:rsidRPr="00CD2E3E" w:rsidRDefault="00C20F3F" w:rsidP="00CD2E3E">
                  <w:pPr>
                    <w:spacing w:after="0"/>
                    <w:jc w:val="center"/>
                    <w:rPr>
                      <w:rFonts w:ascii="Times New Roman" w:hAnsi="Times New Roman"/>
                      <w:sz w:val="26"/>
                      <w:szCs w:val="26"/>
                    </w:rPr>
                  </w:pPr>
                  <w:r w:rsidRPr="00CD2E3E">
                    <w:rPr>
                      <w:rFonts w:ascii="Times New Roman" w:hAnsi="Times New Roman"/>
                      <w:sz w:val="26"/>
                      <w:szCs w:val="26"/>
                    </w:rPr>
                    <w:t>Nhiệm vụ</w:t>
                  </w:r>
                </w:p>
              </w:tc>
              <w:tc>
                <w:tcPr>
                  <w:tcW w:w="983" w:type="pct"/>
                  <w:vAlign w:val="center"/>
                </w:tcPr>
                <w:p w14:paraId="3F3FC130" w14:textId="46BAC2A7" w:rsidR="00C20F3F" w:rsidRPr="00CD2E3E" w:rsidRDefault="00C20F3F" w:rsidP="00CD2E3E">
                  <w:pPr>
                    <w:pStyle w:val="NormalWeb"/>
                    <w:spacing w:before="0" w:beforeAutospacing="0" w:after="0" w:afterAutospacing="0" w:line="234" w:lineRule="atLeast"/>
                    <w:jc w:val="center"/>
                    <w:rPr>
                      <w:color w:val="000000"/>
                      <w:sz w:val="26"/>
                      <w:szCs w:val="26"/>
                    </w:rPr>
                  </w:pPr>
                  <w:r>
                    <w:rPr>
                      <w:color w:val="000000"/>
                      <w:sz w:val="26"/>
                      <w:szCs w:val="26"/>
                    </w:rPr>
                    <w:t>180</w:t>
                  </w:r>
                </w:p>
              </w:tc>
            </w:tr>
          </w:tbl>
          <w:p w14:paraId="5228D301" w14:textId="77777777" w:rsidR="00651F6E" w:rsidRPr="00CD2E3E" w:rsidRDefault="00651F6E" w:rsidP="00CD2E3E">
            <w:pPr>
              <w:spacing w:after="0"/>
              <w:ind w:firstLine="720"/>
              <w:jc w:val="both"/>
              <w:rPr>
                <w:rFonts w:ascii="Times New Roman" w:hAnsi="Times New Roman"/>
                <w:sz w:val="26"/>
                <w:szCs w:val="26"/>
              </w:rPr>
            </w:pPr>
            <w:r w:rsidRPr="00CD2E3E">
              <w:rPr>
                <w:rFonts w:ascii="Times New Roman" w:hAnsi="Times New Roman"/>
                <w:sz w:val="26"/>
                <w:szCs w:val="26"/>
              </w:rPr>
              <w:t>b) Chi hậu cần phục vụ hoạt động của tổ thẩm định (thuê hội trường, văn phòng phẩm, nước uống, công tác phí và các chi phí cần thiết khác) được xây dựng dự toán trên cơ sở dự kiến khối lượng công việc và các quy định của pháp luật.</w:t>
            </w:r>
          </w:p>
          <w:p w14:paraId="0333ACC0" w14:textId="76599A5D" w:rsidR="00651F6E" w:rsidRPr="002447F4" w:rsidRDefault="00651F6E" w:rsidP="00CD2E3E">
            <w:pPr>
              <w:spacing w:after="0"/>
              <w:ind w:firstLine="503"/>
              <w:jc w:val="both"/>
              <w:rPr>
                <w:rFonts w:ascii="Times New Roman" w:hAnsi="Times New Roman"/>
                <w:sz w:val="28"/>
                <w:szCs w:val="28"/>
              </w:rPr>
            </w:pPr>
            <w:r w:rsidRPr="002447F4">
              <w:rPr>
                <w:rFonts w:ascii="Times New Roman" w:hAnsi="Times New Roman"/>
                <w:sz w:val="28"/>
                <w:szCs w:val="28"/>
              </w:rPr>
              <w:t>3.</w:t>
            </w:r>
            <w:r>
              <w:rPr>
                <w:rFonts w:ascii="Times New Roman" w:hAnsi="Times New Roman"/>
                <w:sz w:val="28"/>
                <w:szCs w:val="28"/>
                <w:lang w:val="vi-VN"/>
              </w:rPr>
              <w:t xml:space="preserve"> </w:t>
            </w:r>
            <w:r w:rsidRPr="00330EFE">
              <w:rPr>
                <w:rFonts w:ascii="Times New Roman" w:hAnsi="Times New Roman"/>
                <w:sz w:val="28"/>
                <w:szCs w:val="28"/>
                <w:lang w:val="vi-VN"/>
              </w:rPr>
              <w:t xml:space="preserve">Chi thông báo kế hoạch tài trợ, đặt hàng nhiệm vụ </w:t>
            </w:r>
            <w:r w:rsidRPr="00330EFE">
              <w:rPr>
                <w:rFonts w:ascii="Times New Roman" w:hAnsi="Times New Roman"/>
                <w:sz w:val="28"/>
                <w:szCs w:val="28"/>
                <w:lang w:val="vi-VN"/>
              </w:rPr>
              <w:lastRenderedPageBreak/>
              <w:t>KH, CN&amp;ĐMST trên các phương tiện truyền thông (báo giấy, báo hình, báo điện tử và các phương tiện truyền thông khác): thực hiện khoản 3, Điều 4 Thông tư số 38/2025/TT-BKHCN</w:t>
            </w:r>
            <w:r w:rsidRPr="002447F4">
              <w:rPr>
                <w:rFonts w:ascii="Times New Roman" w:hAnsi="Times New Roman"/>
                <w:sz w:val="28"/>
                <w:szCs w:val="28"/>
              </w:rPr>
              <w:t>.</w:t>
            </w:r>
          </w:p>
          <w:p w14:paraId="7076FDFD" w14:textId="7FB2A389" w:rsidR="00651F6E" w:rsidRPr="00CD2E3E" w:rsidRDefault="00651F6E" w:rsidP="00CD2E3E">
            <w:pPr>
              <w:spacing w:after="0"/>
              <w:ind w:firstLine="720"/>
              <w:jc w:val="both"/>
              <w:rPr>
                <w:rFonts w:ascii="Times New Roman" w:hAnsi="Times New Roman"/>
                <w:sz w:val="26"/>
                <w:szCs w:val="26"/>
              </w:rPr>
            </w:pPr>
            <w:r w:rsidRPr="00CD2E3E">
              <w:rPr>
                <w:rFonts w:ascii="Times New Roman" w:hAnsi="Times New Roman"/>
                <w:sz w:val="26"/>
                <w:szCs w:val="26"/>
              </w:rPr>
              <w:t xml:space="preserve">4. </w:t>
            </w:r>
            <w:r w:rsidRPr="00330EFE">
              <w:rPr>
                <w:rFonts w:ascii="Times New Roman" w:hAnsi="Times New Roman"/>
                <w:sz w:val="26"/>
                <w:szCs w:val="26"/>
              </w:rPr>
              <w:t>Dự toán chi công tác kiểm tra đánh giá trong kỳ và đánh giá cuối kỳ, đánh giá hiệu quả đầu ra của nhiệm vụ KH, CN&amp;ĐMST; đánh giá tác động của kết quả thực hiện nhiệm vụ phát triển công nghệ, đổi mới sáng tạo; kiểm tra, đánh giá sau khi giao quyền sở hữu, quyền sử dụng kết quả nhiệm vụ khoa học, công nghệ và đổi mới sáng tạo</w:t>
            </w:r>
            <w:r w:rsidRPr="00CD2E3E">
              <w:rPr>
                <w:rFonts w:ascii="Times New Roman" w:hAnsi="Times New Roman"/>
                <w:sz w:val="26"/>
                <w:szCs w:val="26"/>
              </w:rPr>
              <w:t>:</w:t>
            </w:r>
          </w:p>
          <w:p w14:paraId="1FFAD49E" w14:textId="77777777" w:rsidR="00651F6E" w:rsidRPr="00CD2E3E" w:rsidRDefault="00651F6E" w:rsidP="00CD2E3E">
            <w:pPr>
              <w:spacing w:after="0"/>
              <w:ind w:firstLine="720"/>
              <w:jc w:val="both"/>
              <w:rPr>
                <w:rFonts w:ascii="Times New Roman" w:hAnsi="Times New Roman"/>
                <w:sz w:val="26"/>
                <w:szCs w:val="26"/>
              </w:rPr>
            </w:pPr>
            <w:r w:rsidRPr="00CD2E3E">
              <w:rPr>
                <w:rFonts w:ascii="Times New Roman" w:hAnsi="Times New Roman"/>
                <w:sz w:val="26"/>
                <w:szCs w:val="26"/>
              </w:rPr>
              <w:t xml:space="preserve">a) </w:t>
            </w:r>
            <w:r w:rsidRPr="00CD2E3E">
              <w:rPr>
                <w:rFonts w:ascii="Times New Roman" w:hAnsi="Times New Roman"/>
                <w:color w:val="000000"/>
                <w:sz w:val="26"/>
                <w:szCs w:val="26"/>
              </w:rPr>
              <w:t xml:space="preserve">Dự toán chi công tác phí cho đoàn kiểm tra đánh giá được xây dựng theo quy định tại Nghị quyết số 15/2025/NQ-HĐND ngày 24/10/2025 của Hội đồng nhân dân tỉnh Quảng Ngãi quy định mức chi công tác phí, chi hội nghị đối với các cơ quan, đơn vị của tỉnh Quảng Ngãi </w:t>
            </w:r>
            <w:r w:rsidRPr="00CD2E3E">
              <w:rPr>
                <w:rFonts w:ascii="Times New Roman" w:hAnsi="Times New Roman"/>
                <w:i/>
                <w:color w:val="000000"/>
                <w:sz w:val="26"/>
                <w:szCs w:val="26"/>
              </w:rPr>
              <w:t>(sau đây gọi tắt là tại Nghị quyết số 15/2025/NQ-HĐND</w:t>
            </w:r>
            <w:r w:rsidRPr="00CD2E3E">
              <w:rPr>
                <w:rFonts w:ascii="Times New Roman" w:hAnsi="Times New Roman"/>
                <w:sz w:val="26"/>
                <w:szCs w:val="26"/>
              </w:rPr>
              <w:t>;</w:t>
            </w:r>
          </w:p>
          <w:p w14:paraId="19031ED0" w14:textId="77777777" w:rsidR="00651F6E" w:rsidRPr="00CD2E3E" w:rsidRDefault="00651F6E" w:rsidP="00CD2E3E">
            <w:pPr>
              <w:spacing w:after="0"/>
              <w:ind w:firstLine="720"/>
              <w:jc w:val="both"/>
              <w:rPr>
                <w:rFonts w:ascii="Times New Roman" w:hAnsi="Times New Roman"/>
                <w:sz w:val="26"/>
                <w:szCs w:val="26"/>
              </w:rPr>
            </w:pPr>
          </w:p>
          <w:p w14:paraId="4EB10DD0" w14:textId="77777777" w:rsidR="00651F6E" w:rsidRPr="00CD2E3E" w:rsidRDefault="00651F6E" w:rsidP="00CD2E3E">
            <w:pPr>
              <w:spacing w:after="0"/>
              <w:ind w:firstLine="720"/>
              <w:jc w:val="both"/>
              <w:rPr>
                <w:rFonts w:ascii="Times New Roman" w:hAnsi="Times New Roman"/>
                <w:sz w:val="26"/>
                <w:szCs w:val="26"/>
              </w:rPr>
            </w:pPr>
          </w:p>
          <w:p w14:paraId="796BD374" w14:textId="77777777" w:rsidR="00651F6E" w:rsidRPr="00CD2E3E" w:rsidRDefault="00651F6E" w:rsidP="00CD2E3E">
            <w:pPr>
              <w:spacing w:after="0"/>
              <w:ind w:firstLine="720"/>
              <w:jc w:val="both"/>
              <w:rPr>
                <w:rFonts w:ascii="Times New Roman" w:hAnsi="Times New Roman"/>
                <w:sz w:val="26"/>
                <w:szCs w:val="26"/>
              </w:rPr>
            </w:pPr>
          </w:p>
          <w:p w14:paraId="389C02C0" w14:textId="77777777" w:rsidR="00651F6E" w:rsidRPr="00CD2E3E" w:rsidRDefault="00651F6E" w:rsidP="00CD2E3E">
            <w:pPr>
              <w:spacing w:after="0"/>
              <w:ind w:firstLine="720"/>
              <w:jc w:val="both"/>
              <w:rPr>
                <w:rFonts w:ascii="Times New Roman" w:hAnsi="Times New Roman"/>
                <w:sz w:val="26"/>
                <w:szCs w:val="26"/>
              </w:rPr>
            </w:pPr>
          </w:p>
          <w:p w14:paraId="74BB659F" w14:textId="604B7F55" w:rsidR="00651F6E" w:rsidRPr="00CD2E3E" w:rsidRDefault="00651F6E" w:rsidP="00CD2E3E">
            <w:pPr>
              <w:spacing w:after="0"/>
              <w:ind w:firstLine="720"/>
              <w:jc w:val="both"/>
              <w:rPr>
                <w:rFonts w:ascii="Times New Roman" w:hAnsi="Times New Roman"/>
                <w:sz w:val="26"/>
                <w:szCs w:val="26"/>
              </w:rPr>
            </w:pPr>
            <w:r w:rsidRPr="00CD2E3E">
              <w:rPr>
                <w:rFonts w:ascii="Times New Roman" w:hAnsi="Times New Roman"/>
                <w:sz w:val="26"/>
                <w:szCs w:val="26"/>
              </w:rPr>
              <w:t>b)</w:t>
            </w:r>
            <w:r>
              <w:rPr>
                <w:rFonts w:ascii="Times New Roman" w:hAnsi="Times New Roman"/>
                <w:sz w:val="26"/>
                <w:szCs w:val="26"/>
                <w:lang w:val="vi-VN"/>
              </w:rPr>
              <w:t xml:space="preserve"> </w:t>
            </w:r>
            <w:r w:rsidRPr="00330EFE">
              <w:rPr>
                <w:rFonts w:ascii="Times New Roman" w:hAnsi="Times New Roman"/>
                <w:sz w:val="26"/>
                <w:szCs w:val="26"/>
                <w:lang w:val="vi-VN"/>
              </w:rPr>
              <w:t>Chi tiền thù lao cho thành viên/chuyên gia tư vấn độc lập của đoàn đánh giá trong kỳ bằng 50% mức chi của Hội đồng xét tài trợ, đặt hàng nhiệm vụ KH, CN&amp;ĐMST quy định tại mục 1 và mục 5 điểm a khoản 1 Điều này</w:t>
            </w:r>
            <w:r w:rsidRPr="00CD2E3E">
              <w:rPr>
                <w:rFonts w:ascii="Times New Roman" w:hAnsi="Times New Roman"/>
                <w:sz w:val="26"/>
                <w:szCs w:val="26"/>
              </w:rPr>
              <w:t>;</w:t>
            </w:r>
          </w:p>
          <w:p w14:paraId="54225218" w14:textId="77777777" w:rsidR="00651F6E" w:rsidRPr="00CD2E3E" w:rsidRDefault="00651F6E" w:rsidP="00CD2E3E">
            <w:pPr>
              <w:spacing w:after="0"/>
              <w:ind w:firstLine="720"/>
              <w:jc w:val="both"/>
              <w:rPr>
                <w:rFonts w:ascii="Times New Roman" w:hAnsi="Times New Roman"/>
                <w:sz w:val="26"/>
                <w:szCs w:val="26"/>
              </w:rPr>
            </w:pPr>
          </w:p>
          <w:p w14:paraId="43B45476" w14:textId="77777777" w:rsidR="00651F6E" w:rsidRPr="00CD2E3E" w:rsidRDefault="00651F6E" w:rsidP="00CD2E3E">
            <w:pPr>
              <w:spacing w:after="0"/>
              <w:ind w:firstLine="720"/>
              <w:jc w:val="both"/>
              <w:rPr>
                <w:rFonts w:ascii="Times New Roman" w:hAnsi="Times New Roman"/>
                <w:sz w:val="26"/>
                <w:szCs w:val="26"/>
              </w:rPr>
            </w:pPr>
          </w:p>
          <w:p w14:paraId="543675C1" w14:textId="77777777" w:rsidR="00651F6E" w:rsidRPr="00CD2E3E" w:rsidRDefault="00651F6E" w:rsidP="00CD2E3E">
            <w:pPr>
              <w:spacing w:after="0"/>
              <w:ind w:firstLine="720"/>
              <w:jc w:val="both"/>
              <w:rPr>
                <w:rFonts w:ascii="Times New Roman" w:hAnsi="Times New Roman"/>
                <w:sz w:val="26"/>
                <w:szCs w:val="26"/>
              </w:rPr>
            </w:pPr>
            <w:r w:rsidRPr="00CD2E3E">
              <w:rPr>
                <w:rFonts w:ascii="Times New Roman" w:hAnsi="Times New Roman"/>
                <w:sz w:val="26"/>
                <w:szCs w:val="26"/>
              </w:rPr>
              <w:lastRenderedPageBreak/>
              <w:t>c) Dự toán chi tiền thù lao cho thành viên/chuyên gia tư vấn độc lập của đoàn đánh giá cuối kỳ, đánh giá hiệu quả đầu ra của nhiệm vụ khoa học, công nghệ và đổi mới sáng tạo; đánh giá tác động của kết quả thực hiện nhiệm vụ phát triển công nghệ, đổi mới sáng tạo được áp dụng tối đa bằng 100% mức chi của Hội đồng xét tài trợ, đặt hàng nhiệm vụ khoa học, công nghệ và đổi mới sáng tạo quy định tại mục 1 và mục 5 điểm a khoản 1 Điều này;</w:t>
            </w:r>
          </w:p>
          <w:p w14:paraId="485043A8" w14:textId="62F92A9B" w:rsidR="00651F6E" w:rsidRPr="00CD2E3E" w:rsidRDefault="00651F6E" w:rsidP="00CD2E3E">
            <w:pPr>
              <w:spacing w:after="0"/>
              <w:ind w:firstLine="720"/>
              <w:jc w:val="both"/>
              <w:rPr>
                <w:rFonts w:ascii="Times New Roman" w:hAnsi="Times New Roman"/>
                <w:sz w:val="26"/>
                <w:szCs w:val="26"/>
              </w:rPr>
            </w:pPr>
            <w:r w:rsidRPr="00CD2E3E">
              <w:rPr>
                <w:rFonts w:ascii="Times New Roman" w:hAnsi="Times New Roman"/>
                <w:sz w:val="26"/>
                <w:szCs w:val="26"/>
              </w:rPr>
              <w:t xml:space="preserve">5. </w:t>
            </w:r>
            <w:r w:rsidRPr="00CD2E3E">
              <w:rPr>
                <w:rFonts w:ascii="Times New Roman" w:hAnsi="Times New Roman"/>
                <w:color w:val="000000"/>
                <w:sz w:val="26"/>
                <w:szCs w:val="26"/>
              </w:rPr>
              <w:t>Chi hội nghị, hội thảo khoa học phục vụ công tác quản lý nhiệm vụ, chương trình khoa học và công nghệ (nếu có) thực hiện theo quy định đối với dự toán chi hội nghị, hội thảo khoa học, diễn đàn, tọa đàm khoa học phục vụ thực hiện nhiệm vụ khoa học, công nghệ và đổi mới sáng tạo quy định tại </w:t>
            </w:r>
            <w:bookmarkStart w:id="6" w:name="dc_4"/>
            <w:r w:rsidRPr="00CD2E3E">
              <w:rPr>
                <w:rFonts w:ascii="Times New Roman" w:hAnsi="Times New Roman"/>
                <w:color w:val="000000"/>
                <w:sz w:val="26"/>
                <w:szCs w:val="26"/>
              </w:rPr>
              <w:t>Nghị quyết 15/2025/NQ-HĐND</w:t>
            </w:r>
            <w:r w:rsidRPr="00CD2E3E">
              <w:rPr>
                <w:rFonts w:ascii="Times New Roman" w:hAnsi="Times New Roman"/>
                <w:color w:val="000000"/>
                <w:sz w:val="26"/>
                <w:szCs w:val="26"/>
                <w:highlight w:val="yellow"/>
              </w:rPr>
              <w:t xml:space="preserve"> và khoản 3 Điều 10 </w:t>
            </w:r>
            <w:bookmarkEnd w:id="6"/>
            <w:r w:rsidRPr="00CD2E3E">
              <w:rPr>
                <w:rFonts w:ascii="Times New Roman" w:hAnsi="Times New Roman"/>
                <w:color w:val="000000"/>
                <w:sz w:val="26"/>
                <w:szCs w:val="26"/>
                <w:highlight w:val="yellow"/>
              </w:rPr>
              <w:t xml:space="preserve">Quy định </w:t>
            </w:r>
            <w:proofErr w:type="gramStart"/>
            <w:r w:rsidRPr="00CD2E3E">
              <w:rPr>
                <w:rFonts w:ascii="Times New Roman" w:hAnsi="Times New Roman"/>
                <w:color w:val="000000"/>
                <w:sz w:val="26"/>
                <w:szCs w:val="26"/>
                <w:highlight w:val="yellow"/>
              </w:rPr>
              <w:t>này</w:t>
            </w:r>
            <w:r w:rsidRPr="00CD2E3E">
              <w:rPr>
                <w:rFonts w:ascii="Times New Roman" w:hAnsi="Times New Roman"/>
                <w:sz w:val="26"/>
                <w:szCs w:val="26"/>
                <w:highlight w:val="yellow"/>
              </w:rPr>
              <w:t xml:space="preserve"> .</w:t>
            </w:r>
            <w:proofErr w:type="gramEnd"/>
            <w:r w:rsidRPr="00CD2E3E">
              <w:rPr>
                <w:rFonts w:ascii="Times New Roman" w:hAnsi="Times New Roman"/>
                <w:sz w:val="26"/>
                <w:szCs w:val="26"/>
              </w:rPr>
              <w:t xml:space="preserve"> </w:t>
            </w:r>
          </w:p>
          <w:p w14:paraId="4A405601" w14:textId="77777777" w:rsidR="00651F6E" w:rsidRPr="00CD2E3E" w:rsidRDefault="00651F6E" w:rsidP="00CD2E3E">
            <w:pPr>
              <w:spacing w:after="0"/>
              <w:ind w:firstLine="720"/>
              <w:jc w:val="both"/>
              <w:rPr>
                <w:rFonts w:ascii="Times New Roman" w:hAnsi="Times New Roman"/>
                <w:sz w:val="26"/>
                <w:szCs w:val="26"/>
              </w:rPr>
            </w:pPr>
            <w:r w:rsidRPr="00CD2E3E">
              <w:rPr>
                <w:rFonts w:ascii="Times New Roman" w:hAnsi="Times New Roman"/>
                <w:sz w:val="26"/>
                <w:szCs w:val="26"/>
              </w:rPr>
              <w:t xml:space="preserve">6. Đối với chương trình khoa học, công nghệ và đổi mới sáng tạo của Ủy ban nhân dân thành phố có thành lập các Ban chủ nhiệm chương trình: </w:t>
            </w:r>
            <w:bookmarkStart w:id="7" w:name="_Hlk224913755"/>
            <w:r w:rsidRPr="00CD2E3E">
              <w:rPr>
                <w:rFonts w:ascii="Times New Roman" w:hAnsi="Times New Roman"/>
                <w:sz w:val="26"/>
                <w:szCs w:val="26"/>
              </w:rPr>
              <w:t xml:space="preserve">Mức chi thù lao các cuộc họp định kỳ và đột xuất của Ban Chủ nhiệm chương trình </w:t>
            </w:r>
            <w:bookmarkEnd w:id="7"/>
            <w:r w:rsidRPr="00CD2E3E">
              <w:rPr>
                <w:rFonts w:ascii="Times New Roman" w:hAnsi="Times New Roman"/>
                <w:sz w:val="26"/>
                <w:szCs w:val="26"/>
              </w:rPr>
              <w:t>áp dụng theo mức chi cho thành viên hội đồng của Hội đồng tư vấn đánh giá khả năng ứng dụng kết quả nhiệm vụ khoa học, công nghệ và đổi mới sáng tạo quy định tại mục 3 điểm a khoản 1 Điều này. Mức chi cho các hoạt động của Ban Chủ nhiệm chương trình thực hiện theo quy định của pháp luật.</w:t>
            </w:r>
          </w:p>
          <w:p w14:paraId="21303344" w14:textId="77777777" w:rsidR="00651F6E" w:rsidRPr="00CD2E3E" w:rsidRDefault="00651F6E" w:rsidP="00CD2E3E">
            <w:pPr>
              <w:shd w:val="clear" w:color="auto" w:fill="FFFFFF"/>
              <w:spacing w:after="0" w:line="360" w:lineRule="exact"/>
              <w:ind w:firstLine="567"/>
              <w:jc w:val="both"/>
              <w:rPr>
                <w:rFonts w:ascii="Times New Roman" w:hAnsi="Times New Roman"/>
                <w:sz w:val="26"/>
                <w:szCs w:val="26"/>
              </w:rPr>
            </w:pPr>
            <w:r w:rsidRPr="00CD2E3E">
              <w:rPr>
                <w:rFonts w:ascii="Times New Roman" w:hAnsi="Times New Roman"/>
                <w:sz w:val="26"/>
                <w:szCs w:val="26"/>
              </w:rPr>
              <w:t xml:space="preserve">7. </w:t>
            </w:r>
            <w:bookmarkStart w:id="8" w:name="_Hlk224913764"/>
            <w:r w:rsidRPr="00CD2E3E">
              <w:rPr>
                <w:rFonts w:ascii="Times New Roman" w:hAnsi="Times New Roman"/>
                <w:sz w:val="26"/>
                <w:szCs w:val="26"/>
              </w:rPr>
              <w:t xml:space="preserve">Các khoản chi cho đánh giá tổ chức khoa học và công nghệ công lập, chương trình, chính sách, chiến lược, kế hoạch quy định tại khoản 4 Điều 2 được xây dựng dự toán trên cơ sở </w:t>
            </w:r>
            <w:r w:rsidRPr="00CD2E3E">
              <w:rPr>
                <w:rFonts w:ascii="Times New Roman" w:hAnsi="Times New Roman"/>
                <w:sz w:val="26"/>
                <w:szCs w:val="26"/>
              </w:rPr>
              <w:lastRenderedPageBreak/>
              <w:t>dự kiến khối lượng công việc và các quy định của pháp luật có liên quan</w:t>
            </w:r>
            <w:bookmarkEnd w:id="8"/>
            <w:r w:rsidRPr="00CD2E3E">
              <w:rPr>
                <w:rFonts w:ascii="Times New Roman" w:hAnsi="Times New Roman"/>
                <w:sz w:val="26"/>
                <w:szCs w:val="26"/>
              </w:rPr>
              <w:t>, bao gồm:</w:t>
            </w:r>
          </w:p>
          <w:p w14:paraId="512B7571" w14:textId="77777777" w:rsidR="00651F6E" w:rsidRPr="00CD2E3E" w:rsidRDefault="00651F6E" w:rsidP="00CD2E3E">
            <w:pPr>
              <w:shd w:val="clear" w:color="auto" w:fill="FFFFFF"/>
              <w:spacing w:after="0" w:line="360" w:lineRule="exact"/>
              <w:ind w:firstLine="567"/>
              <w:jc w:val="both"/>
              <w:rPr>
                <w:rFonts w:ascii="Times New Roman" w:hAnsi="Times New Roman"/>
                <w:sz w:val="26"/>
                <w:szCs w:val="26"/>
              </w:rPr>
            </w:pPr>
            <w:r w:rsidRPr="00CD2E3E">
              <w:rPr>
                <w:rFonts w:ascii="Times New Roman" w:hAnsi="Times New Roman"/>
                <w:sz w:val="26"/>
                <w:szCs w:val="26"/>
              </w:rPr>
              <w:t>a) Chi quản lý, lập kế hoạch và đánh giá;</w:t>
            </w:r>
          </w:p>
          <w:p w14:paraId="0B4563AB" w14:textId="77777777" w:rsidR="00651F6E" w:rsidRPr="00CD2E3E" w:rsidRDefault="00651F6E" w:rsidP="00CD2E3E">
            <w:pPr>
              <w:shd w:val="clear" w:color="auto" w:fill="FFFFFF"/>
              <w:spacing w:after="0" w:line="360" w:lineRule="exact"/>
              <w:ind w:firstLine="567"/>
              <w:jc w:val="both"/>
              <w:rPr>
                <w:rFonts w:ascii="Times New Roman" w:hAnsi="Times New Roman"/>
                <w:sz w:val="26"/>
                <w:szCs w:val="26"/>
              </w:rPr>
            </w:pPr>
            <w:r w:rsidRPr="00CD2E3E">
              <w:rPr>
                <w:rFonts w:ascii="Times New Roman" w:hAnsi="Times New Roman"/>
                <w:sz w:val="26"/>
                <w:szCs w:val="26"/>
              </w:rPr>
              <w:t>b) Chi xây dựng bộ tiêu chí, biểu mẫu, công cụ thu thập dữ liệu;</w:t>
            </w:r>
          </w:p>
          <w:p w14:paraId="000D5504" w14:textId="77777777" w:rsidR="00651F6E" w:rsidRPr="00CD2E3E" w:rsidRDefault="00651F6E" w:rsidP="00CD2E3E">
            <w:pPr>
              <w:shd w:val="clear" w:color="auto" w:fill="FFFFFF"/>
              <w:spacing w:after="0" w:line="360" w:lineRule="exact"/>
              <w:ind w:firstLine="567"/>
              <w:jc w:val="both"/>
              <w:rPr>
                <w:rFonts w:ascii="Times New Roman" w:hAnsi="Times New Roman"/>
                <w:sz w:val="26"/>
                <w:szCs w:val="26"/>
              </w:rPr>
            </w:pPr>
            <w:r w:rsidRPr="00CD2E3E">
              <w:rPr>
                <w:rFonts w:ascii="Times New Roman" w:hAnsi="Times New Roman"/>
                <w:sz w:val="26"/>
                <w:szCs w:val="26"/>
              </w:rPr>
              <w:t>c) Chi xây dựng, cập nhật, vận hành hệ thống thông tin, cơ sở dữ liệu phục vụ công tác đánh giá;</w:t>
            </w:r>
          </w:p>
          <w:p w14:paraId="1A832F48" w14:textId="06BB0DC3" w:rsidR="00651F6E" w:rsidRDefault="00651F6E" w:rsidP="00CD2E3E">
            <w:pPr>
              <w:shd w:val="clear" w:color="auto" w:fill="FFFFFF"/>
              <w:spacing w:after="0" w:line="360" w:lineRule="exact"/>
              <w:ind w:firstLine="567"/>
              <w:jc w:val="both"/>
              <w:rPr>
                <w:rFonts w:ascii="Times New Roman" w:hAnsi="Times New Roman"/>
                <w:sz w:val="26"/>
                <w:szCs w:val="26"/>
              </w:rPr>
            </w:pPr>
            <w:r w:rsidRPr="00CD2E3E">
              <w:rPr>
                <w:rFonts w:ascii="Times New Roman" w:hAnsi="Times New Roman"/>
                <w:sz w:val="26"/>
                <w:szCs w:val="26"/>
              </w:rPr>
              <w:t>d) Chi tổng hợp, phân tích, thống kê kết quả đánh giá;</w:t>
            </w:r>
          </w:p>
          <w:p w14:paraId="2B41D26E" w14:textId="4643E3AB" w:rsidR="00651F6E" w:rsidRPr="00CD2E3E" w:rsidRDefault="00651F6E" w:rsidP="00CD2E3E">
            <w:pPr>
              <w:shd w:val="clear" w:color="auto" w:fill="FFFFFF"/>
              <w:spacing w:after="0" w:line="360" w:lineRule="exact"/>
              <w:ind w:firstLine="567"/>
              <w:jc w:val="both"/>
              <w:rPr>
                <w:rFonts w:ascii="Times New Roman" w:hAnsi="Times New Roman"/>
                <w:sz w:val="26"/>
                <w:szCs w:val="26"/>
              </w:rPr>
            </w:pPr>
            <w:r>
              <w:rPr>
                <w:rFonts w:ascii="Times New Roman" w:hAnsi="Times New Roman"/>
                <w:sz w:val="26"/>
                <w:szCs w:val="26"/>
              </w:rPr>
              <w:t>đ</w:t>
            </w:r>
            <w:r w:rsidRPr="00CD2E3E">
              <w:rPr>
                <w:rFonts w:ascii="Times New Roman" w:hAnsi="Times New Roman"/>
                <w:sz w:val="26"/>
                <w:szCs w:val="26"/>
              </w:rPr>
              <w:t>) Chi cho công tác tổ chức và phí tham gia hội nghị, hội thảo khoa học, diễn đàn, tọa đàm khoa học, công tác phí trong nước và ngoài nước; hợp tác quốc tế (đoàn ra, đoàn vào) phục vụ thực hiện đánh giá hoạt động khoa học, công nghệ và đổi mới sáng tạo;</w:t>
            </w:r>
          </w:p>
          <w:p w14:paraId="17329550" w14:textId="7908EAB5" w:rsidR="00651F6E" w:rsidRPr="00CD2E3E" w:rsidRDefault="00651F6E" w:rsidP="00CD2E3E">
            <w:pPr>
              <w:shd w:val="clear" w:color="auto" w:fill="FFFFFF"/>
              <w:spacing w:after="0" w:line="360" w:lineRule="exact"/>
              <w:ind w:firstLine="567"/>
              <w:jc w:val="both"/>
              <w:rPr>
                <w:rFonts w:ascii="Times New Roman" w:hAnsi="Times New Roman"/>
                <w:sz w:val="26"/>
                <w:szCs w:val="26"/>
              </w:rPr>
            </w:pPr>
            <w:r>
              <w:rPr>
                <w:rFonts w:ascii="Times New Roman" w:hAnsi="Times New Roman"/>
                <w:sz w:val="26"/>
                <w:szCs w:val="26"/>
              </w:rPr>
              <w:t>e</w:t>
            </w:r>
            <w:r w:rsidRPr="00CD2E3E">
              <w:rPr>
                <w:rFonts w:ascii="Times New Roman" w:hAnsi="Times New Roman"/>
                <w:sz w:val="26"/>
                <w:szCs w:val="26"/>
              </w:rPr>
              <w:t>) Chi điều tra, khảo sát thu thập số liệu phục vụ quá trình thực hiện đánh giá hoạt động khoa học, công nghệ và đổi mới sáng tạo;</w:t>
            </w:r>
          </w:p>
          <w:p w14:paraId="0A96DF41" w14:textId="5F03B59F" w:rsidR="00651F6E" w:rsidRPr="00CD2E3E" w:rsidRDefault="00651F6E" w:rsidP="00CD2E3E">
            <w:pPr>
              <w:shd w:val="clear" w:color="auto" w:fill="FFFFFF"/>
              <w:spacing w:after="0" w:line="360" w:lineRule="exact"/>
              <w:ind w:firstLine="567"/>
              <w:jc w:val="both"/>
              <w:rPr>
                <w:rFonts w:ascii="Times New Roman" w:hAnsi="Times New Roman"/>
                <w:sz w:val="26"/>
                <w:szCs w:val="26"/>
              </w:rPr>
            </w:pPr>
            <w:r>
              <w:rPr>
                <w:rFonts w:ascii="Times New Roman" w:hAnsi="Times New Roman"/>
                <w:sz w:val="26"/>
                <w:szCs w:val="26"/>
              </w:rPr>
              <w:t>g</w:t>
            </w:r>
            <w:r w:rsidRPr="00CD2E3E">
              <w:rPr>
                <w:rFonts w:ascii="Times New Roman" w:hAnsi="Times New Roman"/>
                <w:sz w:val="26"/>
                <w:szCs w:val="26"/>
              </w:rPr>
              <w:t>) Chi công bố, tổng kết, công khai kết quả đánh giá;</w:t>
            </w:r>
          </w:p>
          <w:p w14:paraId="58FF7523" w14:textId="56F01488" w:rsidR="00651F6E" w:rsidRPr="00CD2E3E" w:rsidRDefault="00651F6E" w:rsidP="00CD2E3E">
            <w:pPr>
              <w:shd w:val="clear" w:color="auto" w:fill="FFFFFF"/>
              <w:spacing w:after="0" w:line="360" w:lineRule="exact"/>
              <w:ind w:firstLine="567"/>
              <w:jc w:val="both"/>
              <w:rPr>
                <w:rFonts w:ascii="Times New Roman" w:hAnsi="Times New Roman"/>
                <w:sz w:val="26"/>
                <w:szCs w:val="26"/>
              </w:rPr>
            </w:pPr>
            <w:r>
              <w:rPr>
                <w:rFonts w:ascii="Times New Roman" w:hAnsi="Times New Roman"/>
                <w:sz w:val="26"/>
                <w:szCs w:val="26"/>
              </w:rPr>
              <w:t>h</w:t>
            </w:r>
            <w:r w:rsidRPr="00CD2E3E">
              <w:rPr>
                <w:rFonts w:ascii="Times New Roman" w:hAnsi="Times New Roman"/>
                <w:sz w:val="26"/>
                <w:szCs w:val="26"/>
              </w:rPr>
              <w:t>) Chi văn phòng phẩm, thông tin liên lạc, in ấn phục vụ quá trình thực hiện đánh giá hoạt động khoa học, công nghệ và đổi mới sáng tạo;</w:t>
            </w:r>
          </w:p>
          <w:p w14:paraId="5B3DA637" w14:textId="07E36079" w:rsidR="00651F6E" w:rsidRPr="00CD2E3E" w:rsidRDefault="00651F6E" w:rsidP="00CD2E3E">
            <w:pPr>
              <w:shd w:val="clear" w:color="auto" w:fill="FFFFFF"/>
              <w:spacing w:after="0" w:line="360" w:lineRule="exact"/>
              <w:ind w:firstLine="567"/>
              <w:jc w:val="both"/>
              <w:rPr>
                <w:rFonts w:ascii="Times New Roman" w:hAnsi="Times New Roman"/>
                <w:sz w:val="26"/>
                <w:szCs w:val="26"/>
              </w:rPr>
            </w:pPr>
            <w:r>
              <w:rPr>
                <w:rFonts w:ascii="Times New Roman" w:hAnsi="Times New Roman"/>
                <w:sz w:val="26"/>
                <w:szCs w:val="26"/>
              </w:rPr>
              <w:t>i</w:t>
            </w:r>
            <w:r w:rsidRPr="00CD2E3E">
              <w:rPr>
                <w:rFonts w:ascii="Times New Roman" w:hAnsi="Times New Roman"/>
                <w:sz w:val="26"/>
                <w:szCs w:val="26"/>
              </w:rPr>
              <w:t>) Chi thù lao cho Hội đồng tư vấn đánh giá tổ chức khoa học và công nghệ công lập, chương trình, chính sách, chiến lược thực hiện theo quy định tại mục 4 điểm a khoản 1 Điều này.</w:t>
            </w:r>
          </w:p>
          <w:p w14:paraId="671E7866" w14:textId="77777777" w:rsidR="00651F6E" w:rsidRPr="00CD2E3E" w:rsidRDefault="00651F6E" w:rsidP="00CD2E3E">
            <w:pPr>
              <w:spacing w:after="0"/>
              <w:ind w:firstLine="567"/>
              <w:jc w:val="both"/>
              <w:rPr>
                <w:rStyle w:val="Strong"/>
                <w:rFonts w:ascii="Times New Roman" w:hAnsi="Times New Roman"/>
                <w:b w:val="0"/>
                <w:bCs w:val="0"/>
                <w:sz w:val="26"/>
                <w:szCs w:val="26"/>
              </w:rPr>
            </w:pPr>
            <w:r w:rsidRPr="00CD2E3E">
              <w:rPr>
                <w:rFonts w:ascii="Times New Roman" w:hAnsi="Times New Roman"/>
                <w:sz w:val="26"/>
                <w:szCs w:val="26"/>
              </w:rPr>
              <w:t xml:space="preserve">8. </w:t>
            </w:r>
            <w:bookmarkStart w:id="9" w:name="_Hlk224913773"/>
            <w:r w:rsidRPr="00CD2E3E">
              <w:rPr>
                <w:rFonts w:ascii="Times New Roman" w:hAnsi="Times New Roman"/>
                <w:sz w:val="26"/>
                <w:szCs w:val="26"/>
              </w:rPr>
              <w:t xml:space="preserve">Chi tổ chức xây dựng chiến lược, kế hoạch tổng thể về </w:t>
            </w:r>
            <w:r w:rsidRPr="00CD2E3E">
              <w:rPr>
                <w:rFonts w:ascii="Times New Roman" w:hAnsi="Times New Roman"/>
                <w:sz w:val="26"/>
                <w:szCs w:val="26"/>
              </w:rPr>
              <w:lastRenderedPageBreak/>
              <w:t xml:space="preserve">khoa học, công nghệ và đổi mới sáng tạo 05 năm, kế hoạch về khoa học, công nghệ và đổi mới sáng tạo 05 năm của địa phương được xây dựng dự toán trên cơ sở </w:t>
            </w:r>
            <w:r w:rsidRPr="00CD2E3E">
              <w:rPr>
                <w:rStyle w:val="Strong"/>
                <w:rFonts w:ascii="Times New Roman" w:hAnsi="Times New Roman"/>
                <w:b w:val="0"/>
                <w:bCs w:val="0"/>
                <w:sz w:val="26"/>
                <w:szCs w:val="26"/>
              </w:rPr>
              <w:t>dự kiến khối lượng công việc và các quy định của pháp luật</w:t>
            </w:r>
            <w:bookmarkEnd w:id="9"/>
            <w:r w:rsidRPr="00CD2E3E">
              <w:rPr>
                <w:rStyle w:val="Strong"/>
                <w:rFonts w:ascii="Times New Roman" w:hAnsi="Times New Roman"/>
                <w:b w:val="0"/>
                <w:bCs w:val="0"/>
                <w:sz w:val="26"/>
                <w:szCs w:val="26"/>
              </w:rPr>
              <w:t xml:space="preserve">, bao gồm: </w:t>
            </w:r>
          </w:p>
          <w:p w14:paraId="16FDDAE4" w14:textId="77777777" w:rsidR="00651F6E" w:rsidRPr="00CD2E3E" w:rsidRDefault="00651F6E" w:rsidP="00CD2E3E">
            <w:pPr>
              <w:spacing w:after="0"/>
              <w:ind w:firstLine="567"/>
              <w:jc w:val="both"/>
              <w:rPr>
                <w:rFonts w:ascii="Times New Roman" w:hAnsi="Times New Roman"/>
                <w:sz w:val="26"/>
                <w:szCs w:val="26"/>
              </w:rPr>
            </w:pPr>
            <w:r w:rsidRPr="00CD2E3E">
              <w:rPr>
                <w:rStyle w:val="Strong"/>
                <w:rFonts w:ascii="Times New Roman" w:hAnsi="Times New Roman"/>
                <w:b w:val="0"/>
                <w:bCs w:val="0"/>
                <w:sz w:val="26"/>
                <w:szCs w:val="26"/>
              </w:rPr>
              <w:t xml:space="preserve">a) </w:t>
            </w:r>
            <w:r w:rsidRPr="00CD2E3E">
              <w:rPr>
                <w:rFonts w:ascii="Times New Roman" w:hAnsi="Times New Roman"/>
                <w:color w:val="000000"/>
                <w:sz w:val="26"/>
                <w:szCs w:val="26"/>
              </w:rPr>
              <w:t>Chi điều tra khảo sát, thu thập và phân tích thông tin: thực hiện theo quy định tại Nghị quyết số ……/2026/NQ-HĐND ngày…../…./20265 của HĐND tỉnh Quảng Ngãi ban hành Quy định nội dung và mức chi của các cuộc điều tra thống kê do ngân sách địa phương bảo đảm</w:t>
            </w:r>
            <w:r w:rsidRPr="00CD2E3E">
              <w:rPr>
                <w:rFonts w:ascii="Times New Roman" w:hAnsi="Times New Roman"/>
                <w:sz w:val="26"/>
                <w:szCs w:val="26"/>
              </w:rPr>
              <w:t>;</w:t>
            </w:r>
          </w:p>
          <w:p w14:paraId="23C31DA5" w14:textId="79E9719A" w:rsidR="00651F6E" w:rsidRPr="00CD2E3E" w:rsidRDefault="00651F6E" w:rsidP="00CD2E3E">
            <w:pPr>
              <w:spacing w:after="0"/>
              <w:ind w:firstLine="567"/>
              <w:jc w:val="both"/>
              <w:rPr>
                <w:rFonts w:ascii="Times New Roman" w:hAnsi="Times New Roman"/>
                <w:sz w:val="26"/>
                <w:szCs w:val="26"/>
              </w:rPr>
            </w:pPr>
            <w:r w:rsidRPr="00CD2E3E">
              <w:rPr>
                <w:rFonts w:ascii="Times New Roman" w:hAnsi="Times New Roman"/>
                <w:sz w:val="26"/>
                <w:szCs w:val="26"/>
              </w:rPr>
              <w:t>b) Chi thuê chuyên gia tư vấn, tổ chức tư vấn độc lập để xây dựng hoặc đánh giá: thực hiện theo quy định tại Thông tư số</w:t>
            </w:r>
            <w:bookmarkStart w:id="10" w:name="tvpllink_rniltyplmi_4"/>
            <w:r>
              <w:rPr>
                <w:rFonts w:ascii="Times New Roman" w:hAnsi="Times New Roman"/>
                <w:sz w:val="26"/>
                <w:szCs w:val="26"/>
              </w:rPr>
              <w:t xml:space="preserve"> </w:t>
            </w:r>
            <w:r w:rsidRPr="00CD2E3E">
              <w:rPr>
                <w:rFonts w:ascii="Times New Roman" w:hAnsi="Times New Roman"/>
                <w:sz w:val="26"/>
                <w:szCs w:val="26"/>
              </w:rPr>
              <w:t>004/2025/TT-BNV</w:t>
            </w:r>
            <w:bookmarkEnd w:id="10"/>
            <w:r w:rsidRPr="00CD2E3E">
              <w:rPr>
                <w:rFonts w:ascii="Times New Roman" w:hAnsi="Times New Roman"/>
                <w:sz w:val="26"/>
                <w:szCs w:val="26"/>
              </w:rPr>
              <w:t>; các chi phí cần thiết khác theo chế độ, định mức hiện hành (nếu có) và các báo giá liên quan;</w:t>
            </w:r>
          </w:p>
          <w:p w14:paraId="0F54FAFE" w14:textId="77777777" w:rsidR="00651F6E" w:rsidRPr="00CD2E3E" w:rsidRDefault="00651F6E" w:rsidP="00CD2E3E">
            <w:pPr>
              <w:spacing w:after="0"/>
              <w:ind w:firstLine="567"/>
              <w:jc w:val="both"/>
              <w:rPr>
                <w:rFonts w:ascii="Times New Roman" w:hAnsi="Times New Roman"/>
                <w:sz w:val="26"/>
                <w:szCs w:val="26"/>
              </w:rPr>
            </w:pPr>
            <w:r w:rsidRPr="00CD2E3E">
              <w:rPr>
                <w:rFonts w:ascii="Times New Roman" w:hAnsi="Times New Roman"/>
                <w:sz w:val="26"/>
                <w:szCs w:val="26"/>
              </w:rPr>
              <w:t xml:space="preserve">c) </w:t>
            </w:r>
            <w:r w:rsidRPr="00CD2E3E">
              <w:rPr>
                <w:rFonts w:ascii="Times New Roman" w:hAnsi="Times New Roman"/>
                <w:color w:val="000000"/>
                <w:sz w:val="26"/>
                <w:szCs w:val="26"/>
              </w:rPr>
              <w:t xml:space="preserve">Chi cho công tác tổ chức và phí tham gia hội nghị, hội thảo khoa học, diễn đàn, tọa đàm khoa học, công tác phí trong nước và ngoài nước; hợp tác quốc tế (đoàn ra, đoàn vào) phục vụ quá trình xây dựng chiến lược, kế hoạch: thực hiện theo quy định tại Thông tư số 140/2025/TT-BTC ngày 30/12/2025 của Bộ Tài chính quy định chế độ công tác phí đi công tác ngắn hạn ở nước ngoài do ngân sách nhà nước bảo đảm kinh phí </w:t>
            </w:r>
            <w:r w:rsidRPr="00CD2E3E">
              <w:rPr>
                <w:rFonts w:ascii="Times New Roman" w:hAnsi="Times New Roman"/>
                <w:i/>
                <w:color w:val="000000"/>
                <w:sz w:val="26"/>
                <w:szCs w:val="26"/>
              </w:rPr>
              <w:t xml:space="preserve">(sau đây gọi tắt là Thông tư số 140/2025/TT-BTC) ; </w:t>
            </w:r>
            <w:r w:rsidRPr="00CD2E3E">
              <w:rPr>
                <w:rFonts w:ascii="Times New Roman" w:hAnsi="Times New Roman"/>
                <w:color w:val="000000"/>
                <w:sz w:val="26"/>
                <w:szCs w:val="26"/>
              </w:rPr>
              <w:t>Nghị quyết Nghị quyết số 15/2025/NQ-HĐND</w:t>
            </w:r>
            <w:r w:rsidRPr="00CD2E3E">
              <w:rPr>
                <w:rFonts w:ascii="Times New Roman" w:hAnsi="Times New Roman"/>
                <w:color w:val="000000"/>
                <w:sz w:val="26"/>
                <w:szCs w:val="26"/>
                <w:highlight w:val="yellow"/>
              </w:rPr>
              <w:t xml:space="preserve">; </w:t>
            </w:r>
            <w:bookmarkStart w:id="11" w:name="dc_5"/>
            <w:r w:rsidRPr="00CD2E3E">
              <w:rPr>
                <w:rFonts w:ascii="Times New Roman" w:hAnsi="Times New Roman"/>
                <w:color w:val="000000"/>
                <w:sz w:val="26"/>
                <w:szCs w:val="26"/>
                <w:highlight w:val="yellow"/>
              </w:rPr>
              <w:t xml:space="preserve">khoản 3 Điều 10 </w:t>
            </w:r>
            <w:bookmarkEnd w:id="11"/>
            <w:r w:rsidRPr="00CD2E3E">
              <w:rPr>
                <w:rFonts w:ascii="Times New Roman" w:hAnsi="Times New Roman"/>
                <w:color w:val="000000"/>
                <w:sz w:val="26"/>
                <w:szCs w:val="26"/>
                <w:highlight w:val="yellow"/>
              </w:rPr>
              <w:t xml:space="preserve">Quy định này; </w:t>
            </w:r>
            <w:r w:rsidRPr="00CD2E3E">
              <w:rPr>
                <w:rFonts w:ascii="Times New Roman" w:hAnsi="Times New Roman"/>
                <w:color w:val="000000"/>
                <w:sz w:val="26"/>
                <w:szCs w:val="26"/>
              </w:rPr>
              <w:t>và các văn bản khác có liên quan</w:t>
            </w:r>
            <w:r w:rsidRPr="00CD2E3E">
              <w:rPr>
                <w:rFonts w:ascii="Times New Roman" w:hAnsi="Times New Roman"/>
                <w:sz w:val="26"/>
                <w:szCs w:val="26"/>
              </w:rPr>
              <w:t>;</w:t>
            </w:r>
          </w:p>
          <w:p w14:paraId="4A2D90A7" w14:textId="454ED681" w:rsidR="00651F6E" w:rsidRPr="002447F4" w:rsidRDefault="00651F6E" w:rsidP="00CD2E3E">
            <w:pPr>
              <w:spacing w:after="0"/>
              <w:ind w:firstLine="567"/>
              <w:jc w:val="both"/>
              <w:rPr>
                <w:rFonts w:ascii="Times New Roman" w:hAnsi="Times New Roman"/>
                <w:sz w:val="26"/>
                <w:szCs w:val="26"/>
              </w:rPr>
            </w:pPr>
            <w:r w:rsidRPr="002447F4">
              <w:rPr>
                <w:rFonts w:ascii="Times New Roman" w:hAnsi="Times New Roman"/>
                <w:sz w:val="26"/>
                <w:szCs w:val="26"/>
              </w:rPr>
              <w:t xml:space="preserve">d) Chi văn phòng phẩm, thông tin liên lạc, in ấn phục vụ quá trình xây dựng chiến lược, kế hoạch: thực hiện theo quy định tại điểm d, khoản 8, Điều 4 </w:t>
            </w:r>
            <w:r w:rsidRPr="002447F4">
              <w:rPr>
                <w:rStyle w:val="Strong"/>
                <w:rFonts w:ascii="Times New Roman" w:hAnsi="Times New Roman"/>
                <w:b w:val="0"/>
                <w:sz w:val="26"/>
                <w:szCs w:val="26"/>
                <w:lang w:val="es-ES"/>
              </w:rPr>
              <w:t>Thông tư số 38/2025/TT-</w:t>
            </w:r>
            <w:r w:rsidRPr="002447F4">
              <w:rPr>
                <w:rStyle w:val="Strong"/>
                <w:rFonts w:ascii="Times New Roman" w:hAnsi="Times New Roman"/>
                <w:b w:val="0"/>
                <w:sz w:val="26"/>
                <w:szCs w:val="26"/>
                <w:lang w:val="es-ES"/>
              </w:rPr>
              <w:lastRenderedPageBreak/>
              <w:t>BKHCN</w:t>
            </w:r>
            <w:r w:rsidRPr="002447F4">
              <w:rPr>
                <w:rFonts w:ascii="Times New Roman" w:hAnsi="Times New Roman"/>
                <w:sz w:val="26"/>
                <w:szCs w:val="26"/>
              </w:rPr>
              <w:t>;</w:t>
            </w:r>
          </w:p>
          <w:p w14:paraId="51134137" w14:textId="5B3FC58A" w:rsidR="00651F6E" w:rsidRPr="002447F4" w:rsidRDefault="00651F6E" w:rsidP="00CD2E3E">
            <w:pPr>
              <w:spacing w:after="0"/>
              <w:ind w:firstLine="567"/>
              <w:jc w:val="both"/>
              <w:rPr>
                <w:rFonts w:ascii="Times New Roman" w:hAnsi="Times New Roman"/>
                <w:sz w:val="26"/>
                <w:szCs w:val="26"/>
              </w:rPr>
            </w:pPr>
            <w:r w:rsidRPr="002447F4">
              <w:rPr>
                <w:rFonts w:ascii="Times New Roman" w:hAnsi="Times New Roman"/>
                <w:sz w:val="26"/>
                <w:szCs w:val="26"/>
              </w:rPr>
              <w:t xml:space="preserve">đ Chi công tác thông tin, tuyên truyền, công bố chiến lược, kế hoạch trên các phương tiện truyền thông (báo giấy, báo hình, báo điện tử và các phương tiện truyền thông khác): thực hiện điểm đ, khoản 8, Điều 4 </w:t>
            </w:r>
            <w:r w:rsidRPr="002447F4">
              <w:rPr>
                <w:rStyle w:val="Strong"/>
                <w:rFonts w:ascii="Times New Roman" w:hAnsi="Times New Roman"/>
                <w:b w:val="0"/>
                <w:sz w:val="26"/>
                <w:szCs w:val="26"/>
                <w:lang w:val="es-ES"/>
              </w:rPr>
              <w:t>Thông tư số 38/2025/TT-BKHCN</w:t>
            </w:r>
            <w:r w:rsidRPr="002447F4">
              <w:rPr>
                <w:rFonts w:ascii="Times New Roman" w:hAnsi="Times New Roman"/>
                <w:sz w:val="26"/>
                <w:szCs w:val="26"/>
              </w:rPr>
              <w:t>;</w:t>
            </w:r>
          </w:p>
          <w:p w14:paraId="4EBDBD6B" w14:textId="77777777" w:rsidR="00651F6E" w:rsidRPr="002447F4" w:rsidRDefault="00651F6E" w:rsidP="002447F4">
            <w:pPr>
              <w:spacing w:after="0"/>
              <w:ind w:firstLine="567"/>
              <w:jc w:val="both"/>
              <w:rPr>
                <w:rFonts w:ascii="Times New Roman" w:hAnsi="Times New Roman"/>
                <w:sz w:val="26"/>
                <w:szCs w:val="26"/>
              </w:rPr>
            </w:pPr>
            <w:r w:rsidRPr="002447F4">
              <w:rPr>
                <w:rFonts w:ascii="Times New Roman" w:hAnsi="Times New Roman"/>
                <w:sz w:val="26"/>
                <w:szCs w:val="26"/>
              </w:rPr>
              <w:t xml:space="preserve">e) Các khoản chi khác như chi mua báo cáo, tài liệu, dữ liệu chuyên sâu để phục vụ quá trình xây dựng chiến lược, kế hoạch: điểm e, khoản 8, Điều 4 </w:t>
            </w:r>
            <w:r w:rsidRPr="002447F4">
              <w:rPr>
                <w:rStyle w:val="Strong"/>
                <w:rFonts w:ascii="Times New Roman" w:hAnsi="Times New Roman"/>
                <w:b w:val="0"/>
                <w:sz w:val="26"/>
                <w:szCs w:val="26"/>
                <w:lang w:val="es-ES"/>
              </w:rPr>
              <w:t>Thông tư số 38/2025/TT-BKHCN</w:t>
            </w:r>
          </w:p>
          <w:p w14:paraId="140EC73D" w14:textId="2FEEAB82" w:rsidR="00651F6E" w:rsidRPr="00651F6E" w:rsidRDefault="00651F6E" w:rsidP="00651F6E">
            <w:pPr>
              <w:pStyle w:val="NormalWeb"/>
              <w:shd w:val="clear" w:color="auto" w:fill="FFFFFF"/>
              <w:spacing w:before="0" w:beforeAutospacing="0" w:after="0" w:afterAutospacing="0" w:line="234" w:lineRule="atLeast"/>
              <w:ind w:firstLine="567"/>
              <w:jc w:val="both"/>
              <w:rPr>
                <w:bCs/>
                <w:sz w:val="26"/>
                <w:szCs w:val="26"/>
                <w:lang w:val="es-ES"/>
              </w:rPr>
            </w:pPr>
            <w:bookmarkStart w:id="12" w:name="_Hlk225434258"/>
            <w:r w:rsidRPr="00651F6E">
              <w:rPr>
                <w:color w:val="000000"/>
                <w:sz w:val="26"/>
                <w:szCs w:val="26"/>
              </w:rPr>
              <w:t>9.</w:t>
            </w:r>
            <w:bookmarkEnd w:id="12"/>
            <w:r w:rsidRPr="00651F6E">
              <w:rPr>
                <w:color w:val="000000"/>
                <w:sz w:val="26"/>
                <w:szCs w:val="26"/>
              </w:rPr>
              <w:t xml:space="preserve"> </w:t>
            </w:r>
            <w:bookmarkStart w:id="13" w:name="_Hlk225434303"/>
            <w:r w:rsidRPr="00651F6E">
              <w:rPr>
                <w:color w:val="000000" w:themeColor="text1"/>
                <w:sz w:val="26"/>
                <w:szCs w:val="26"/>
              </w:rPr>
              <w:t>Chi thuê chuyên gia tư vấn độc lập trong nước và tổ chức tư vấn độc lập để thực hiện quản lý hoạt động khoa học, công nghệ và đổi mới sáng tạo</w:t>
            </w:r>
            <w:bookmarkEnd w:id="13"/>
            <w:r w:rsidRPr="00651F6E">
              <w:rPr>
                <w:color w:val="000000" w:themeColor="text1"/>
                <w:sz w:val="26"/>
                <w:szCs w:val="26"/>
              </w:rPr>
              <w:t xml:space="preserve"> trong quá trình quản lý hoạt động khoa học, công nghệ và đổi mới sáng tạo, cơ quan quản lý nhiệm </w:t>
            </w:r>
            <w:r w:rsidRPr="00651F6E">
              <w:rPr>
                <w:color w:val="000000" w:themeColor="text1"/>
                <w:sz w:val="26"/>
                <w:szCs w:val="26"/>
                <w:lang w:val="vi-VN"/>
              </w:rPr>
              <w:t>KH, CN&amp;ĐMST</w:t>
            </w:r>
            <w:r w:rsidRPr="00651F6E">
              <w:rPr>
                <w:color w:val="000000" w:themeColor="text1"/>
                <w:sz w:val="26"/>
                <w:szCs w:val="26"/>
                <w:lang w:val="es-ES"/>
              </w:rPr>
              <w:t xml:space="preserve"> </w:t>
            </w:r>
            <w:r w:rsidRPr="00651F6E">
              <w:rPr>
                <w:color w:val="000000" w:themeColor="text1"/>
                <w:sz w:val="26"/>
                <w:szCs w:val="26"/>
              </w:rPr>
              <w:t>được thuê chuyên gia tư vấn độc lập đáp ứng tiêu chí quy định tại </w:t>
            </w:r>
            <w:bookmarkStart w:id="14" w:name="tc_3"/>
            <w:r w:rsidRPr="00651F6E">
              <w:rPr>
                <w:color w:val="000000" w:themeColor="text1"/>
                <w:sz w:val="26"/>
                <w:szCs w:val="26"/>
              </w:rPr>
              <w:t xml:space="preserve">khoản 1 Điều 7 Thông tư </w:t>
            </w:r>
            <w:bookmarkEnd w:id="14"/>
            <w:r w:rsidRPr="00651F6E">
              <w:rPr>
                <w:color w:val="000000" w:themeColor="text1"/>
                <w:sz w:val="26"/>
                <w:szCs w:val="26"/>
              </w:rPr>
              <w:t xml:space="preserve">số 38/2025/TT-BKHCN để thực hiện các công việc theo quy định tại Điều 8 Thông tư số </w:t>
            </w:r>
            <w:r w:rsidRPr="00651F6E">
              <w:rPr>
                <w:rStyle w:val="Strong"/>
                <w:b w:val="0"/>
                <w:color w:val="000000" w:themeColor="text1"/>
                <w:sz w:val="26"/>
                <w:szCs w:val="26"/>
                <w:lang w:val="es-ES"/>
              </w:rPr>
              <w:t>38/2025/TT-BKHCN</w:t>
            </w:r>
            <w:r w:rsidRPr="00651F6E">
              <w:rPr>
                <w:rStyle w:val="Strong"/>
                <w:b w:val="0"/>
                <w:sz w:val="26"/>
                <w:szCs w:val="26"/>
                <w:lang w:val="es-ES"/>
              </w:rPr>
              <w:t>.</w:t>
            </w:r>
          </w:p>
        </w:tc>
        <w:tc>
          <w:tcPr>
            <w:tcW w:w="681" w:type="pct"/>
            <w:shd w:val="clear" w:color="auto" w:fill="FFFFFF"/>
          </w:tcPr>
          <w:p w14:paraId="15FE3D03" w14:textId="77777777" w:rsidR="00651F6E" w:rsidRPr="00CD2E3E" w:rsidRDefault="00651F6E" w:rsidP="00CD2E3E">
            <w:pPr>
              <w:spacing w:after="0" w:line="240" w:lineRule="auto"/>
              <w:ind w:left="144" w:right="144"/>
              <w:jc w:val="both"/>
              <w:rPr>
                <w:rFonts w:ascii="Times New Roman" w:hAnsi="Times New Roman"/>
                <w:b/>
                <w:bCs/>
                <w:sz w:val="26"/>
                <w:szCs w:val="26"/>
                <w:shd w:val="clear" w:color="auto" w:fill="FFFFFF"/>
                <w:lang w:val="nl-NL"/>
              </w:rPr>
            </w:pPr>
          </w:p>
        </w:tc>
      </w:tr>
      <w:tr w:rsidR="00651F6E" w:rsidRPr="00CD2E3E" w14:paraId="1EF3F6E9" w14:textId="77777777" w:rsidTr="00F12881">
        <w:tc>
          <w:tcPr>
            <w:tcW w:w="2071" w:type="pct"/>
            <w:shd w:val="clear" w:color="auto" w:fill="FFFFFF"/>
          </w:tcPr>
          <w:p w14:paraId="12F45BDF" w14:textId="2FF20C21" w:rsidR="00651F6E" w:rsidRPr="00CD2E3E" w:rsidRDefault="00651F6E" w:rsidP="00CD2E3E">
            <w:pPr>
              <w:pStyle w:val="ListParagraph"/>
              <w:spacing w:after="0" w:line="240" w:lineRule="auto"/>
              <w:ind w:left="76" w:right="90" w:firstLine="290"/>
              <w:jc w:val="both"/>
              <w:rPr>
                <w:rFonts w:ascii="Times New Roman" w:hAnsi="Times New Roman"/>
                <w:b/>
                <w:sz w:val="26"/>
                <w:szCs w:val="26"/>
              </w:rPr>
            </w:pPr>
          </w:p>
        </w:tc>
        <w:tc>
          <w:tcPr>
            <w:tcW w:w="2248" w:type="pct"/>
            <w:vMerge/>
            <w:shd w:val="clear" w:color="auto" w:fill="FFFFFF"/>
          </w:tcPr>
          <w:p w14:paraId="43752D90" w14:textId="12B54250" w:rsidR="00651F6E" w:rsidRPr="005801CE" w:rsidRDefault="00651F6E" w:rsidP="005801CE">
            <w:pPr>
              <w:spacing w:before="80" w:after="80"/>
              <w:ind w:firstLine="720"/>
              <w:jc w:val="both"/>
              <w:rPr>
                <w:rFonts w:ascii="Times New Roman" w:hAnsi="Times New Roman"/>
                <w:sz w:val="26"/>
                <w:szCs w:val="26"/>
              </w:rPr>
            </w:pPr>
          </w:p>
        </w:tc>
        <w:tc>
          <w:tcPr>
            <w:tcW w:w="681" w:type="pct"/>
            <w:shd w:val="clear" w:color="auto" w:fill="FFFFFF"/>
          </w:tcPr>
          <w:p w14:paraId="0161C5F5" w14:textId="77777777" w:rsidR="00651F6E" w:rsidRPr="00CD2E3E" w:rsidRDefault="00651F6E" w:rsidP="00CD2E3E">
            <w:pPr>
              <w:spacing w:after="0" w:line="240" w:lineRule="auto"/>
              <w:ind w:left="144" w:right="144"/>
              <w:jc w:val="both"/>
              <w:rPr>
                <w:rFonts w:ascii="Times New Roman" w:hAnsi="Times New Roman"/>
                <w:b/>
                <w:bCs/>
                <w:sz w:val="26"/>
                <w:szCs w:val="26"/>
                <w:shd w:val="clear" w:color="auto" w:fill="FFFFFF"/>
                <w:lang w:val="nl-NL"/>
              </w:rPr>
            </w:pPr>
          </w:p>
        </w:tc>
      </w:tr>
      <w:tr w:rsidR="00002036" w:rsidRPr="00CD2E3E" w14:paraId="0C9E8D85" w14:textId="77777777" w:rsidTr="00F12881">
        <w:tc>
          <w:tcPr>
            <w:tcW w:w="2071" w:type="pct"/>
            <w:shd w:val="clear" w:color="auto" w:fill="FFFFFF"/>
          </w:tcPr>
          <w:p w14:paraId="2F166665" w14:textId="77777777" w:rsidR="00002036" w:rsidRPr="00CD2E3E" w:rsidRDefault="00002036" w:rsidP="00CD2E3E">
            <w:pPr>
              <w:spacing w:after="0" w:line="240" w:lineRule="auto"/>
              <w:ind w:left="82" w:right="90" w:firstLine="284"/>
              <w:jc w:val="both"/>
              <w:rPr>
                <w:rFonts w:ascii="Times New Roman" w:hAnsi="Times New Roman"/>
                <w:b/>
                <w:sz w:val="26"/>
                <w:szCs w:val="26"/>
                <w:lang w:val="vi-VN"/>
              </w:rPr>
            </w:pPr>
          </w:p>
        </w:tc>
        <w:tc>
          <w:tcPr>
            <w:tcW w:w="2248" w:type="pct"/>
            <w:shd w:val="clear" w:color="auto" w:fill="FFFFFF"/>
          </w:tcPr>
          <w:p w14:paraId="50A66444" w14:textId="77777777" w:rsidR="00637293" w:rsidRPr="00637293" w:rsidRDefault="00002036" w:rsidP="00CD2E3E">
            <w:pPr>
              <w:pStyle w:val="NormalWeb"/>
              <w:shd w:val="clear" w:color="auto" w:fill="FFFFFF"/>
              <w:spacing w:before="0" w:beforeAutospacing="0" w:after="0" w:afterAutospacing="0" w:line="234" w:lineRule="atLeast"/>
              <w:ind w:firstLine="567"/>
              <w:jc w:val="both"/>
              <w:rPr>
                <w:b/>
                <w:bCs/>
                <w:color w:val="000000"/>
                <w:sz w:val="26"/>
                <w:szCs w:val="26"/>
                <w:lang w:val="vi-VN"/>
              </w:rPr>
            </w:pPr>
            <w:r w:rsidRPr="00637293">
              <w:rPr>
                <w:b/>
                <w:color w:val="000000"/>
                <w:sz w:val="26"/>
                <w:szCs w:val="26"/>
                <w:lang w:val="es-ES"/>
              </w:rPr>
              <w:t xml:space="preserve">Điều </w:t>
            </w:r>
            <w:r w:rsidR="00CB2516" w:rsidRPr="00637293">
              <w:rPr>
                <w:b/>
                <w:color w:val="000000"/>
                <w:sz w:val="26"/>
                <w:szCs w:val="26"/>
                <w:lang w:val="es-ES"/>
              </w:rPr>
              <w:t>5</w:t>
            </w:r>
            <w:r w:rsidRPr="00637293">
              <w:rPr>
                <w:b/>
                <w:color w:val="000000"/>
                <w:sz w:val="26"/>
                <w:szCs w:val="26"/>
                <w:lang w:val="es-ES"/>
              </w:rPr>
              <w:t xml:space="preserve">. </w:t>
            </w:r>
            <w:r w:rsidR="00637293" w:rsidRPr="00637293">
              <w:rPr>
                <w:b/>
                <w:bCs/>
                <w:color w:val="000000"/>
                <w:sz w:val="26"/>
                <w:szCs w:val="26"/>
              </w:rPr>
              <w:t>Nội dung và mức chi quản lý hoạt động khoa học, công nghệ và đổi mới sáng tạo cơ sở</w:t>
            </w:r>
          </w:p>
          <w:p w14:paraId="0962F1F5" w14:textId="0F115B79" w:rsidR="00002036" w:rsidRPr="00CD2E3E" w:rsidRDefault="00637293" w:rsidP="00CD2E3E">
            <w:pPr>
              <w:pStyle w:val="NormalWeb"/>
              <w:shd w:val="clear" w:color="auto" w:fill="FFFFFF"/>
              <w:spacing w:before="0" w:beforeAutospacing="0" w:after="0" w:afterAutospacing="0" w:line="234" w:lineRule="atLeast"/>
              <w:ind w:firstLine="567"/>
              <w:jc w:val="both"/>
              <w:rPr>
                <w:b/>
                <w:color w:val="000000"/>
                <w:sz w:val="26"/>
                <w:szCs w:val="26"/>
              </w:rPr>
            </w:pPr>
            <w:r w:rsidRPr="00637293">
              <w:rPr>
                <w:rStyle w:val="Strong"/>
                <w:b w:val="0"/>
                <w:bCs w:val="0"/>
                <w:color w:val="000000"/>
                <w:sz w:val="26"/>
                <w:szCs w:val="26"/>
                <w:lang w:val="es-ES"/>
              </w:rPr>
              <w:t>Hoạt động quản lý khoa học, công nghệ và đổi mới sáng tạo cơ sở được áp dụng</w:t>
            </w:r>
            <w:r w:rsidRPr="00637293">
              <w:rPr>
                <w:rStyle w:val="Strong"/>
                <w:b w:val="0"/>
                <w:bCs w:val="0"/>
                <w:color w:val="000000"/>
                <w:sz w:val="26"/>
                <w:szCs w:val="26"/>
                <w:lang w:val="vi-VN"/>
              </w:rPr>
              <w:t xml:space="preserve"> </w:t>
            </w:r>
            <w:r w:rsidRPr="00637293">
              <w:rPr>
                <w:rStyle w:val="Strong"/>
                <w:b w:val="0"/>
                <w:bCs w:val="0"/>
                <w:color w:val="000000"/>
                <w:sz w:val="26"/>
                <w:szCs w:val="26"/>
                <w:lang w:val="es-ES"/>
              </w:rPr>
              <w:t>nội dung chi tại Điều</w:t>
            </w:r>
            <w:r w:rsidRPr="00637293">
              <w:rPr>
                <w:rStyle w:val="Strong"/>
                <w:b w:val="0"/>
                <w:bCs w:val="0"/>
                <w:color w:val="000000"/>
                <w:sz w:val="26"/>
                <w:szCs w:val="26"/>
                <w:lang w:val="vi-VN"/>
              </w:rPr>
              <w:t xml:space="preserve"> 3 </w:t>
            </w:r>
            <w:r w:rsidRPr="00637293">
              <w:rPr>
                <w:rStyle w:val="Strong"/>
                <w:b w:val="0"/>
                <w:bCs w:val="0"/>
                <w:color w:val="000000"/>
                <w:sz w:val="26"/>
                <w:szCs w:val="26"/>
                <w:lang w:val="es-ES"/>
              </w:rPr>
              <w:t>và mức chi bằng 60% mức chi tại Điều 4 quy định tại Nghị quyết này</w:t>
            </w:r>
            <w:r w:rsidR="00002036" w:rsidRPr="00637293">
              <w:rPr>
                <w:iCs/>
                <w:color w:val="000000"/>
                <w:sz w:val="26"/>
                <w:szCs w:val="26"/>
              </w:rPr>
              <w:t>.</w:t>
            </w:r>
          </w:p>
        </w:tc>
        <w:tc>
          <w:tcPr>
            <w:tcW w:w="681" w:type="pct"/>
            <w:shd w:val="clear" w:color="auto" w:fill="FFFFFF"/>
          </w:tcPr>
          <w:p w14:paraId="33E8FF7F" w14:textId="77777777" w:rsidR="00002036" w:rsidRPr="00CD2E3E" w:rsidRDefault="00002036" w:rsidP="00CD2E3E">
            <w:pPr>
              <w:spacing w:after="0" w:line="240" w:lineRule="auto"/>
              <w:ind w:left="144" w:right="144"/>
              <w:jc w:val="both"/>
              <w:rPr>
                <w:rFonts w:ascii="Times New Roman" w:hAnsi="Times New Roman"/>
                <w:b/>
                <w:bCs/>
                <w:sz w:val="26"/>
                <w:szCs w:val="26"/>
                <w:shd w:val="clear" w:color="auto" w:fill="FFFFFF"/>
                <w:lang w:val="nl-NL"/>
              </w:rPr>
            </w:pPr>
          </w:p>
        </w:tc>
      </w:tr>
      <w:tr w:rsidR="00A26047" w:rsidRPr="00CD2E3E" w14:paraId="59409D20" w14:textId="77777777" w:rsidTr="00F12881">
        <w:tc>
          <w:tcPr>
            <w:tcW w:w="2071" w:type="pct"/>
            <w:shd w:val="clear" w:color="auto" w:fill="FFFFFF"/>
          </w:tcPr>
          <w:p w14:paraId="6530729D" w14:textId="77777777" w:rsidR="00A26047" w:rsidRPr="00CD2E3E" w:rsidRDefault="00A26047" w:rsidP="00CD2E3E">
            <w:pPr>
              <w:spacing w:after="0" w:line="240" w:lineRule="auto"/>
              <w:ind w:left="82" w:right="90" w:firstLine="284"/>
              <w:jc w:val="both"/>
              <w:rPr>
                <w:rFonts w:ascii="Times New Roman" w:hAnsi="Times New Roman"/>
                <w:b/>
                <w:sz w:val="26"/>
                <w:szCs w:val="26"/>
                <w:lang w:val="vi-VN"/>
              </w:rPr>
            </w:pPr>
          </w:p>
        </w:tc>
        <w:tc>
          <w:tcPr>
            <w:tcW w:w="2248" w:type="pct"/>
            <w:shd w:val="clear" w:color="auto" w:fill="FFFFFF"/>
          </w:tcPr>
          <w:p w14:paraId="44BFE5DD" w14:textId="744154BB" w:rsidR="00A26047" w:rsidRPr="00A26047" w:rsidRDefault="00A26047" w:rsidP="00A26047">
            <w:pPr>
              <w:pStyle w:val="NormalWeb"/>
              <w:tabs>
                <w:tab w:val="left" w:pos="567"/>
              </w:tabs>
              <w:spacing w:before="80" w:beforeAutospacing="0" w:after="80" w:afterAutospacing="0"/>
              <w:jc w:val="both"/>
              <w:rPr>
                <w:color w:val="000000"/>
                <w:sz w:val="26"/>
                <w:szCs w:val="26"/>
                <w:lang w:val="vi-VN"/>
              </w:rPr>
            </w:pPr>
            <w:r>
              <w:rPr>
                <w:b/>
                <w:color w:val="000000"/>
                <w:sz w:val="28"/>
                <w:szCs w:val="28"/>
                <w:lang w:val="vi-VN"/>
              </w:rPr>
              <w:t xml:space="preserve">      </w:t>
            </w:r>
            <w:r w:rsidRPr="00A26047">
              <w:rPr>
                <w:b/>
                <w:color w:val="000000"/>
                <w:sz w:val="26"/>
                <w:szCs w:val="26"/>
                <w:lang w:val="es-ES"/>
              </w:rPr>
              <w:t>Điều 6. N</w:t>
            </w:r>
            <w:r w:rsidRPr="00A26047">
              <w:rPr>
                <w:b/>
                <w:color w:val="000000"/>
                <w:sz w:val="26"/>
                <w:szCs w:val="26"/>
                <w:lang w:val="vi-VN"/>
              </w:rPr>
              <w:t>ội dung chi</w:t>
            </w:r>
            <w:r w:rsidRPr="00A26047">
              <w:rPr>
                <w:b/>
                <w:color w:val="000000"/>
                <w:sz w:val="26"/>
                <w:szCs w:val="26"/>
              </w:rPr>
              <w:t xml:space="preserve"> thực hiện nhiệm vụ </w:t>
            </w:r>
            <w:r w:rsidRPr="00A26047">
              <w:rPr>
                <w:b/>
                <w:color w:val="000000"/>
                <w:sz w:val="26"/>
                <w:szCs w:val="26"/>
                <w:lang w:val="vi-VN"/>
              </w:rPr>
              <w:t>KH, CN&amp;ĐMST</w:t>
            </w:r>
            <w:r w:rsidRPr="00A26047">
              <w:rPr>
                <w:color w:val="000000"/>
                <w:sz w:val="26"/>
                <w:szCs w:val="26"/>
                <w:lang w:val="es-ES"/>
              </w:rPr>
              <w:t xml:space="preserve"> </w:t>
            </w:r>
          </w:p>
          <w:p w14:paraId="0EA9D179" w14:textId="41424E4B" w:rsidR="00A26047" w:rsidRPr="00A26047" w:rsidRDefault="00A26047" w:rsidP="00A26047">
            <w:pPr>
              <w:widowControl w:val="0"/>
              <w:tabs>
                <w:tab w:val="left" w:pos="567"/>
              </w:tabs>
              <w:autoSpaceDE w:val="0"/>
              <w:autoSpaceDN w:val="0"/>
              <w:adjustRightInd w:val="0"/>
              <w:spacing w:before="80" w:after="80"/>
              <w:jc w:val="both"/>
              <w:rPr>
                <w:iCs/>
                <w:color w:val="000000"/>
                <w:szCs w:val="28"/>
                <w:lang w:val="vi-VN"/>
              </w:rPr>
            </w:pPr>
            <w:r w:rsidRPr="00A26047">
              <w:rPr>
                <w:rFonts w:ascii="Times New Roman" w:hAnsi="Times New Roman"/>
                <w:color w:val="000000"/>
                <w:sz w:val="26"/>
                <w:szCs w:val="26"/>
                <w:lang w:val="vi-VN"/>
              </w:rPr>
              <w:tab/>
              <w:t xml:space="preserve">Các </w:t>
            </w:r>
            <w:r w:rsidRPr="00A26047">
              <w:rPr>
                <w:rFonts w:ascii="Times New Roman" w:hAnsi="Times New Roman"/>
                <w:color w:val="000000"/>
                <w:sz w:val="26"/>
                <w:szCs w:val="26"/>
              </w:rPr>
              <w:t xml:space="preserve">nội dung chi </w:t>
            </w:r>
            <w:r w:rsidRPr="00A26047">
              <w:rPr>
                <w:rFonts w:ascii="Times New Roman" w:hAnsi="Times New Roman"/>
                <w:color w:val="000000"/>
                <w:sz w:val="26"/>
                <w:szCs w:val="26"/>
                <w:lang w:val="vi-VN"/>
              </w:rPr>
              <w:t>cấu thành dự toán ngân sách nhà nước thực hiện nhiệm vụ KH, CN&amp;ĐMST</w:t>
            </w:r>
            <w:r w:rsidRPr="00A26047">
              <w:rPr>
                <w:rFonts w:ascii="Times New Roman" w:hAnsi="Times New Roman"/>
                <w:color w:val="000000"/>
                <w:sz w:val="26"/>
                <w:szCs w:val="26"/>
                <w:lang w:val="es-ES"/>
              </w:rPr>
              <w:t xml:space="preserve"> </w:t>
            </w:r>
            <w:r w:rsidRPr="00A26047">
              <w:rPr>
                <w:rFonts w:ascii="Times New Roman" w:hAnsi="Times New Roman"/>
                <w:color w:val="000000"/>
                <w:sz w:val="26"/>
                <w:szCs w:val="26"/>
              </w:rPr>
              <w:t>được thực hiện t</w:t>
            </w:r>
            <w:r w:rsidRPr="00A26047">
              <w:rPr>
                <w:rFonts w:ascii="Times New Roman" w:hAnsi="Times New Roman"/>
                <w:iCs/>
                <w:color w:val="000000"/>
                <w:sz w:val="26"/>
                <w:szCs w:val="26"/>
              </w:rPr>
              <w:t xml:space="preserve">heo </w:t>
            </w:r>
            <w:r w:rsidRPr="00A26047">
              <w:rPr>
                <w:rFonts w:ascii="Times New Roman" w:hAnsi="Times New Roman"/>
                <w:iCs/>
                <w:color w:val="000000"/>
                <w:sz w:val="26"/>
                <w:szCs w:val="26"/>
                <w:lang w:val="vi-VN"/>
              </w:rPr>
              <w:t>quy định tại</w:t>
            </w:r>
            <w:r w:rsidRPr="00A26047">
              <w:rPr>
                <w:rFonts w:ascii="Times New Roman" w:hAnsi="Times New Roman"/>
                <w:iCs/>
                <w:color w:val="000000"/>
                <w:sz w:val="26"/>
                <w:szCs w:val="26"/>
              </w:rPr>
              <w:t xml:space="preserve"> Điều 6 Thông tư số</w:t>
            </w:r>
            <w:r w:rsidRPr="00A26047">
              <w:rPr>
                <w:rFonts w:ascii="Times New Roman" w:hAnsi="Times New Roman"/>
                <w:iCs/>
                <w:color w:val="000000"/>
                <w:sz w:val="26"/>
                <w:szCs w:val="26"/>
              </w:rPr>
              <w:t xml:space="preserve"> 39/2025/TT-BKHCN.</w:t>
            </w:r>
          </w:p>
        </w:tc>
        <w:tc>
          <w:tcPr>
            <w:tcW w:w="681" w:type="pct"/>
            <w:shd w:val="clear" w:color="auto" w:fill="FFFFFF"/>
          </w:tcPr>
          <w:p w14:paraId="23D5B9AB" w14:textId="77777777" w:rsidR="00A26047" w:rsidRPr="00CD2E3E" w:rsidRDefault="00A26047" w:rsidP="00CD2E3E">
            <w:pPr>
              <w:spacing w:after="0" w:line="240" w:lineRule="auto"/>
              <w:ind w:left="144" w:right="144"/>
              <w:jc w:val="both"/>
              <w:rPr>
                <w:rFonts w:ascii="Times New Roman" w:hAnsi="Times New Roman"/>
                <w:b/>
                <w:bCs/>
                <w:sz w:val="26"/>
                <w:szCs w:val="26"/>
                <w:shd w:val="clear" w:color="auto" w:fill="FFFFFF"/>
                <w:lang w:val="nl-NL"/>
              </w:rPr>
            </w:pPr>
          </w:p>
        </w:tc>
      </w:tr>
      <w:tr w:rsidR="0081570F" w:rsidRPr="00CD2E3E" w14:paraId="6D03FA1D" w14:textId="77777777" w:rsidTr="00F12881">
        <w:tc>
          <w:tcPr>
            <w:tcW w:w="2071" w:type="pct"/>
            <w:vMerge w:val="restart"/>
          </w:tcPr>
          <w:p w14:paraId="51A70A44" w14:textId="79AE8E61" w:rsidR="0081570F" w:rsidRPr="00CD2E3E" w:rsidRDefault="0081570F" w:rsidP="00CD2E3E">
            <w:pPr>
              <w:spacing w:after="0" w:line="240" w:lineRule="auto"/>
              <w:ind w:left="82" w:right="142" w:firstLine="284"/>
              <w:jc w:val="both"/>
              <w:rPr>
                <w:rFonts w:ascii="Times New Roman" w:hAnsi="Times New Roman"/>
                <w:sz w:val="26"/>
                <w:szCs w:val="26"/>
              </w:rPr>
            </w:pPr>
            <w:bookmarkStart w:id="15" w:name="dieu_2"/>
            <w:r w:rsidRPr="00CD2E3E">
              <w:rPr>
                <w:rFonts w:ascii="Times New Roman" w:hAnsi="Times New Roman"/>
                <w:b/>
                <w:bCs/>
                <w:sz w:val="26"/>
                <w:szCs w:val="26"/>
                <w:lang w:val="vi-VN"/>
              </w:rPr>
              <w:lastRenderedPageBreak/>
              <w:t xml:space="preserve">Điều 2. </w:t>
            </w:r>
            <w:bookmarkEnd w:id="15"/>
            <w:r w:rsidRPr="00CD2E3E">
              <w:rPr>
                <w:rFonts w:ascii="Times New Roman" w:hAnsi="Times New Roman"/>
                <w:b/>
                <w:bCs/>
                <w:sz w:val="26"/>
                <w:szCs w:val="26"/>
                <w:lang w:val="vi-VN"/>
              </w:rPr>
              <w:t>Định mức làm căn cứ xây dựng dự toán ngân sách nhà nước thực hiện nhiệm vụ khoa học và công nghệ</w:t>
            </w:r>
          </w:p>
          <w:p w14:paraId="4BCA15DB" w14:textId="248ACEAA" w:rsidR="0081570F" w:rsidRPr="00CD2E3E" w:rsidRDefault="0081570F" w:rsidP="00CD2E3E">
            <w:pPr>
              <w:pStyle w:val="NormalWeb"/>
              <w:shd w:val="clear" w:color="auto" w:fill="FFFFFF"/>
              <w:spacing w:before="0" w:beforeAutospacing="0" w:after="0" w:afterAutospacing="0"/>
              <w:ind w:firstLine="567"/>
              <w:jc w:val="both"/>
              <w:rPr>
                <w:iCs/>
                <w:color w:val="000000"/>
                <w:sz w:val="26"/>
                <w:szCs w:val="26"/>
                <w:lang w:val="vi-VN"/>
              </w:rPr>
            </w:pPr>
            <w:r w:rsidRPr="00CD2E3E">
              <w:rPr>
                <w:iCs/>
                <w:color w:val="000000"/>
                <w:sz w:val="26"/>
                <w:szCs w:val="26"/>
                <w:lang w:val="vi-VN"/>
              </w:rPr>
              <w:t>1. Dự toán chi thù lao tham gia nhiệm vụ khoa học và công nghệ</w:t>
            </w:r>
          </w:p>
          <w:p w14:paraId="13D369B3" w14:textId="732CB91B" w:rsidR="0081570F" w:rsidRPr="00CD2E3E" w:rsidRDefault="0081570F" w:rsidP="00CD2E3E">
            <w:pPr>
              <w:pStyle w:val="NormalWeb"/>
              <w:shd w:val="clear" w:color="auto" w:fill="FFFFFF"/>
              <w:spacing w:before="0" w:beforeAutospacing="0" w:after="0" w:afterAutospacing="0"/>
              <w:ind w:firstLine="567"/>
              <w:jc w:val="both"/>
              <w:rPr>
                <w:iCs/>
                <w:color w:val="000000"/>
                <w:sz w:val="26"/>
                <w:szCs w:val="26"/>
                <w:lang w:val="vi-VN"/>
              </w:rPr>
            </w:pPr>
            <w:r w:rsidRPr="00CD2E3E">
              <w:rPr>
                <w:iCs/>
                <w:color w:val="000000"/>
                <w:sz w:val="26"/>
                <w:szCs w:val="26"/>
              </w:rPr>
              <w:t>a</w:t>
            </w:r>
            <w:r w:rsidRPr="00CD2E3E">
              <w:rPr>
                <w:iCs/>
                <w:color w:val="000000"/>
                <w:sz w:val="26"/>
                <w:szCs w:val="26"/>
                <w:lang w:val="vi-VN"/>
              </w:rPr>
              <w:t xml:space="preserve">) </w:t>
            </w:r>
            <w:r w:rsidRPr="00CD2E3E">
              <w:rPr>
                <w:iCs/>
                <w:color w:val="000000"/>
                <w:sz w:val="26"/>
                <w:szCs w:val="26"/>
              </w:rPr>
              <w:t>Đ</w:t>
            </w:r>
            <w:r w:rsidRPr="00CD2E3E">
              <w:rPr>
                <w:iCs/>
                <w:color w:val="000000"/>
                <w:sz w:val="26"/>
                <w:szCs w:val="26"/>
                <w:lang w:val="vi-VN"/>
              </w:rPr>
              <w:t>ịnh mức chi thù lao đối với chức danh chủ nhiệm nhiệm vụ khoa học, công nghệ và đổi mới sáng tạo</w:t>
            </w:r>
            <w:r w:rsidRPr="00CD2E3E">
              <w:rPr>
                <w:iCs/>
                <w:color w:val="000000"/>
                <w:sz w:val="26"/>
                <w:szCs w:val="26"/>
              </w:rPr>
              <w:t xml:space="preserve"> </w:t>
            </w:r>
            <w:r w:rsidRPr="00CD2E3E">
              <w:rPr>
                <w:b/>
                <w:iCs/>
                <w:color w:val="000000"/>
                <w:sz w:val="26"/>
                <w:szCs w:val="26"/>
              </w:rPr>
              <w:t>(</w:t>
            </w:r>
            <w:r w:rsidRPr="00CD2E3E">
              <w:rPr>
                <w:b/>
                <w:color w:val="000000"/>
                <w:sz w:val="26"/>
                <w:szCs w:val="26"/>
              </w:rPr>
              <w:t>ĐM</w:t>
            </w:r>
            <w:r w:rsidRPr="00CD2E3E">
              <w:rPr>
                <w:b/>
                <w:color w:val="000000"/>
                <w:sz w:val="26"/>
                <w:szCs w:val="26"/>
                <w:vertAlign w:val="subscript"/>
              </w:rPr>
              <w:t>CN</w:t>
            </w:r>
            <w:r w:rsidRPr="00CD2E3E">
              <w:rPr>
                <w:b/>
                <w:color w:val="000000"/>
                <w:sz w:val="26"/>
                <w:szCs w:val="26"/>
              </w:rPr>
              <w:t>)</w:t>
            </w:r>
            <w:r w:rsidRPr="00CD2E3E">
              <w:rPr>
                <w:iCs/>
                <w:color w:val="000000"/>
                <w:sz w:val="26"/>
                <w:szCs w:val="26"/>
                <w:lang w:val="vi-VN"/>
              </w:rPr>
              <w:t xml:space="preserve"> </w:t>
            </w:r>
            <w:r w:rsidRPr="00CD2E3E">
              <w:rPr>
                <w:iCs/>
                <w:color w:val="000000"/>
                <w:sz w:val="26"/>
                <w:szCs w:val="26"/>
              </w:rPr>
              <w:t xml:space="preserve">là </w:t>
            </w:r>
            <w:r w:rsidRPr="00CD2E3E">
              <w:rPr>
                <w:b/>
                <w:iCs/>
                <w:color w:val="000000"/>
                <w:sz w:val="26"/>
                <w:szCs w:val="26"/>
              </w:rPr>
              <w:t>28</w:t>
            </w:r>
            <w:r w:rsidRPr="00CD2E3E">
              <w:rPr>
                <w:b/>
                <w:iCs/>
                <w:color w:val="000000"/>
                <w:sz w:val="26"/>
                <w:szCs w:val="26"/>
                <w:lang w:val="vi-VN"/>
              </w:rPr>
              <w:t xml:space="preserve"> triệu đồng/người/tháng</w:t>
            </w:r>
            <w:r w:rsidRPr="00CD2E3E">
              <w:rPr>
                <w:iCs/>
                <w:color w:val="000000"/>
                <w:sz w:val="26"/>
                <w:szCs w:val="26"/>
              </w:rPr>
              <w:t xml:space="preserve"> đối với nhiệm vụ cấp tỉnh</w:t>
            </w:r>
            <w:r w:rsidRPr="005801CE">
              <w:rPr>
                <w:b/>
                <w:iCs/>
                <w:color w:val="000000"/>
                <w:sz w:val="26"/>
                <w:szCs w:val="26"/>
                <w:lang w:val="vi-VN"/>
              </w:rPr>
              <w:t>;</w:t>
            </w:r>
            <w:r w:rsidRPr="005801CE">
              <w:rPr>
                <w:b/>
                <w:iCs/>
                <w:color w:val="000000"/>
                <w:sz w:val="26"/>
                <w:szCs w:val="26"/>
              </w:rPr>
              <w:t xml:space="preserve"> 17</w:t>
            </w:r>
            <w:r w:rsidRPr="00CD2E3E">
              <w:rPr>
                <w:b/>
                <w:iCs/>
                <w:color w:val="000000"/>
                <w:sz w:val="26"/>
                <w:szCs w:val="26"/>
                <w:lang w:val="vi-VN"/>
              </w:rPr>
              <w:t xml:space="preserve"> triệu đồng/người/tháng</w:t>
            </w:r>
            <w:r w:rsidRPr="00CD2E3E">
              <w:rPr>
                <w:iCs/>
                <w:color w:val="000000"/>
                <w:sz w:val="26"/>
                <w:szCs w:val="26"/>
              </w:rPr>
              <w:t xml:space="preserve"> đối với nhiệm vụ cơ sở.</w:t>
            </w:r>
            <w:r w:rsidRPr="00CD2E3E">
              <w:rPr>
                <w:iCs/>
                <w:color w:val="000000"/>
                <w:sz w:val="26"/>
                <w:szCs w:val="26"/>
                <w:lang w:val="vi-VN"/>
              </w:rPr>
              <w:t xml:space="preserve"> </w:t>
            </w:r>
            <w:r w:rsidRPr="00CD2E3E">
              <w:rPr>
                <w:iCs/>
                <w:color w:val="000000"/>
                <w:sz w:val="26"/>
                <w:szCs w:val="26"/>
              </w:rPr>
              <w:t>Định mức chi thù lao đối với chức danh thành viên chính bằng 0.8 lần DM</w:t>
            </w:r>
            <w:r w:rsidRPr="00CD2E3E">
              <w:rPr>
                <w:iCs/>
                <w:color w:val="000000"/>
                <w:sz w:val="26"/>
                <w:szCs w:val="26"/>
                <w:vertAlign w:val="subscript"/>
              </w:rPr>
              <w:t>CN</w:t>
            </w:r>
            <w:r w:rsidRPr="00CD2E3E">
              <w:rPr>
                <w:iCs/>
                <w:color w:val="000000"/>
                <w:sz w:val="26"/>
                <w:szCs w:val="26"/>
              </w:rPr>
              <w:t>;</w:t>
            </w:r>
            <w:r w:rsidRPr="00CD2E3E">
              <w:rPr>
                <w:iCs/>
                <w:color w:val="000000"/>
                <w:sz w:val="26"/>
                <w:szCs w:val="26"/>
                <w:vertAlign w:val="subscript"/>
              </w:rPr>
              <w:t xml:space="preserve"> </w:t>
            </w:r>
            <w:r w:rsidRPr="00CD2E3E">
              <w:rPr>
                <w:iCs/>
                <w:color w:val="000000"/>
                <w:sz w:val="26"/>
                <w:szCs w:val="26"/>
              </w:rPr>
              <w:t>chức danh thành viên bằng 0.4 lần DM</w:t>
            </w:r>
            <w:r w:rsidRPr="00CD2E3E">
              <w:rPr>
                <w:iCs/>
                <w:color w:val="000000"/>
                <w:sz w:val="26"/>
                <w:szCs w:val="26"/>
                <w:vertAlign w:val="subscript"/>
              </w:rPr>
              <w:t>CN</w:t>
            </w:r>
            <w:r w:rsidRPr="00CD2E3E">
              <w:rPr>
                <w:iCs/>
                <w:color w:val="000000"/>
                <w:sz w:val="26"/>
                <w:szCs w:val="26"/>
              </w:rPr>
              <w:t>; chức danh thư ký khoa học bằng 0,3 lần DM</w:t>
            </w:r>
            <w:r w:rsidRPr="00CD2E3E">
              <w:rPr>
                <w:iCs/>
                <w:color w:val="000000"/>
                <w:sz w:val="26"/>
                <w:szCs w:val="26"/>
                <w:vertAlign w:val="subscript"/>
              </w:rPr>
              <w:t>CN</w:t>
            </w:r>
            <w:r w:rsidRPr="00CD2E3E">
              <w:rPr>
                <w:iCs/>
                <w:color w:val="000000"/>
                <w:sz w:val="26"/>
                <w:szCs w:val="26"/>
              </w:rPr>
              <w:t xml:space="preserve">; chức danh kỹ thuật viên, nhân viên hỗ trợ </w:t>
            </w:r>
            <w:r w:rsidRPr="00CD2E3E">
              <w:rPr>
                <w:i/>
                <w:iCs/>
                <w:color w:val="000000"/>
                <w:sz w:val="26"/>
                <w:szCs w:val="26"/>
              </w:rPr>
              <w:t>(không bao gồm lao động phổ thông)</w:t>
            </w:r>
            <w:r w:rsidRPr="00CD2E3E">
              <w:rPr>
                <w:iCs/>
                <w:color w:val="000000"/>
                <w:sz w:val="26"/>
                <w:szCs w:val="26"/>
              </w:rPr>
              <w:t xml:space="preserve"> bằng 0.2 lần DM</w:t>
            </w:r>
            <w:r w:rsidRPr="00CD2E3E">
              <w:rPr>
                <w:iCs/>
                <w:color w:val="000000"/>
                <w:sz w:val="26"/>
                <w:szCs w:val="26"/>
                <w:vertAlign w:val="subscript"/>
              </w:rPr>
              <w:t>CN</w:t>
            </w:r>
            <w:r w:rsidRPr="00CD2E3E">
              <w:rPr>
                <w:iCs/>
                <w:color w:val="000000"/>
                <w:sz w:val="26"/>
                <w:szCs w:val="26"/>
              </w:rPr>
              <w:t>.</w:t>
            </w:r>
            <w:r w:rsidRPr="00CD2E3E">
              <w:rPr>
                <w:iCs/>
                <w:color w:val="000000"/>
                <w:sz w:val="26"/>
                <w:szCs w:val="26"/>
                <w:lang w:val="vi-VN"/>
              </w:rPr>
              <w:t xml:space="preserve"> </w:t>
            </w:r>
          </w:p>
          <w:p w14:paraId="308AB518" w14:textId="37E3C47C" w:rsidR="0081570F" w:rsidRPr="00CD2E3E" w:rsidRDefault="0081570F" w:rsidP="00CD2E3E">
            <w:pPr>
              <w:pStyle w:val="NormalWeb"/>
              <w:spacing w:before="0" w:beforeAutospacing="0" w:after="0" w:afterAutospacing="0"/>
              <w:ind w:firstLine="720"/>
              <w:jc w:val="both"/>
              <w:rPr>
                <w:color w:val="000000"/>
                <w:sz w:val="26"/>
                <w:szCs w:val="26"/>
                <w:lang w:val="vi-VN"/>
              </w:rPr>
            </w:pPr>
            <w:r w:rsidRPr="00CD2E3E">
              <w:rPr>
                <w:color w:val="000000"/>
                <w:sz w:val="26"/>
                <w:szCs w:val="26"/>
              </w:rPr>
              <w:t>Dự toán chi thù lao tham gia nhiệm vụ khoa học và đổi mới sáng tạo được tính theo công thức quy định tại Điều 5 Thông tư 02/2023/TT-BKHCN</w:t>
            </w:r>
            <w:r w:rsidRPr="00CD2E3E">
              <w:rPr>
                <w:color w:val="000000"/>
                <w:sz w:val="26"/>
                <w:szCs w:val="26"/>
                <w:lang w:val="vi-VN"/>
              </w:rPr>
              <w:t xml:space="preserve"> ngày 08 tháng 5 năm 2023 của Bộ trưởng Bộ Khoa học và Công nghệ hướng dẫn một số nội dung chuyên môn phục vụ công tác xây dựng dự toán thực hiện nhiệm vụ khoa học công nghệ có sử dụng ngân sách nhà nước</w:t>
            </w:r>
            <w:r w:rsidRPr="00CD2E3E">
              <w:rPr>
                <w:color w:val="000000"/>
                <w:sz w:val="26"/>
                <w:szCs w:val="26"/>
              </w:rPr>
              <w:t xml:space="preserve">. </w:t>
            </w:r>
          </w:p>
          <w:p w14:paraId="76BC3A36" w14:textId="77777777" w:rsidR="0081570F" w:rsidRDefault="0081570F" w:rsidP="00CD2E3E">
            <w:pPr>
              <w:pStyle w:val="NormalWeb"/>
              <w:spacing w:before="0" w:beforeAutospacing="0" w:after="0" w:afterAutospacing="0"/>
              <w:ind w:firstLine="720"/>
              <w:jc w:val="both"/>
              <w:rPr>
                <w:i/>
                <w:color w:val="000000"/>
                <w:sz w:val="26"/>
                <w:szCs w:val="26"/>
              </w:rPr>
            </w:pPr>
            <w:r w:rsidRPr="00CD2E3E">
              <w:rPr>
                <w:color w:val="000000"/>
                <w:sz w:val="26"/>
                <w:szCs w:val="26"/>
                <w:lang w:val="vi-VN"/>
              </w:rPr>
              <w:t>b)</w:t>
            </w:r>
            <w:r w:rsidRPr="00CD2E3E">
              <w:rPr>
                <w:color w:val="000000"/>
                <w:sz w:val="26"/>
                <w:szCs w:val="26"/>
              </w:rPr>
              <w:t xml:space="preserve"> Dự</w:t>
            </w:r>
            <w:r w:rsidRPr="00CD2E3E">
              <w:rPr>
                <w:color w:val="000000"/>
                <w:sz w:val="26"/>
                <w:szCs w:val="26"/>
                <w:lang w:val="vi-VN"/>
              </w:rPr>
              <w:t xml:space="preserve"> toán chi t</w:t>
            </w:r>
            <w:r w:rsidRPr="00CD2E3E">
              <w:rPr>
                <w:color w:val="000000"/>
                <w:sz w:val="26"/>
                <w:szCs w:val="26"/>
              </w:rPr>
              <w:t>iền công thuê lao động phổ thông hỗ trợ các công việc trong nội dung nghiên cứu (nếu có)</w:t>
            </w:r>
            <w:r w:rsidRPr="00CD2E3E">
              <w:rPr>
                <w:color w:val="000000"/>
                <w:sz w:val="26"/>
                <w:szCs w:val="26"/>
                <w:lang w:val="vi-VN"/>
              </w:rPr>
              <w:t xml:space="preserve"> </w:t>
            </w:r>
            <w:r w:rsidRPr="00CD2E3E">
              <w:rPr>
                <w:color w:val="000000"/>
                <w:sz w:val="26"/>
                <w:szCs w:val="26"/>
              </w:rPr>
              <w:t>được tính theo mức tiền lương tối thiểu vùng cao nhất tính theo ngày do Nhà nước quy định tại thời điểm xây dựng dự toán thực hiện nhiệm vụ khoa học, công nghệ và đổi mới sáng tạo (</w:t>
            </w:r>
            <w:r w:rsidRPr="00CD2E3E">
              <w:rPr>
                <w:i/>
                <w:color w:val="000000"/>
                <w:sz w:val="26"/>
                <w:szCs w:val="26"/>
              </w:rPr>
              <w:t>mức tiền công thuê theo ngày tính theo mức lương tháng chia cho 26 ngày).</w:t>
            </w:r>
          </w:p>
          <w:p w14:paraId="4BA5B878" w14:textId="77777777" w:rsidR="0081570F" w:rsidRPr="00CD2E3E" w:rsidRDefault="0081570F" w:rsidP="007A7DA9">
            <w:pPr>
              <w:spacing w:after="0" w:line="240" w:lineRule="auto"/>
              <w:ind w:right="142"/>
              <w:jc w:val="both"/>
              <w:rPr>
                <w:rFonts w:ascii="Times New Roman" w:hAnsi="Times New Roman"/>
                <w:color w:val="FF0000"/>
                <w:sz w:val="26"/>
                <w:szCs w:val="26"/>
                <w:lang w:val="vi-VN"/>
              </w:rPr>
            </w:pPr>
            <w:r w:rsidRPr="00CD2E3E">
              <w:rPr>
                <w:rFonts w:ascii="Times New Roman" w:hAnsi="Times New Roman"/>
                <w:color w:val="FF0000"/>
                <w:sz w:val="26"/>
                <w:szCs w:val="26"/>
              </w:rPr>
              <w:t xml:space="preserve">      2</w:t>
            </w:r>
            <w:r w:rsidRPr="00CD2E3E">
              <w:rPr>
                <w:rFonts w:ascii="Times New Roman" w:hAnsi="Times New Roman"/>
                <w:color w:val="FF0000"/>
                <w:sz w:val="26"/>
                <w:szCs w:val="26"/>
                <w:lang w:val="vi-VN"/>
              </w:rPr>
              <w:t xml:space="preserve">. Dự toán thuê chuyên gia trong nước và ngoài nước </w:t>
            </w:r>
            <w:r w:rsidRPr="00CD2E3E">
              <w:rPr>
                <w:rFonts w:ascii="Times New Roman" w:hAnsi="Times New Roman"/>
                <w:color w:val="FF0000"/>
                <w:sz w:val="26"/>
                <w:szCs w:val="26"/>
                <w:lang w:val="vi-VN"/>
              </w:rPr>
              <w:lastRenderedPageBreak/>
              <w:t>phối hợp nghiên cứu</w:t>
            </w:r>
          </w:p>
          <w:p w14:paraId="53DB361D" w14:textId="77777777" w:rsidR="00780858" w:rsidRDefault="00780858" w:rsidP="007A7DA9">
            <w:pPr>
              <w:spacing w:after="0" w:line="240" w:lineRule="auto"/>
              <w:ind w:left="82" w:right="142" w:firstLine="284"/>
              <w:jc w:val="both"/>
              <w:rPr>
                <w:rFonts w:ascii="Times New Roman" w:hAnsi="Times New Roman"/>
                <w:color w:val="FF0000"/>
                <w:sz w:val="26"/>
                <w:szCs w:val="26"/>
                <w:lang w:val="vi-VN"/>
              </w:rPr>
            </w:pPr>
          </w:p>
          <w:p w14:paraId="2FA2BC92" w14:textId="77777777" w:rsidR="0081570F" w:rsidRPr="00CD2E3E" w:rsidRDefault="0081570F" w:rsidP="007A7DA9">
            <w:pPr>
              <w:spacing w:after="0" w:line="240" w:lineRule="auto"/>
              <w:ind w:left="82" w:right="142" w:firstLine="284"/>
              <w:jc w:val="both"/>
              <w:rPr>
                <w:rFonts w:ascii="Times New Roman" w:hAnsi="Times New Roman"/>
                <w:color w:val="FF0000"/>
                <w:sz w:val="26"/>
                <w:szCs w:val="26"/>
                <w:lang w:val="vi-VN"/>
              </w:rPr>
            </w:pPr>
            <w:r w:rsidRPr="00CD2E3E">
              <w:rPr>
                <w:rFonts w:ascii="Times New Roman" w:hAnsi="Times New Roman"/>
                <w:color w:val="FF0000"/>
                <w:sz w:val="26"/>
                <w:szCs w:val="26"/>
                <w:lang w:val="vi-VN"/>
              </w:rPr>
              <w:t>a)  Thuê chuyên gia trong nước</w:t>
            </w:r>
          </w:p>
          <w:p w14:paraId="1128F2E0" w14:textId="77777777" w:rsidR="0081570F" w:rsidRPr="00CD2E3E" w:rsidRDefault="0081570F" w:rsidP="007A7DA9">
            <w:pPr>
              <w:spacing w:after="0" w:line="240" w:lineRule="auto"/>
              <w:ind w:left="82" w:right="142" w:firstLine="284"/>
              <w:jc w:val="both"/>
              <w:rPr>
                <w:rFonts w:ascii="Times New Roman" w:hAnsi="Times New Roman"/>
                <w:color w:val="FF0000"/>
                <w:sz w:val="26"/>
                <w:szCs w:val="26"/>
                <w:lang w:val="vi-VN"/>
              </w:rPr>
            </w:pPr>
            <w:r w:rsidRPr="00CD2E3E">
              <w:rPr>
                <w:rFonts w:ascii="Times New Roman" w:hAnsi="Times New Roman"/>
                <w:color w:val="FF0000"/>
                <w:sz w:val="26"/>
                <w:szCs w:val="26"/>
                <w:lang w:val="vi-VN"/>
              </w:rPr>
              <w:t>Tổng kinh phí thực hiện nội dung chi thuê chuyên gia trong nước không quá 30% tổng dự toán kinh phí chi tiền thù lao thực hiện nhiệm vụ khoa học và công nghệ quy định tại khoản 1 Điều này.</w:t>
            </w:r>
          </w:p>
          <w:p w14:paraId="6AFA39F0" w14:textId="77777777" w:rsidR="0081570F" w:rsidRPr="00CD2E3E" w:rsidRDefault="0081570F" w:rsidP="007A7DA9">
            <w:pPr>
              <w:spacing w:after="0" w:line="240" w:lineRule="auto"/>
              <w:ind w:left="82" w:right="142" w:firstLine="284"/>
              <w:jc w:val="both"/>
              <w:rPr>
                <w:rFonts w:ascii="Times New Roman" w:hAnsi="Times New Roman"/>
                <w:strike/>
                <w:color w:val="FF0000"/>
                <w:sz w:val="26"/>
                <w:szCs w:val="26"/>
                <w:lang w:val="vi-VN"/>
              </w:rPr>
            </w:pPr>
          </w:p>
          <w:p w14:paraId="00358003" w14:textId="77777777" w:rsidR="0081570F" w:rsidRPr="00CD2E3E" w:rsidRDefault="0081570F" w:rsidP="007A7DA9">
            <w:pPr>
              <w:spacing w:after="0" w:line="240" w:lineRule="auto"/>
              <w:ind w:left="82" w:right="142" w:firstLine="284"/>
              <w:jc w:val="both"/>
              <w:rPr>
                <w:rFonts w:ascii="Times New Roman" w:hAnsi="Times New Roman"/>
                <w:strike/>
                <w:color w:val="FF0000"/>
                <w:sz w:val="26"/>
                <w:szCs w:val="26"/>
                <w:lang w:val="vi-VN"/>
              </w:rPr>
            </w:pPr>
          </w:p>
          <w:p w14:paraId="1BB7D390" w14:textId="77777777" w:rsidR="00780858" w:rsidRDefault="00780858" w:rsidP="007A7DA9">
            <w:pPr>
              <w:spacing w:after="0" w:line="240" w:lineRule="auto"/>
              <w:ind w:left="82" w:right="142" w:firstLine="284"/>
              <w:jc w:val="both"/>
              <w:rPr>
                <w:rFonts w:ascii="Times New Roman" w:hAnsi="Times New Roman"/>
                <w:color w:val="FF0000"/>
                <w:sz w:val="26"/>
                <w:szCs w:val="26"/>
                <w:lang w:val="vi-VN"/>
              </w:rPr>
            </w:pPr>
          </w:p>
          <w:p w14:paraId="763BEF03" w14:textId="77777777" w:rsidR="00780858" w:rsidRDefault="00780858" w:rsidP="007A7DA9">
            <w:pPr>
              <w:spacing w:after="0" w:line="240" w:lineRule="auto"/>
              <w:ind w:left="82" w:right="142" w:firstLine="284"/>
              <w:jc w:val="both"/>
              <w:rPr>
                <w:rFonts w:ascii="Times New Roman" w:hAnsi="Times New Roman"/>
                <w:color w:val="FF0000"/>
                <w:sz w:val="26"/>
                <w:szCs w:val="26"/>
                <w:lang w:val="vi-VN"/>
              </w:rPr>
            </w:pPr>
          </w:p>
          <w:p w14:paraId="3544C9C5" w14:textId="77777777" w:rsidR="0081570F" w:rsidRPr="00CD2E3E" w:rsidRDefault="0081570F" w:rsidP="007A7DA9">
            <w:pPr>
              <w:spacing w:after="0" w:line="240" w:lineRule="auto"/>
              <w:ind w:left="82" w:right="142" w:firstLine="284"/>
              <w:jc w:val="both"/>
              <w:rPr>
                <w:rFonts w:ascii="Times New Roman" w:hAnsi="Times New Roman"/>
                <w:color w:val="FF0000"/>
                <w:sz w:val="26"/>
                <w:szCs w:val="26"/>
                <w:lang w:val="vi-VN"/>
              </w:rPr>
            </w:pPr>
            <w:r w:rsidRPr="00CD2E3E">
              <w:rPr>
                <w:rFonts w:ascii="Times New Roman" w:hAnsi="Times New Roman"/>
                <w:color w:val="FF0000"/>
                <w:sz w:val="26"/>
                <w:szCs w:val="26"/>
                <w:lang w:val="vi-VN"/>
              </w:rPr>
              <w:t>b) Thuê chuyên gia ngoài nước</w:t>
            </w:r>
          </w:p>
          <w:p w14:paraId="18231C3C" w14:textId="77777777" w:rsidR="0081570F" w:rsidRPr="00CD2E3E" w:rsidRDefault="0081570F" w:rsidP="007A7DA9">
            <w:pPr>
              <w:pStyle w:val="NormalWeb"/>
              <w:spacing w:before="0" w:beforeAutospacing="0" w:after="0" w:afterAutospacing="0"/>
              <w:ind w:firstLine="720"/>
              <w:jc w:val="both"/>
              <w:rPr>
                <w:i/>
                <w:color w:val="000000"/>
                <w:sz w:val="26"/>
                <w:szCs w:val="26"/>
              </w:rPr>
            </w:pPr>
            <w:r w:rsidRPr="00CD2E3E">
              <w:rPr>
                <w:color w:val="FF0000"/>
                <w:sz w:val="26"/>
                <w:szCs w:val="26"/>
                <w:lang w:val="vi-VN"/>
              </w:rPr>
              <w:t>Tổng kinh phí thực hiện nội dung chi thuê chuyên gia trong nước không quá 50% tổng dự toán kinh phí chi tiền thù lao thực hiện nhiệm vụ khoa học và công nghệ quy định tại khoản 1 Điều này</w:t>
            </w:r>
          </w:p>
          <w:p w14:paraId="15FEF39B"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70D4318F"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177E3A41"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608D9A77"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336BB2AE"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45B282D2"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6C51824F"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0E01109B"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59E6C02E"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0467958F"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14E13132"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1E28FF04"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25CC0A9B"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1FBFA118"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1593E5D2"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65E4636E"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05C7715E"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4F54E708"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07300D7A"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5981C68E"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62AB0921"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568A2522"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0CBF63A5"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255E5FB3"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308A16B1"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3C9554C6"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47E20CEA"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461656CE"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620D08F5"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291D7CF7"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6B4FE106"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7278A674"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199692F9"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40912469"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1B2EB4B3" w14:textId="77777777" w:rsidR="0081570F" w:rsidRDefault="0081570F" w:rsidP="00CD2E3E">
            <w:pPr>
              <w:spacing w:after="0" w:line="240" w:lineRule="auto"/>
              <w:ind w:left="82" w:right="142" w:firstLine="284"/>
              <w:jc w:val="both"/>
              <w:rPr>
                <w:rFonts w:ascii="Times New Roman" w:hAnsi="Times New Roman"/>
                <w:b/>
                <w:bCs/>
                <w:color w:val="FF0000"/>
                <w:sz w:val="26"/>
                <w:szCs w:val="26"/>
                <w:lang w:val="vi-VN"/>
              </w:rPr>
            </w:pPr>
          </w:p>
          <w:p w14:paraId="597B76F0" w14:textId="78C992BC" w:rsidR="0081570F" w:rsidRDefault="0081570F" w:rsidP="00CD2E3E">
            <w:pPr>
              <w:spacing w:after="0" w:line="240" w:lineRule="auto"/>
              <w:ind w:right="142"/>
              <w:jc w:val="both"/>
              <w:rPr>
                <w:rFonts w:ascii="Times New Roman" w:hAnsi="Times New Roman"/>
                <w:strike/>
                <w:color w:val="FF0000"/>
                <w:sz w:val="26"/>
                <w:szCs w:val="26"/>
              </w:rPr>
            </w:pPr>
          </w:p>
          <w:p w14:paraId="680F348D" w14:textId="66665A43" w:rsidR="003B25F6" w:rsidRDefault="003B25F6" w:rsidP="00CD2E3E">
            <w:pPr>
              <w:spacing w:after="0" w:line="240" w:lineRule="auto"/>
              <w:ind w:right="142"/>
              <w:jc w:val="both"/>
              <w:rPr>
                <w:rFonts w:ascii="Times New Roman" w:hAnsi="Times New Roman"/>
                <w:strike/>
                <w:color w:val="FF0000"/>
                <w:sz w:val="26"/>
                <w:szCs w:val="26"/>
              </w:rPr>
            </w:pPr>
          </w:p>
          <w:p w14:paraId="1F874A28" w14:textId="744890EF" w:rsidR="0081570F" w:rsidRDefault="003B25F6" w:rsidP="00CD2E3E">
            <w:pPr>
              <w:spacing w:after="0" w:line="240" w:lineRule="auto"/>
              <w:ind w:right="142"/>
              <w:jc w:val="both"/>
              <w:rPr>
                <w:rFonts w:ascii="Times New Roman" w:hAnsi="Times New Roman"/>
                <w:strike/>
                <w:color w:val="FF0000"/>
                <w:sz w:val="26"/>
                <w:szCs w:val="26"/>
              </w:rPr>
            </w:pPr>
            <w:r>
              <w:rPr>
                <w:rFonts w:ascii="Times New Roman" w:hAnsi="Times New Roman"/>
                <w:strike/>
                <w:color w:val="FF0000"/>
                <w:sz w:val="26"/>
                <w:szCs w:val="26"/>
              </w:rPr>
              <w:t>\</w:t>
            </w:r>
          </w:p>
          <w:p w14:paraId="46273B75" w14:textId="278CCF5F" w:rsidR="0081570F" w:rsidRDefault="0081570F" w:rsidP="00CD2E3E">
            <w:pPr>
              <w:spacing w:after="0" w:line="240" w:lineRule="auto"/>
              <w:ind w:right="142"/>
              <w:jc w:val="both"/>
              <w:rPr>
                <w:rFonts w:ascii="Times New Roman" w:hAnsi="Times New Roman"/>
                <w:strike/>
                <w:color w:val="FF0000"/>
                <w:sz w:val="26"/>
                <w:szCs w:val="26"/>
              </w:rPr>
            </w:pPr>
          </w:p>
          <w:p w14:paraId="2929C746" w14:textId="77777777" w:rsidR="0081570F" w:rsidRPr="00CD2E3E" w:rsidRDefault="0081570F" w:rsidP="00CD2E3E">
            <w:pPr>
              <w:spacing w:after="0" w:line="240" w:lineRule="auto"/>
              <w:ind w:right="142"/>
              <w:jc w:val="both"/>
              <w:rPr>
                <w:rFonts w:ascii="Times New Roman" w:hAnsi="Times New Roman"/>
                <w:color w:val="FF0000"/>
                <w:sz w:val="26"/>
                <w:szCs w:val="26"/>
              </w:rPr>
            </w:pPr>
            <w:r w:rsidRPr="00CD2E3E">
              <w:rPr>
                <w:rFonts w:ascii="Times New Roman" w:hAnsi="Times New Roman"/>
                <w:color w:val="FF0000"/>
                <w:sz w:val="26"/>
                <w:szCs w:val="26"/>
              </w:rPr>
              <w:t>3</w:t>
            </w:r>
            <w:r w:rsidRPr="00CD2E3E">
              <w:rPr>
                <w:rFonts w:ascii="Times New Roman" w:hAnsi="Times New Roman"/>
                <w:color w:val="FF0000"/>
                <w:sz w:val="26"/>
                <w:szCs w:val="26"/>
                <w:lang w:val="vi-VN"/>
              </w:rPr>
              <w:t xml:space="preserve">. Dự toán hội nghị, hội thảo khoa học, diễn đàn, tọa đàm khoa học, công tác phí trong nước, hợp tác quốc tế (đoàn ra, đoàn vào) phục vụ hoạt động nghiên cứu: Thực hiện </w:t>
            </w:r>
            <w:r w:rsidRPr="00CD2E3E">
              <w:rPr>
                <w:rFonts w:ascii="Times New Roman" w:hAnsi="Times New Roman"/>
                <w:color w:val="FF0000"/>
                <w:sz w:val="26"/>
                <w:szCs w:val="26"/>
                <w:lang w:val="vi-VN"/>
              </w:rPr>
              <w:lastRenderedPageBreak/>
              <w:t>theo Thông tư số 102/2012/TT-BTC ngày 21 tháng 6 năm 2012 của Bộ trưởng Bộ Tài chính Quy định chế độ công tác phí cho cán bộ, công chức Nhà nước</w:t>
            </w:r>
            <w:r w:rsidRPr="00CD2E3E">
              <w:rPr>
                <w:rFonts w:ascii="Times New Roman" w:hAnsi="Times New Roman"/>
                <w:color w:val="FF0000"/>
                <w:sz w:val="26"/>
                <w:szCs w:val="26"/>
              </w:rPr>
              <w:t xml:space="preserve"> </w:t>
            </w:r>
            <w:r w:rsidRPr="00CD2E3E">
              <w:rPr>
                <w:rFonts w:ascii="Times New Roman" w:hAnsi="Times New Roman"/>
                <w:color w:val="FF0000"/>
                <w:sz w:val="26"/>
                <w:szCs w:val="26"/>
                <w:lang w:val="vi-VN"/>
              </w:rPr>
              <w:t>đi công tác ngắn hạn ở nước ngoài do ngân sách nhà nước đảm bảo kinh phí; Nghị quyết số 46/NQ-HDND ngày 10 tháng 4 năm 2017 của Hội đồng nhân dân ban hành Quy định mức cho công tác phí, chi hội nghị áp dụng đối với các cơ quan, đơn vị của tỉnh Quảng Ngãi; Nghị quyết số 02/2019/NQ-HĐND ngày 10 tháng 4 năm 2019 của Hội đồng nhân dân quy định mức chi tiếp khách nước ngoài vào làm việc tại, chi tổ chức Hội nghị, hội thảo quốc tế và chế độ chi tiếp khách trong nước áp dụng trên địa bàn tỉnh Quảng Ngãi; Nghị quyết số 18/2023/NQ-HĐND ngày 21 tháng 7 năm 2023 của Hội đồng nhân dân tỉnh sửa đổim bổ sung điều 2 Nghị quyết số 02/2019/NQ-HĐND ngày 10 tháng 4 năm 2019 của Hội đồng nhân dân quy định mức chi tiếp khách nước ngoài vào làm việc tại, chi tổ chức Hội nghị, hội thảo quốc tế và chế độ chi tiếp khách trong nước áp dụng trên địa bàn tỉnh Quảng Ngãi.</w:t>
            </w:r>
          </w:p>
          <w:p w14:paraId="0C4821D6" w14:textId="49AF1E69" w:rsidR="0081570F" w:rsidRPr="00461D42" w:rsidRDefault="0081570F" w:rsidP="00CD2E3E">
            <w:pPr>
              <w:spacing w:after="0" w:line="240" w:lineRule="auto"/>
              <w:ind w:right="142"/>
              <w:jc w:val="both"/>
              <w:rPr>
                <w:rFonts w:ascii="Times New Roman" w:hAnsi="Times New Roman"/>
                <w:color w:val="FF0000"/>
                <w:sz w:val="26"/>
                <w:szCs w:val="26"/>
                <w:lang w:val="vi-VN"/>
              </w:rPr>
            </w:pPr>
            <w:r w:rsidRPr="00CD2E3E">
              <w:rPr>
                <w:rFonts w:ascii="Times New Roman" w:hAnsi="Times New Roman"/>
                <w:strike/>
                <w:color w:val="FF0000"/>
                <w:sz w:val="26"/>
                <w:szCs w:val="26"/>
                <w:lang w:val="vi-VN"/>
              </w:rPr>
              <w:t xml:space="preserve"> </w:t>
            </w:r>
            <w:r w:rsidRPr="00CD2E3E">
              <w:rPr>
                <w:rFonts w:ascii="Times New Roman" w:hAnsi="Times New Roman"/>
                <w:color w:val="FF0000"/>
                <w:sz w:val="26"/>
                <w:szCs w:val="26"/>
                <w:lang w:val="vi-VN"/>
              </w:rPr>
              <w:t>Ngoài ra, quy định này quy định mức chi xây dựng dự toán chi thù lao tham gia Hội thảo khoa học, diễn đàn, tọa đàm khoa học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2357"/>
              <w:gridCol w:w="911"/>
              <w:gridCol w:w="1181"/>
              <w:gridCol w:w="1148"/>
            </w:tblGrid>
            <w:tr w:rsidR="005A1533" w:rsidRPr="00CD2E3E" w14:paraId="3A705267" w14:textId="77777777" w:rsidTr="00C30160">
              <w:trPr>
                <w:trHeight w:val="971"/>
              </w:trPr>
              <w:tc>
                <w:tcPr>
                  <w:tcW w:w="600" w:type="dxa"/>
                  <w:vMerge w:val="restart"/>
                  <w:vAlign w:val="center"/>
                </w:tcPr>
                <w:p w14:paraId="4646CB49" w14:textId="77777777" w:rsidR="0081570F" w:rsidRPr="00CD2E3E" w:rsidRDefault="0081570F" w:rsidP="00430A86">
                  <w:pPr>
                    <w:pStyle w:val="NormalWeb"/>
                    <w:spacing w:before="0" w:beforeAutospacing="0" w:after="0" w:afterAutospacing="0"/>
                    <w:jc w:val="center"/>
                    <w:rPr>
                      <w:b/>
                      <w:color w:val="FF0000"/>
                      <w:sz w:val="26"/>
                      <w:szCs w:val="26"/>
                    </w:rPr>
                  </w:pPr>
                  <w:r w:rsidRPr="00CD2E3E">
                    <w:rPr>
                      <w:b/>
                      <w:color w:val="FF0000"/>
                      <w:sz w:val="26"/>
                      <w:szCs w:val="26"/>
                    </w:rPr>
                    <w:t>TT</w:t>
                  </w:r>
                </w:p>
              </w:tc>
              <w:tc>
                <w:tcPr>
                  <w:tcW w:w="2357" w:type="dxa"/>
                  <w:vMerge w:val="restart"/>
                </w:tcPr>
                <w:p w14:paraId="24F1805E" w14:textId="77777777" w:rsidR="0081570F" w:rsidRDefault="0081570F" w:rsidP="00430A86">
                  <w:pPr>
                    <w:pStyle w:val="NormalWeb"/>
                    <w:spacing w:before="0" w:beforeAutospacing="0" w:after="0" w:afterAutospacing="0"/>
                    <w:jc w:val="center"/>
                    <w:rPr>
                      <w:b/>
                      <w:color w:val="000000"/>
                      <w:sz w:val="26"/>
                      <w:szCs w:val="26"/>
                    </w:rPr>
                  </w:pPr>
                </w:p>
                <w:p w14:paraId="5FD66F9C" w14:textId="77777777" w:rsidR="0081570F" w:rsidRDefault="0081570F" w:rsidP="00430A86">
                  <w:pPr>
                    <w:pStyle w:val="NormalWeb"/>
                    <w:spacing w:before="0" w:beforeAutospacing="0" w:after="0" w:afterAutospacing="0"/>
                    <w:jc w:val="center"/>
                    <w:rPr>
                      <w:b/>
                      <w:color w:val="000000"/>
                      <w:sz w:val="26"/>
                      <w:szCs w:val="26"/>
                    </w:rPr>
                  </w:pPr>
                </w:p>
                <w:p w14:paraId="4084AF3B" w14:textId="77777777" w:rsidR="0081570F" w:rsidRPr="00CD2E3E" w:rsidRDefault="0081570F" w:rsidP="00430A86">
                  <w:pPr>
                    <w:pStyle w:val="NormalWeb"/>
                    <w:spacing w:before="0" w:beforeAutospacing="0" w:after="0" w:afterAutospacing="0"/>
                    <w:jc w:val="center"/>
                    <w:rPr>
                      <w:b/>
                      <w:color w:val="FF0000"/>
                      <w:sz w:val="26"/>
                      <w:szCs w:val="26"/>
                    </w:rPr>
                  </w:pPr>
                  <w:r w:rsidRPr="00CD2E3E">
                    <w:rPr>
                      <w:b/>
                      <w:color w:val="000000"/>
                      <w:sz w:val="26"/>
                      <w:szCs w:val="26"/>
                    </w:rPr>
                    <w:t>Nội dung</w:t>
                  </w:r>
                </w:p>
              </w:tc>
              <w:tc>
                <w:tcPr>
                  <w:tcW w:w="911" w:type="dxa"/>
                  <w:vMerge w:val="restart"/>
                  <w:vAlign w:val="center"/>
                </w:tcPr>
                <w:p w14:paraId="3D433211" w14:textId="77777777" w:rsidR="0081570F" w:rsidRPr="00CD2E3E" w:rsidRDefault="0081570F" w:rsidP="00430A86">
                  <w:pPr>
                    <w:pStyle w:val="NormalWeb"/>
                    <w:spacing w:before="0" w:beforeAutospacing="0" w:after="0" w:afterAutospacing="0"/>
                    <w:jc w:val="center"/>
                    <w:rPr>
                      <w:b/>
                      <w:color w:val="FF0000"/>
                      <w:sz w:val="26"/>
                      <w:szCs w:val="26"/>
                    </w:rPr>
                  </w:pPr>
                  <w:r w:rsidRPr="00CD2E3E">
                    <w:rPr>
                      <w:b/>
                      <w:color w:val="FF0000"/>
                      <w:sz w:val="26"/>
                      <w:szCs w:val="26"/>
                    </w:rPr>
                    <w:t>Đơn vị tính</w:t>
                  </w:r>
                </w:p>
              </w:tc>
              <w:tc>
                <w:tcPr>
                  <w:tcW w:w="2329" w:type="dxa"/>
                  <w:gridSpan w:val="2"/>
                  <w:vAlign w:val="center"/>
                </w:tcPr>
                <w:p w14:paraId="55E48287" w14:textId="77777777" w:rsidR="0081570F" w:rsidRPr="00CD2E3E" w:rsidRDefault="0081570F" w:rsidP="00430A86">
                  <w:pPr>
                    <w:pStyle w:val="NormalWeb"/>
                    <w:spacing w:before="0" w:beforeAutospacing="0" w:after="0" w:afterAutospacing="0"/>
                    <w:jc w:val="center"/>
                    <w:rPr>
                      <w:b/>
                      <w:color w:val="FF0000"/>
                      <w:sz w:val="26"/>
                      <w:szCs w:val="26"/>
                    </w:rPr>
                  </w:pPr>
                  <w:r w:rsidRPr="00CD2E3E">
                    <w:rPr>
                      <w:b/>
                      <w:color w:val="FF0000"/>
                      <w:sz w:val="26"/>
                      <w:szCs w:val="26"/>
                    </w:rPr>
                    <w:t>Định mức chi (1.000)</w:t>
                  </w:r>
                </w:p>
              </w:tc>
            </w:tr>
            <w:tr w:rsidR="0032041C" w:rsidRPr="00CD2E3E" w14:paraId="0B8F7FE2" w14:textId="77777777" w:rsidTr="00D84D9D">
              <w:trPr>
                <w:trHeight w:val="1295"/>
              </w:trPr>
              <w:tc>
                <w:tcPr>
                  <w:tcW w:w="600" w:type="dxa"/>
                  <w:vMerge/>
                </w:tcPr>
                <w:p w14:paraId="02161FB3" w14:textId="77777777" w:rsidR="0081570F" w:rsidRPr="00CD2E3E" w:rsidRDefault="0081570F" w:rsidP="00430A86">
                  <w:pPr>
                    <w:pStyle w:val="NormalWeb"/>
                    <w:spacing w:before="0" w:beforeAutospacing="0" w:after="0" w:afterAutospacing="0"/>
                    <w:jc w:val="both"/>
                    <w:rPr>
                      <w:color w:val="FF0000"/>
                      <w:sz w:val="26"/>
                      <w:szCs w:val="26"/>
                    </w:rPr>
                  </w:pPr>
                </w:p>
              </w:tc>
              <w:tc>
                <w:tcPr>
                  <w:tcW w:w="2357" w:type="dxa"/>
                  <w:vMerge/>
                </w:tcPr>
                <w:p w14:paraId="25CAC72F" w14:textId="77777777" w:rsidR="0081570F" w:rsidRPr="00CD2E3E" w:rsidRDefault="0081570F" w:rsidP="00430A86">
                  <w:pPr>
                    <w:pStyle w:val="NormalWeb"/>
                    <w:spacing w:before="0" w:beforeAutospacing="0" w:after="0" w:afterAutospacing="0"/>
                    <w:jc w:val="both"/>
                    <w:rPr>
                      <w:color w:val="FF0000"/>
                      <w:sz w:val="26"/>
                      <w:szCs w:val="26"/>
                    </w:rPr>
                  </w:pPr>
                </w:p>
              </w:tc>
              <w:tc>
                <w:tcPr>
                  <w:tcW w:w="911" w:type="dxa"/>
                  <w:vMerge/>
                </w:tcPr>
                <w:p w14:paraId="6F480F8B" w14:textId="77777777" w:rsidR="0081570F" w:rsidRPr="00CD2E3E" w:rsidRDefault="0081570F" w:rsidP="00430A86">
                  <w:pPr>
                    <w:pStyle w:val="NormalWeb"/>
                    <w:spacing w:before="0" w:beforeAutospacing="0" w:after="0" w:afterAutospacing="0"/>
                    <w:jc w:val="both"/>
                    <w:rPr>
                      <w:color w:val="FF0000"/>
                      <w:sz w:val="26"/>
                      <w:szCs w:val="26"/>
                    </w:rPr>
                  </w:pPr>
                </w:p>
              </w:tc>
              <w:tc>
                <w:tcPr>
                  <w:tcW w:w="1181" w:type="dxa"/>
                </w:tcPr>
                <w:p w14:paraId="3A89448D" w14:textId="77777777" w:rsidR="0081570F" w:rsidRPr="00CD2E3E" w:rsidRDefault="0081570F" w:rsidP="00430A86">
                  <w:pPr>
                    <w:pStyle w:val="NormalWeb"/>
                    <w:spacing w:before="0" w:beforeAutospacing="0" w:after="0" w:afterAutospacing="0"/>
                    <w:jc w:val="center"/>
                    <w:rPr>
                      <w:b/>
                      <w:color w:val="FF0000"/>
                      <w:sz w:val="26"/>
                      <w:szCs w:val="26"/>
                    </w:rPr>
                  </w:pPr>
                  <w:r w:rsidRPr="00CD2E3E">
                    <w:rPr>
                      <w:b/>
                      <w:color w:val="FF0000"/>
                      <w:sz w:val="26"/>
                      <w:szCs w:val="26"/>
                    </w:rPr>
                    <w:t>Nhiệm vụ cấp tỉnh</w:t>
                  </w:r>
                </w:p>
              </w:tc>
              <w:tc>
                <w:tcPr>
                  <w:tcW w:w="1148" w:type="dxa"/>
                </w:tcPr>
                <w:p w14:paraId="3F17B535" w14:textId="77777777" w:rsidR="0081570F" w:rsidRPr="00CD2E3E" w:rsidRDefault="0081570F" w:rsidP="00430A86">
                  <w:pPr>
                    <w:pStyle w:val="NormalWeb"/>
                    <w:spacing w:before="0" w:beforeAutospacing="0" w:after="0" w:afterAutospacing="0"/>
                    <w:jc w:val="center"/>
                    <w:rPr>
                      <w:b/>
                      <w:color w:val="FF0000"/>
                      <w:sz w:val="26"/>
                      <w:szCs w:val="26"/>
                    </w:rPr>
                  </w:pPr>
                  <w:r w:rsidRPr="00CD2E3E">
                    <w:rPr>
                      <w:b/>
                      <w:color w:val="FF0000"/>
                      <w:sz w:val="26"/>
                      <w:szCs w:val="26"/>
                    </w:rPr>
                    <w:t>Nhiệm vụ cấp cơ sở</w:t>
                  </w:r>
                </w:p>
              </w:tc>
            </w:tr>
            <w:tr w:rsidR="0032041C" w:rsidRPr="00CD2E3E" w14:paraId="78ECDD69" w14:textId="77777777" w:rsidTr="00D84D9D">
              <w:trPr>
                <w:trHeight w:val="710"/>
              </w:trPr>
              <w:tc>
                <w:tcPr>
                  <w:tcW w:w="600" w:type="dxa"/>
                </w:tcPr>
                <w:p w14:paraId="1B29BB79" w14:textId="77777777" w:rsidR="0081570F" w:rsidRPr="00CD2E3E" w:rsidRDefault="0081570F" w:rsidP="00430A86">
                  <w:pPr>
                    <w:pStyle w:val="NormalWeb"/>
                    <w:spacing w:before="0" w:beforeAutospacing="0" w:after="0" w:afterAutospacing="0"/>
                    <w:jc w:val="both"/>
                    <w:rPr>
                      <w:color w:val="FF0000"/>
                      <w:sz w:val="26"/>
                      <w:szCs w:val="26"/>
                    </w:rPr>
                  </w:pPr>
                  <w:r w:rsidRPr="00CD2E3E">
                    <w:rPr>
                      <w:color w:val="FF0000"/>
                      <w:sz w:val="26"/>
                      <w:szCs w:val="26"/>
                    </w:rPr>
                    <w:t>1</w:t>
                  </w:r>
                </w:p>
              </w:tc>
              <w:tc>
                <w:tcPr>
                  <w:tcW w:w="2357" w:type="dxa"/>
                </w:tcPr>
                <w:p w14:paraId="2B09D78B" w14:textId="77777777" w:rsidR="0081570F" w:rsidRPr="00CD2E3E" w:rsidRDefault="0081570F" w:rsidP="00430A86">
                  <w:pPr>
                    <w:pStyle w:val="NormalWeb"/>
                    <w:spacing w:before="0" w:beforeAutospacing="0" w:after="0" w:afterAutospacing="0"/>
                    <w:jc w:val="both"/>
                    <w:rPr>
                      <w:color w:val="FF0000"/>
                      <w:sz w:val="26"/>
                      <w:szCs w:val="26"/>
                    </w:rPr>
                  </w:pPr>
                  <w:r w:rsidRPr="00CD2E3E">
                    <w:rPr>
                      <w:color w:val="FF0000"/>
                      <w:sz w:val="26"/>
                      <w:szCs w:val="26"/>
                    </w:rPr>
                    <w:t>Người chủ trì</w:t>
                  </w:r>
                </w:p>
              </w:tc>
              <w:tc>
                <w:tcPr>
                  <w:tcW w:w="911" w:type="dxa"/>
                </w:tcPr>
                <w:p w14:paraId="339EA705" w14:textId="77777777" w:rsidR="0081570F" w:rsidRPr="00CD2E3E" w:rsidRDefault="0081570F" w:rsidP="00430A86">
                  <w:pPr>
                    <w:pStyle w:val="NormalWeb"/>
                    <w:spacing w:before="0" w:beforeAutospacing="0" w:after="0" w:afterAutospacing="0"/>
                    <w:jc w:val="both"/>
                    <w:rPr>
                      <w:color w:val="FF0000"/>
                      <w:sz w:val="26"/>
                      <w:szCs w:val="26"/>
                    </w:rPr>
                  </w:pPr>
                  <w:r w:rsidRPr="00CD2E3E">
                    <w:rPr>
                      <w:color w:val="FF0000"/>
                      <w:sz w:val="26"/>
                      <w:szCs w:val="26"/>
                    </w:rPr>
                    <w:t>buổi</w:t>
                  </w:r>
                </w:p>
              </w:tc>
              <w:tc>
                <w:tcPr>
                  <w:tcW w:w="1181" w:type="dxa"/>
                </w:tcPr>
                <w:p w14:paraId="687A3525" w14:textId="77777777" w:rsidR="0081570F" w:rsidRPr="00CD2E3E" w:rsidRDefault="0081570F" w:rsidP="00430A86">
                  <w:pPr>
                    <w:pStyle w:val="NormalWeb"/>
                    <w:spacing w:before="0" w:beforeAutospacing="0" w:after="0" w:afterAutospacing="0"/>
                    <w:jc w:val="center"/>
                    <w:rPr>
                      <w:color w:val="FF0000"/>
                      <w:sz w:val="26"/>
                      <w:szCs w:val="26"/>
                    </w:rPr>
                  </w:pPr>
                  <w:r w:rsidRPr="00CD2E3E">
                    <w:rPr>
                      <w:color w:val="FF0000"/>
                      <w:sz w:val="26"/>
                      <w:szCs w:val="26"/>
                    </w:rPr>
                    <w:t>1.400</w:t>
                  </w:r>
                </w:p>
              </w:tc>
              <w:tc>
                <w:tcPr>
                  <w:tcW w:w="1148" w:type="dxa"/>
                </w:tcPr>
                <w:p w14:paraId="3355AD7A" w14:textId="77777777" w:rsidR="0081570F" w:rsidRPr="00CD2E3E" w:rsidRDefault="0081570F" w:rsidP="00430A86">
                  <w:pPr>
                    <w:pStyle w:val="NormalWeb"/>
                    <w:spacing w:before="0" w:beforeAutospacing="0" w:after="0" w:afterAutospacing="0"/>
                    <w:jc w:val="center"/>
                    <w:rPr>
                      <w:color w:val="FF0000"/>
                      <w:sz w:val="26"/>
                      <w:szCs w:val="26"/>
                    </w:rPr>
                  </w:pPr>
                  <w:r w:rsidRPr="00CD2E3E">
                    <w:rPr>
                      <w:color w:val="FF0000"/>
                      <w:sz w:val="26"/>
                      <w:szCs w:val="26"/>
                    </w:rPr>
                    <w:t>840</w:t>
                  </w:r>
                </w:p>
              </w:tc>
            </w:tr>
            <w:tr w:rsidR="0032041C" w:rsidRPr="00CD2E3E" w14:paraId="56C8B94C" w14:textId="77777777" w:rsidTr="00D84D9D">
              <w:trPr>
                <w:trHeight w:val="530"/>
              </w:trPr>
              <w:tc>
                <w:tcPr>
                  <w:tcW w:w="600" w:type="dxa"/>
                </w:tcPr>
                <w:p w14:paraId="31F6F8E9" w14:textId="77777777" w:rsidR="0081570F" w:rsidRPr="00CD2E3E" w:rsidRDefault="0081570F" w:rsidP="00430A86">
                  <w:pPr>
                    <w:pStyle w:val="NormalWeb"/>
                    <w:spacing w:before="0" w:beforeAutospacing="0" w:after="0" w:afterAutospacing="0"/>
                    <w:jc w:val="both"/>
                    <w:rPr>
                      <w:color w:val="FF0000"/>
                      <w:sz w:val="26"/>
                      <w:szCs w:val="26"/>
                    </w:rPr>
                  </w:pPr>
                  <w:r>
                    <w:rPr>
                      <w:color w:val="FF0000"/>
                      <w:sz w:val="26"/>
                      <w:szCs w:val="26"/>
                    </w:rPr>
                    <w:t>2</w:t>
                  </w:r>
                </w:p>
              </w:tc>
              <w:tc>
                <w:tcPr>
                  <w:tcW w:w="2357" w:type="dxa"/>
                </w:tcPr>
                <w:p w14:paraId="6AB7CE8B" w14:textId="77777777" w:rsidR="0081570F" w:rsidRPr="00CD2E3E" w:rsidRDefault="0081570F" w:rsidP="00430A86">
                  <w:pPr>
                    <w:pStyle w:val="NormalWeb"/>
                    <w:spacing w:before="0" w:beforeAutospacing="0" w:after="0" w:afterAutospacing="0"/>
                    <w:jc w:val="both"/>
                    <w:rPr>
                      <w:color w:val="FF0000"/>
                      <w:sz w:val="26"/>
                      <w:szCs w:val="26"/>
                    </w:rPr>
                  </w:pPr>
                  <w:r w:rsidRPr="00CD2E3E">
                    <w:rPr>
                      <w:color w:val="FF0000"/>
                      <w:sz w:val="26"/>
                      <w:szCs w:val="26"/>
                    </w:rPr>
                    <w:t>Thư ký</w:t>
                  </w:r>
                </w:p>
              </w:tc>
              <w:tc>
                <w:tcPr>
                  <w:tcW w:w="911" w:type="dxa"/>
                </w:tcPr>
                <w:p w14:paraId="287BAAC6" w14:textId="77777777" w:rsidR="0081570F" w:rsidRPr="00CD2E3E" w:rsidRDefault="0081570F" w:rsidP="00430A86">
                  <w:pPr>
                    <w:pStyle w:val="NormalWeb"/>
                    <w:spacing w:before="0" w:beforeAutospacing="0" w:after="0" w:afterAutospacing="0"/>
                    <w:jc w:val="both"/>
                    <w:rPr>
                      <w:color w:val="FF0000"/>
                      <w:sz w:val="26"/>
                      <w:szCs w:val="26"/>
                    </w:rPr>
                  </w:pPr>
                  <w:r w:rsidRPr="00CD2E3E">
                    <w:rPr>
                      <w:color w:val="FF0000"/>
                      <w:sz w:val="26"/>
                      <w:szCs w:val="26"/>
                    </w:rPr>
                    <w:t>buổi</w:t>
                  </w:r>
                </w:p>
              </w:tc>
              <w:tc>
                <w:tcPr>
                  <w:tcW w:w="1181" w:type="dxa"/>
                </w:tcPr>
                <w:p w14:paraId="2B534692" w14:textId="77777777" w:rsidR="0081570F" w:rsidRPr="00CD2E3E" w:rsidRDefault="0081570F" w:rsidP="00430A86">
                  <w:pPr>
                    <w:pStyle w:val="NormalWeb"/>
                    <w:spacing w:before="0" w:beforeAutospacing="0" w:after="0" w:afterAutospacing="0"/>
                    <w:jc w:val="center"/>
                    <w:rPr>
                      <w:color w:val="FF0000"/>
                      <w:sz w:val="26"/>
                      <w:szCs w:val="26"/>
                    </w:rPr>
                  </w:pPr>
                  <w:r w:rsidRPr="00CD2E3E">
                    <w:rPr>
                      <w:color w:val="FF0000"/>
                      <w:sz w:val="26"/>
                      <w:szCs w:val="26"/>
                    </w:rPr>
                    <w:t>350</w:t>
                  </w:r>
                </w:p>
              </w:tc>
              <w:tc>
                <w:tcPr>
                  <w:tcW w:w="1148" w:type="dxa"/>
                </w:tcPr>
                <w:p w14:paraId="34C7244F" w14:textId="77777777" w:rsidR="0081570F" w:rsidRPr="00CD2E3E" w:rsidRDefault="0081570F" w:rsidP="00430A86">
                  <w:pPr>
                    <w:pStyle w:val="NormalWeb"/>
                    <w:spacing w:before="0" w:beforeAutospacing="0" w:after="0" w:afterAutospacing="0"/>
                    <w:jc w:val="center"/>
                    <w:rPr>
                      <w:color w:val="FF0000"/>
                      <w:sz w:val="26"/>
                      <w:szCs w:val="26"/>
                    </w:rPr>
                  </w:pPr>
                  <w:r w:rsidRPr="00CD2E3E">
                    <w:rPr>
                      <w:color w:val="FF0000"/>
                      <w:sz w:val="26"/>
                      <w:szCs w:val="26"/>
                    </w:rPr>
                    <w:t>210</w:t>
                  </w:r>
                </w:p>
              </w:tc>
            </w:tr>
            <w:tr w:rsidR="0032041C" w:rsidRPr="00CD2E3E" w14:paraId="3DF412C2" w14:textId="77777777" w:rsidTr="00D84D9D">
              <w:trPr>
                <w:trHeight w:val="881"/>
              </w:trPr>
              <w:tc>
                <w:tcPr>
                  <w:tcW w:w="600" w:type="dxa"/>
                </w:tcPr>
                <w:p w14:paraId="6D798733" w14:textId="77777777" w:rsidR="0081570F" w:rsidRPr="00CD2E3E" w:rsidRDefault="0081570F" w:rsidP="00430A86">
                  <w:pPr>
                    <w:pStyle w:val="NormalWeb"/>
                    <w:spacing w:before="0" w:beforeAutospacing="0" w:after="0" w:afterAutospacing="0"/>
                    <w:jc w:val="both"/>
                    <w:rPr>
                      <w:color w:val="FF0000"/>
                      <w:sz w:val="26"/>
                      <w:szCs w:val="26"/>
                    </w:rPr>
                  </w:pPr>
                  <w:r>
                    <w:rPr>
                      <w:color w:val="FF0000"/>
                      <w:sz w:val="26"/>
                      <w:szCs w:val="26"/>
                    </w:rPr>
                    <w:t>3</w:t>
                  </w:r>
                </w:p>
              </w:tc>
              <w:tc>
                <w:tcPr>
                  <w:tcW w:w="2357" w:type="dxa"/>
                </w:tcPr>
                <w:p w14:paraId="6A44B3A0" w14:textId="77777777" w:rsidR="0081570F" w:rsidRPr="00CD2E3E" w:rsidRDefault="0081570F" w:rsidP="00430A86">
                  <w:pPr>
                    <w:pStyle w:val="NormalWeb"/>
                    <w:spacing w:before="0" w:beforeAutospacing="0" w:after="0" w:afterAutospacing="0"/>
                    <w:jc w:val="both"/>
                    <w:rPr>
                      <w:b/>
                      <w:color w:val="FF0000"/>
                      <w:sz w:val="26"/>
                      <w:szCs w:val="26"/>
                    </w:rPr>
                  </w:pPr>
                  <w:r w:rsidRPr="00CD2E3E">
                    <w:rPr>
                      <w:color w:val="FF0000"/>
                      <w:sz w:val="26"/>
                      <w:szCs w:val="26"/>
                    </w:rPr>
                    <w:t>Báo cáo viên trình bày</w:t>
                  </w:r>
                </w:p>
              </w:tc>
              <w:tc>
                <w:tcPr>
                  <w:tcW w:w="911" w:type="dxa"/>
                </w:tcPr>
                <w:p w14:paraId="68ABE3F4" w14:textId="77777777" w:rsidR="0081570F" w:rsidRPr="00CD2E3E" w:rsidRDefault="0081570F" w:rsidP="00430A86">
                  <w:pPr>
                    <w:pStyle w:val="NormalWeb"/>
                    <w:spacing w:before="0" w:beforeAutospacing="0" w:after="0" w:afterAutospacing="0"/>
                    <w:jc w:val="both"/>
                    <w:rPr>
                      <w:color w:val="FF0000"/>
                      <w:sz w:val="26"/>
                      <w:szCs w:val="26"/>
                    </w:rPr>
                  </w:pPr>
                  <w:r w:rsidRPr="00CD2E3E">
                    <w:rPr>
                      <w:color w:val="FF0000"/>
                      <w:sz w:val="26"/>
                      <w:szCs w:val="26"/>
                    </w:rPr>
                    <w:t>Báo cáo</w:t>
                  </w:r>
                </w:p>
              </w:tc>
              <w:tc>
                <w:tcPr>
                  <w:tcW w:w="1181" w:type="dxa"/>
                </w:tcPr>
                <w:p w14:paraId="2554F7E3" w14:textId="77777777" w:rsidR="0081570F" w:rsidRPr="00CD2E3E" w:rsidRDefault="0081570F" w:rsidP="00430A86">
                  <w:pPr>
                    <w:pStyle w:val="NormalWeb"/>
                    <w:spacing w:before="0" w:beforeAutospacing="0" w:after="0" w:afterAutospacing="0"/>
                    <w:jc w:val="center"/>
                    <w:rPr>
                      <w:color w:val="FF0000"/>
                      <w:sz w:val="26"/>
                      <w:szCs w:val="26"/>
                      <w:lang w:val="vi-VN"/>
                    </w:rPr>
                  </w:pPr>
                  <w:r w:rsidRPr="00CD2E3E">
                    <w:rPr>
                      <w:color w:val="FF0000"/>
                      <w:sz w:val="26"/>
                      <w:szCs w:val="26"/>
                    </w:rPr>
                    <w:t>2</w:t>
                  </w:r>
                  <w:r w:rsidRPr="00CD2E3E">
                    <w:rPr>
                      <w:color w:val="FF0000"/>
                      <w:sz w:val="26"/>
                      <w:szCs w:val="26"/>
                      <w:lang w:val="vi-VN"/>
                    </w:rPr>
                    <w:t>.000</w:t>
                  </w:r>
                </w:p>
              </w:tc>
              <w:tc>
                <w:tcPr>
                  <w:tcW w:w="1148" w:type="dxa"/>
                </w:tcPr>
                <w:p w14:paraId="47B676B0" w14:textId="77777777" w:rsidR="0081570F" w:rsidRPr="00CD2E3E" w:rsidRDefault="0081570F" w:rsidP="00430A86">
                  <w:pPr>
                    <w:pStyle w:val="NormalWeb"/>
                    <w:spacing w:before="0" w:beforeAutospacing="0" w:after="0" w:afterAutospacing="0"/>
                    <w:jc w:val="center"/>
                    <w:rPr>
                      <w:color w:val="FF0000"/>
                      <w:sz w:val="26"/>
                      <w:szCs w:val="26"/>
                      <w:lang w:val="vi-VN"/>
                    </w:rPr>
                  </w:pPr>
                  <w:r w:rsidRPr="00CD2E3E">
                    <w:rPr>
                      <w:color w:val="FF0000"/>
                      <w:sz w:val="26"/>
                      <w:szCs w:val="26"/>
                    </w:rPr>
                    <w:t>1</w:t>
                  </w:r>
                  <w:r w:rsidRPr="00CD2E3E">
                    <w:rPr>
                      <w:color w:val="FF0000"/>
                      <w:sz w:val="26"/>
                      <w:szCs w:val="26"/>
                      <w:lang w:val="vi-VN"/>
                    </w:rPr>
                    <w:t>.200</w:t>
                  </w:r>
                </w:p>
              </w:tc>
            </w:tr>
            <w:tr w:rsidR="0032041C" w:rsidRPr="00CD2E3E" w14:paraId="32362A39" w14:textId="77777777" w:rsidTr="00D84D9D">
              <w:trPr>
                <w:trHeight w:val="1160"/>
              </w:trPr>
              <w:tc>
                <w:tcPr>
                  <w:tcW w:w="600" w:type="dxa"/>
                </w:tcPr>
                <w:p w14:paraId="578067A1" w14:textId="77777777" w:rsidR="0081570F" w:rsidRPr="00CD2E3E" w:rsidRDefault="0081570F" w:rsidP="00430A86">
                  <w:pPr>
                    <w:pStyle w:val="NormalWeb"/>
                    <w:spacing w:before="0" w:beforeAutospacing="0" w:after="0" w:afterAutospacing="0"/>
                    <w:jc w:val="both"/>
                    <w:rPr>
                      <w:color w:val="FF0000"/>
                      <w:sz w:val="26"/>
                      <w:szCs w:val="26"/>
                    </w:rPr>
                  </w:pPr>
                  <w:r>
                    <w:rPr>
                      <w:color w:val="FF0000"/>
                      <w:sz w:val="26"/>
                      <w:szCs w:val="26"/>
                    </w:rPr>
                    <w:t>4</w:t>
                  </w:r>
                </w:p>
              </w:tc>
              <w:tc>
                <w:tcPr>
                  <w:tcW w:w="2357" w:type="dxa"/>
                </w:tcPr>
                <w:p w14:paraId="74146C71" w14:textId="77777777" w:rsidR="0081570F" w:rsidRPr="00CD2E3E" w:rsidRDefault="0081570F" w:rsidP="00430A86">
                  <w:pPr>
                    <w:pStyle w:val="NormalWeb"/>
                    <w:spacing w:before="0" w:beforeAutospacing="0" w:after="0" w:afterAutospacing="0"/>
                    <w:jc w:val="both"/>
                    <w:rPr>
                      <w:color w:val="FF0000"/>
                      <w:sz w:val="26"/>
                      <w:szCs w:val="26"/>
                    </w:rPr>
                  </w:pPr>
                  <w:r w:rsidRPr="00CD2E3E">
                    <w:rPr>
                      <w:color w:val="FF0000"/>
                      <w:sz w:val="26"/>
                      <w:szCs w:val="26"/>
                    </w:rPr>
                    <w:t>Báo cáo khoa học không trình bày</w:t>
                  </w:r>
                </w:p>
              </w:tc>
              <w:tc>
                <w:tcPr>
                  <w:tcW w:w="911" w:type="dxa"/>
                </w:tcPr>
                <w:p w14:paraId="4E912CE7" w14:textId="77777777" w:rsidR="0081570F" w:rsidRPr="00CD2E3E" w:rsidRDefault="0081570F" w:rsidP="00430A86">
                  <w:pPr>
                    <w:pStyle w:val="NormalWeb"/>
                    <w:spacing w:before="0" w:beforeAutospacing="0" w:after="0" w:afterAutospacing="0"/>
                    <w:jc w:val="both"/>
                    <w:rPr>
                      <w:b/>
                      <w:color w:val="FF0000"/>
                      <w:sz w:val="26"/>
                      <w:szCs w:val="26"/>
                    </w:rPr>
                  </w:pPr>
                  <w:r w:rsidRPr="00CD2E3E">
                    <w:rPr>
                      <w:color w:val="FF0000"/>
                      <w:sz w:val="26"/>
                      <w:szCs w:val="26"/>
                    </w:rPr>
                    <w:t>Báo cáo</w:t>
                  </w:r>
                </w:p>
              </w:tc>
              <w:tc>
                <w:tcPr>
                  <w:tcW w:w="1181" w:type="dxa"/>
                </w:tcPr>
                <w:p w14:paraId="32746B84" w14:textId="77777777" w:rsidR="0081570F" w:rsidRPr="00CD2E3E" w:rsidRDefault="0081570F" w:rsidP="00430A86">
                  <w:pPr>
                    <w:pStyle w:val="NormalWeb"/>
                    <w:spacing w:before="0" w:beforeAutospacing="0" w:after="0" w:afterAutospacing="0"/>
                    <w:jc w:val="center"/>
                    <w:rPr>
                      <w:color w:val="FF0000"/>
                      <w:sz w:val="26"/>
                      <w:szCs w:val="26"/>
                      <w:lang w:val="vi-VN"/>
                    </w:rPr>
                  </w:pPr>
                  <w:r w:rsidRPr="00CD2E3E">
                    <w:rPr>
                      <w:color w:val="FF0000"/>
                      <w:sz w:val="26"/>
                      <w:szCs w:val="26"/>
                    </w:rPr>
                    <w:t>1</w:t>
                  </w:r>
                  <w:r w:rsidRPr="00CD2E3E">
                    <w:rPr>
                      <w:color w:val="FF0000"/>
                      <w:sz w:val="26"/>
                      <w:szCs w:val="26"/>
                      <w:lang w:val="vi-VN"/>
                    </w:rPr>
                    <w:t>.000</w:t>
                  </w:r>
                </w:p>
              </w:tc>
              <w:tc>
                <w:tcPr>
                  <w:tcW w:w="1148" w:type="dxa"/>
                </w:tcPr>
                <w:p w14:paraId="374D7960" w14:textId="77777777" w:rsidR="0081570F" w:rsidRPr="00CD2E3E" w:rsidRDefault="0081570F" w:rsidP="00430A86">
                  <w:pPr>
                    <w:pStyle w:val="NormalWeb"/>
                    <w:spacing w:before="0" w:beforeAutospacing="0" w:after="0" w:afterAutospacing="0"/>
                    <w:jc w:val="center"/>
                    <w:rPr>
                      <w:color w:val="FF0000"/>
                      <w:sz w:val="26"/>
                      <w:szCs w:val="26"/>
                    </w:rPr>
                  </w:pPr>
                  <w:r w:rsidRPr="00CD2E3E">
                    <w:rPr>
                      <w:color w:val="FF0000"/>
                      <w:sz w:val="26"/>
                      <w:szCs w:val="26"/>
                    </w:rPr>
                    <w:t>600</w:t>
                  </w:r>
                </w:p>
              </w:tc>
            </w:tr>
            <w:tr w:rsidR="0032041C" w:rsidRPr="00CD2E3E" w14:paraId="2F7D638B" w14:textId="77777777" w:rsidTr="00D84D9D">
              <w:trPr>
                <w:trHeight w:val="899"/>
              </w:trPr>
              <w:tc>
                <w:tcPr>
                  <w:tcW w:w="600" w:type="dxa"/>
                </w:tcPr>
                <w:p w14:paraId="62FE9815" w14:textId="77777777" w:rsidR="0081570F" w:rsidRPr="00CD2E3E" w:rsidRDefault="0081570F" w:rsidP="00430A86">
                  <w:pPr>
                    <w:pStyle w:val="NormalWeb"/>
                    <w:spacing w:before="0" w:beforeAutospacing="0" w:after="0" w:afterAutospacing="0"/>
                    <w:jc w:val="both"/>
                    <w:rPr>
                      <w:color w:val="FF0000"/>
                      <w:sz w:val="26"/>
                      <w:szCs w:val="26"/>
                    </w:rPr>
                  </w:pPr>
                  <w:r>
                    <w:rPr>
                      <w:color w:val="FF0000"/>
                      <w:sz w:val="26"/>
                      <w:szCs w:val="26"/>
                    </w:rPr>
                    <w:t>5</w:t>
                  </w:r>
                </w:p>
              </w:tc>
              <w:tc>
                <w:tcPr>
                  <w:tcW w:w="2357" w:type="dxa"/>
                </w:tcPr>
                <w:p w14:paraId="5C1D537D" w14:textId="77777777" w:rsidR="0081570F" w:rsidRPr="00CD2E3E" w:rsidRDefault="0081570F" w:rsidP="00430A86">
                  <w:pPr>
                    <w:pStyle w:val="NormalWeb"/>
                    <w:spacing w:before="0" w:beforeAutospacing="0" w:after="0" w:afterAutospacing="0"/>
                    <w:jc w:val="both"/>
                    <w:rPr>
                      <w:color w:val="FF0000"/>
                      <w:sz w:val="26"/>
                      <w:szCs w:val="26"/>
                    </w:rPr>
                  </w:pPr>
                  <w:r w:rsidRPr="00CD2E3E">
                    <w:rPr>
                      <w:color w:val="FF0000"/>
                      <w:sz w:val="26"/>
                      <w:szCs w:val="26"/>
                    </w:rPr>
                    <w:t>Thành viên tham gia</w:t>
                  </w:r>
                </w:p>
              </w:tc>
              <w:tc>
                <w:tcPr>
                  <w:tcW w:w="911" w:type="dxa"/>
                </w:tcPr>
                <w:p w14:paraId="6C18D7E5" w14:textId="77777777" w:rsidR="0081570F" w:rsidRPr="00CD2E3E" w:rsidRDefault="0081570F" w:rsidP="00430A86">
                  <w:pPr>
                    <w:pStyle w:val="NormalWeb"/>
                    <w:spacing w:before="0" w:beforeAutospacing="0" w:after="0" w:afterAutospacing="0"/>
                    <w:jc w:val="both"/>
                    <w:rPr>
                      <w:color w:val="FF0000"/>
                      <w:sz w:val="26"/>
                      <w:szCs w:val="26"/>
                    </w:rPr>
                  </w:pPr>
                  <w:r w:rsidRPr="00CD2E3E">
                    <w:rPr>
                      <w:color w:val="FF0000"/>
                      <w:sz w:val="26"/>
                      <w:szCs w:val="26"/>
                    </w:rPr>
                    <w:t>buổi</w:t>
                  </w:r>
                </w:p>
              </w:tc>
              <w:tc>
                <w:tcPr>
                  <w:tcW w:w="1181" w:type="dxa"/>
                </w:tcPr>
                <w:p w14:paraId="101F6534" w14:textId="77777777" w:rsidR="0081570F" w:rsidRPr="00CD2E3E" w:rsidRDefault="0081570F" w:rsidP="00430A86">
                  <w:pPr>
                    <w:pStyle w:val="NormalWeb"/>
                    <w:spacing w:before="0" w:beforeAutospacing="0" w:after="0" w:afterAutospacing="0"/>
                    <w:jc w:val="center"/>
                    <w:rPr>
                      <w:color w:val="FF0000"/>
                      <w:sz w:val="26"/>
                      <w:szCs w:val="26"/>
                    </w:rPr>
                  </w:pPr>
                  <w:r w:rsidRPr="00CD2E3E">
                    <w:rPr>
                      <w:color w:val="FF0000"/>
                      <w:sz w:val="26"/>
                      <w:szCs w:val="26"/>
                    </w:rPr>
                    <w:t>200</w:t>
                  </w:r>
                </w:p>
              </w:tc>
              <w:tc>
                <w:tcPr>
                  <w:tcW w:w="1148" w:type="dxa"/>
                </w:tcPr>
                <w:p w14:paraId="1F7A3CDB" w14:textId="77777777" w:rsidR="0081570F" w:rsidRPr="00CD2E3E" w:rsidRDefault="0081570F" w:rsidP="00430A86">
                  <w:pPr>
                    <w:pStyle w:val="NormalWeb"/>
                    <w:spacing w:before="0" w:beforeAutospacing="0" w:after="0" w:afterAutospacing="0"/>
                    <w:jc w:val="center"/>
                    <w:rPr>
                      <w:color w:val="FF0000"/>
                      <w:sz w:val="26"/>
                      <w:szCs w:val="26"/>
                    </w:rPr>
                  </w:pPr>
                  <w:r w:rsidRPr="00CD2E3E">
                    <w:rPr>
                      <w:color w:val="FF0000"/>
                      <w:sz w:val="26"/>
                      <w:szCs w:val="26"/>
                    </w:rPr>
                    <w:t>120</w:t>
                  </w:r>
                </w:p>
              </w:tc>
            </w:tr>
          </w:tbl>
          <w:p w14:paraId="17624486" w14:textId="2AFD684E" w:rsidR="0081570F" w:rsidRPr="00CD2E3E" w:rsidRDefault="0081570F" w:rsidP="00CD2E3E">
            <w:pPr>
              <w:spacing w:after="0" w:line="240" w:lineRule="auto"/>
              <w:ind w:left="82" w:right="142" w:firstLine="284"/>
              <w:jc w:val="both"/>
              <w:rPr>
                <w:i/>
                <w:color w:val="000000"/>
                <w:sz w:val="26"/>
                <w:szCs w:val="26"/>
              </w:rPr>
            </w:pPr>
          </w:p>
        </w:tc>
        <w:tc>
          <w:tcPr>
            <w:tcW w:w="2248" w:type="pct"/>
            <w:vMerge w:val="restart"/>
          </w:tcPr>
          <w:p w14:paraId="30CE31A4" w14:textId="25E436BA" w:rsidR="0081570F" w:rsidRPr="007A7DA9" w:rsidRDefault="0081570F" w:rsidP="00CD2E3E">
            <w:pPr>
              <w:spacing w:after="0" w:line="240" w:lineRule="auto"/>
              <w:ind w:firstLine="720"/>
              <w:jc w:val="both"/>
              <w:rPr>
                <w:rFonts w:ascii="Times New Roman" w:hAnsi="Times New Roman"/>
                <w:color w:val="000000"/>
                <w:sz w:val="26"/>
                <w:szCs w:val="26"/>
                <w:lang w:val="es-ES"/>
              </w:rPr>
            </w:pPr>
            <w:r w:rsidRPr="007A7DA9">
              <w:rPr>
                <w:rFonts w:ascii="Times New Roman" w:hAnsi="Times New Roman"/>
                <w:b/>
                <w:bCs/>
                <w:color w:val="000000"/>
                <w:sz w:val="26"/>
                <w:szCs w:val="26"/>
                <w:lang w:val="es-ES"/>
              </w:rPr>
              <w:lastRenderedPageBreak/>
              <w:t xml:space="preserve">Điều </w:t>
            </w:r>
            <w:r w:rsidR="002737DF">
              <w:rPr>
                <w:rFonts w:ascii="Times New Roman" w:hAnsi="Times New Roman"/>
                <w:b/>
                <w:bCs/>
                <w:color w:val="000000"/>
                <w:sz w:val="26"/>
                <w:szCs w:val="26"/>
                <w:lang w:val="es-ES"/>
              </w:rPr>
              <w:t>7</w:t>
            </w:r>
            <w:r w:rsidRPr="007A7DA9">
              <w:rPr>
                <w:rFonts w:ascii="Times New Roman" w:hAnsi="Times New Roman"/>
                <w:b/>
                <w:bCs/>
                <w:color w:val="000000"/>
                <w:sz w:val="26"/>
                <w:szCs w:val="26"/>
                <w:lang w:val="es-ES"/>
              </w:rPr>
              <w:t xml:space="preserve">. </w:t>
            </w:r>
            <w:r w:rsidRPr="007A7DA9">
              <w:rPr>
                <w:rFonts w:ascii="Times New Roman" w:hAnsi="Times New Roman"/>
                <w:b/>
                <w:bCs/>
                <w:iCs/>
                <w:color w:val="000000" w:themeColor="text1"/>
                <w:sz w:val="26"/>
                <w:szCs w:val="26"/>
                <w:shd w:val="clear" w:color="auto" w:fill="FFFFFF"/>
              </w:rPr>
              <w:t xml:space="preserve">Mức chi </w:t>
            </w:r>
            <w:r w:rsidRPr="007A7DA9">
              <w:rPr>
                <w:rFonts w:ascii="Times New Roman" w:hAnsi="Times New Roman"/>
                <w:b/>
                <w:color w:val="000000" w:themeColor="text1"/>
                <w:sz w:val="26"/>
                <w:szCs w:val="26"/>
              </w:rPr>
              <w:t xml:space="preserve">thực hiện nhiệm vụ </w:t>
            </w:r>
            <w:r w:rsidRPr="007A7DA9">
              <w:rPr>
                <w:rFonts w:ascii="Times New Roman" w:hAnsi="Times New Roman"/>
                <w:b/>
                <w:color w:val="000000" w:themeColor="text1"/>
                <w:sz w:val="26"/>
                <w:szCs w:val="26"/>
                <w:lang w:val="vi-VN"/>
              </w:rPr>
              <w:t>KH, CN&amp;ĐMST</w:t>
            </w:r>
          </w:p>
          <w:p w14:paraId="722CBE07" w14:textId="77777777" w:rsidR="0081570F" w:rsidRPr="007A7DA9" w:rsidRDefault="0081570F" w:rsidP="00CD2E3E">
            <w:pPr>
              <w:pStyle w:val="NormalWeb"/>
              <w:shd w:val="clear" w:color="auto" w:fill="FFFFFF"/>
              <w:spacing w:before="0" w:beforeAutospacing="0" w:after="0" w:afterAutospacing="0"/>
              <w:ind w:firstLine="567"/>
              <w:jc w:val="both"/>
              <w:rPr>
                <w:iCs/>
                <w:color w:val="000000"/>
                <w:sz w:val="26"/>
                <w:szCs w:val="26"/>
              </w:rPr>
            </w:pPr>
          </w:p>
          <w:p w14:paraId="715336D1" w14:textId="16E1DECB" w:rsidR="0081570F" w:rsidRPr="007A7DA9" w:rsidRDefault="0081570F" w:rsidP="00CD2E3E">
            <w:pPr>
              <w:pStyle w:val="NormalWeb"/>
              <w:shd w:val="clear" w:color="auto" w:fill="FFFFFF"/>
              <w:spacing w:before="0" w:beforeAutospacing="0" w:after="0" w:afterAutospacing="0"/>
              <w:ind w:firstLine="567"/>
              <w:jc w:val="both"/>
              <w:rPr>
                <w:iCs/>
                <w:color w:val="000000"/>
                <w:sz w:val="26"/>
                <w:szCs w:val="26"/>
              </w:rPr>
            </w:pPr>
            <w:r w:rsidRPr="007A7DA9">
              <w:rPr>
                <w:iCs/>
                <w:color w:val="000000"/>
                <w:sz w:val="26"/>
                <w:szCs w:val="26"/>
              </w:rPr>
              <w:t xml:space="preserve">1. Tiền thù lao cho các chức danh hoặc nhóm chức danh thực hiện nhiệm vụ khoa học, công nghệ và đổi mới sáng tạo. </w:t>
            </w:r>
          </w:p>
          <w:p w14:paraId="206AF2C1" w14:textId="4F3118E2" w:rsidR="0081570F" w:rsidRPr="007A7DA9" w:rsidRDefault="0081570F" w:rsidP="00CD2E3E">
            <w:pPr>
              <w:pStyle w:val="NormalWeb"/>
              <w:shd w:val="clear" w:color="auto" w:fill="FFFFFF"/>
              <w:spacing w:before="0" w:beforeAutospacing="0" w:after="0" w:afterAutospacing="0"/>
              <w:ind w:firstLine="567"/>
              <w:jc w:val="both"/>
              <w:rPr>
                <w:iCs/>
                <w:color w:val="000000"/>
                <w:sz w:val="26"/>
                <w:szCs w:val="26"/>
                <w:lang w:val="vi-VN"/>
              </w:rPr>
            </w:pPr>
            <w:r w:rsidRPr="007A7DA9">
              <w:rPr>
                <w:iCs/>
                <w:color w:val="000000"/>
                <w:sz w:val="26"/>
                <w:szCs w:val="26"/>
              </w:rPr>
              <w:t>Đ</w:t>
            </w:r>
            <w:r w:rsidRPr="007A7DA9">
              <w:rPr>
                <w:iCs/>
                <w:color w:val="000000"/>
                <w:sz w:val="26"/>
                <w:szCs w:val="26"/>
                <w:lang w:val="vi-VN"/>
              </w:rPr>
              <w:t xml:space="preserve">ịnh mức chi thù lao đối với chức danh chủ nhiệm nhiệm vụ </w:t>
            </w:r>
            <w:r w:rsidRPr="007A7DA9">
              <w:rPr>
                <w:color w:val="000000"/>
                <w:sz w:val="26"/>
                <w:szCs w:val="26"/>
                <w:lang w:val="vi-VN"/>
              </w:rPr>
              <w:t>KH, CN&amp;ĐMST</w:t>
            </w:r>
            <w:r w:rsidRPr="007A7DA9">
              <w:rPr>
                <w:b/>
                <w:iCs/>
                <w:color w:val="000000"/>
                <w:sz w:val="26"/>
                <w:szCs w:val="26"/>
              </w:rPr>
              <w:t xml:space="preserve"> (</w:t>
            </w:r>
            <w:r w:rsidRPr="007A7DA9">
              <w:rPr>
                <w:b/>
                <w:color w:val="000000"/>
                <w:sz w:val="26"/>
                <w:szCs w:val="26"/>
              </w:rPr>
              <w:t>ĐM</w:t>
            </w:r>
            <w:r w:rsidRPr="007A7DA9">
              <w:rPr>
                <w:b/>
                <w:color w:val="000000"/>
                <w:sz w:val="26"/>
                <w:szCs w:val="26"/>
                <w:vertAlign w:val="subscript"/>
              </w:rPr>
              <w:t>CN</w:t>
            </w:r>
            <w:r w:rsidRPr="007A7DA9">
              <w:rPr>
                <w:b/>
                <w:color w:val="000000"/>
                <w:sz w:val="26"/>
                <w:szCs w:val="26"/>
              </w:rPr>
              <w:t>)</w:t>
            </w:r>
            <w:r w:rsidRPr="007A7DA9">
              <w:rPr>
                <w:iCs/>
                <w:color w:val="000000"/>
                <w:sz w:val="26"/>
                <w:szCs w:val="26"/>
                <w:lang w:val="vi-VN"/>
              </w:rPr>
              <w:t xml:space="preserve"> </w:t>
            </w:r>
            <w:r w:rsidRPr="007A7DA9">
              <w:rPr>
                <w:iCs/>
                <w:color w:val="000000"/>
                <w:sz w:val="26"/>
                <w:szCs w:val="26"/>
              </w:rPr>
              <w:t xml:space="preserve">là </w:t>
            </w:r>
            <w:r w:rsidR="002737DF">
              <w:rPr>
                <w:iCs/>
                <w:color w:val="000000"/>
                <w:sz w:val="26"/>
                <w:szCs w:val="26"/>
              </w:rPr>
              <w:t>63</w:t>
            </w:r>
            <w:r w:rsidRPr="007A7DA9">
              <w:rPr>
                <w:b/>
                <w:iCs/>
                <w:color w:val="000000"/>
                <w:sz w:val="26"/>
                <w:szCs w:val="26"/>
                <w:lang w:val="vi-VN"/>
              </w:rPr>
              <w:t xml:space="preserve"> triệu đồng/người/tháng</w:t>
            </w:r>
            <w:r w:rsidRPr="007A7DA9">
              <w:rPr>
                <w:iCs/>
                <w:color w:val="000000"/>
                <w:sz w:val="26"/>
                <w:szCs w:val="26"/>
              </w:rPr>
              <w:t xml:space="preserve"> đối với nhiệm vụ cấp tỉnh</w:t>
            </w:r>
            <w:r w:rsidRPr="007A7DA9">
              <w:rPr>
                <w:iCs/>
                <w:color w:val="000000"/>
                <w:sz w:val="26"/>
                <w:szCs w:val="26"/>
                <w:lang w:val="vi-VN"/>
              </w:rPr>
              <w:t>;</w:t>
            </w:r>
            <w:r w:rsidRPr="007A7DA9">
              <w:rPr>
                <w:iCs/>
                <w:color w:val="000000"/>
                <w:sz w:val="26"/>
                <w:szCs w:val="26"/>
              </w:rPr>
              <w:t xml:space="preserve"> Định mức chi thù lao đối với chức danh thành viên chính bằng 0.8 lần DM</w:t>
            </w:r>
            <w:r w:rsidRPr="007A7DA9">
              <w:rPr>
                <w:iCs/>
                <w:color w:val="000000"/>
                <w:sz w:val="26"/>
                <w:szCs w:val="26"/>
                <w:vertAlign w:val="subscript"/>
              </w:rPr>
              <w:t>CN</w:t>
            </w:r>
            <w:r w:rsidRPr="007A7DA9">
              <w:rPr>
                <w:iCs/>
                <w:color w:val="000000"/>
                <w:sz w:val="26"/>
                <w:szCs w:val="26"/>
              </w:rPr>
              <w:t>;</w:t>
            </w:r>
            <w:r w:rsidRPr="007A7DA9">
              <w:rPr>
                <w:iCs/>
                <w:color w:val="000000"/>
                <w:sz w:val="26"/>
                <w:szCs w:val="26"/>
                <w:vertAlign w:val="subscript"/>
              </w:rPr>
              <w:t xml:space="preserve"> </w:t>
            </w:r>
            <w:r w:rsidRPr="007A7DA9">
              <w:rPr>
                <w:iCs/>
                <w:color w:val="000000"/>
                <w:sz w:val="26"/>
                <w:szCs w:val="26"/>
              </w:rPr>
              <w:t>chức danh thành viên bằng 0.4 lần DM</w:t>
            </w:r>
            <w:r w:rsidRPr="007A7DA9">
              <w:rPr>
                <w:iCs/>
                <w:color w:val="000000"/>
                <w:sz w:val="26"/>
                <w:szCs w:val="26"/>
                <w:vertAlign w:val="subscript"/>
              </w:rPr>
              <w:t>CN</w:t>
            </w:r>
            <w:r w:rsidRPr="007A7DA9">
              <w:rPr>
                <w:iCs/>
                <w:color w:val="000000"/>
                <w:sz w:val="26"/>
                <w:szCs w:val="26"/>
              </w:rPr>
              <w:t>; chức danh thư ký khoa học bằng 0,3 lần DM</w:t>
            </w:r>
            <w:r w:rsidRPr="007A7DA9">
              <w:rPr>
                <w:iCs/>
                <w:color w:val="000000"/>
                <w:sz w:val="26"/>
                <w:szCs w:val="26"/>
                <w:vertAlign w:val="subscript"/>
              </w:rPr>
              <w:t>CN</w:t>
            </w:r>
            <w:r w:rsidRPr="007A7DA9">
              <w:rPr>
                <w:iCs/>
                <w:color w:val="000000"/>
                <w:sz w:val="26"/>
                <w:szCs w:val="26"/>
              </w:rPr>
              <w:t xml:space="preserve">; chức danh kỹ thuật viên, nhân viên hỗ trợ </w:t>
            </w:r>
            <w:r w:rsidRPr="007A7DA9">
              <w:rPr>
                <w:i/>
                <w:iCs/>
                <w:color w:val="000000"/>
                <w:sz w:val="26"/>
                <w:szCs w:val="26"/>
              </w:rPr>
              <w:t>(không bao gồm lao động phổ thông)</w:t>
            </w:r>
            <w:r w:rsidRPr="007A7DA9">
              <w:rPr>
                <w:iCs/>
                <w:color w:val="000000"/>
                <w:sz w:val="26"/>
                <w:szCs w:val="26"/>
              </w:rPr>
              <w:t xml:space="preserve"> bằng 0.2 lần DM</w:t>
            </w:r>
            <w:r w:rsidRPr="007A7DA9">
              <w:rPr>
                <w:iCs/>
                <w:color w:val="000000"/>
                <w:sz w:val="26"/>
                <w:szCs w:val="26"/>
                <w:vertAlign w:val="subscript"/>
              </w:rPr>
              <w:t>CN</w:t>
            </w:r>
            <w:r w:rsidRPr="007A7DA9">
              <w:rPr>
                <w:iCs/>
                <w:color w:val="000000"/>
                <w:sz w:val="26"/>
                <w:szCs w:val="26"/>
              </w:rPr>
              <w:t>.</w:t>
            </w:r>
            <w:r w:rsidRPr="007A7DA9">
              <w:rPr>
                <w:iCs/>
                <w:color w:val="000000"/>
                <w:sz w:val="26"/>
                <w:szCs w:val="26"/>
                <w:lang w:val="vi-VN"/>
              </w:rPr>
              <w:t xml:space="preserve"> </w:t>
            </w:r>
          </w:p>
          <w:p w14:paraId="68F70D6A" w14:textId="77777777" w:rsidR="0081570F" w:rsidRPr="007A7DA9" w:rsidRDefault="0081570F" w:rsidP="00CD2E3E">
            <w:pPr>
              <w:pStyle w:val="NormalWeb"/>
              <w:spacing w:before="0" w:beforeAutospacing="0" w:after="0" w:afterAutospacing="0"/>
              <w:ind w:firstLine="720"/>
              <w:jc w:val="both"/>
              <w:rPr>
                <w:color w:val="000000"/>
                <w:sz w:val="26"/>
                <w:szCs w:val="26"/>
              </w:rPr>
            </w:pPr>
          </w:p>
          <w:p w14:paraId="024739A1" w14:textId="77777777" w:rsidR="00B008A0" w:rsidRDefault="00B008A0" w:rsidP="00CD2E3E">
            <w:pPr>
              <w:pStyle w:val="NormalWeb"/>
              <w:spacing w:before="0" w:beforeAutospacing="0" w:after="0" w:afterAutospacing="0"/>
              <w:ind w:firstLine="720"/>
              <w:jc w:val="both"/>
              <w:rPr>
                <w:color w:val="000000"/>
                <w:sz w:val="26"/>
                <w:szCs w:val="26"/>
              </w:rPr>
            </w:pPr>
          </w:p>
          <w:p w14:paraId="39F6A3FC" w14:textId="77777777" w:rsidR="00CB2516" w:rsidRDefault="00CB2516" w:rsidP="00CD2E3E">
            <w:pPr>
              <w:pStyle w:val="NormalWeb"/>
              <w:spacing w:before="0" w:beforeAutospacing="0" w:after="0" w:afterAutospacing="0"/>
              <w:ind w:firstLine="720"/>
              <w:jc w:val="both"/>
              <w:rPr>
                <w:color w:val="000000"/>
                <w:sz w:val="26"/>
                <w:szCs w:val="26"/>
              </w:rPr>
            </w:pPr>
          </w:p>
          <w:p w14:paraId="1E664078" w14:textId="77777777" w:rsidR="003B2177" w:rsidRDefault="003B2177" w:rsidP="00CD2E3E">
            <w:pPr>
              <w:pStyle w:val="NormalWeb"/>
              <w:spacing w:before="0" w:beforeAutospacing="0" w:after="0" w:afterAutospacing="0"/>
              <w:ind w:firstLine="720"/>
              <w:jc w:val="both"/>
              <w:rPr>
                <w:color w:val="000000"/>
                <w:sz w:val="26"/>
                <w:szCs w:val="26"/>
              </w:rPr>
            </w:pPr>
          </w:p>
          <w:p w14:paraId="2F76173E" w14:textId="7D00AFD4" w:rsidR="0081570F" w:rsidRPr="007A7DA9" w:rsidRDefault="0081570F" w:rsidP="00CD2E3E">
            <w:pPr>
              <w:pStyle w:val="NormalWeb"/>
              <w:spacing w:before="0" w:beforeAutospacing="0" w:after="0" w:afterAutospacing="0"/>
              <w:ind w:firstLine="720"/>
              <w:jc w:val="both"/>
              <w:rPr>
                <w:color w:val="000000"/>
                <w:sz w:val="26"/>
                <w:szCs w:val="26"/>
              </w:rPr>
            </w:pPr>
            <w:r w:rsidRPr="007A7DA9">
              <w:rPr>
                <w:color w:val="000000"/>
                <w:sz w:val="26"/>
                <w:szCs w:val="26"/>
              </w:rPr>
              <w:t xml:space="preserve">Định mức chi thù lao, hệ số lao động khoa học và số tháng quy đổi cho các chức danh, nhóm chức danh thực hiện nhiệm vụ </w:t>
            </w:r>
            <w:r w:rsidRPr="007A7DA9">
              <w:rPr>
                <w:color w:val="000000"/>
                <w:sz w:val="26"/>
                <w:szCs w:val="26"/>
                <w:lang w:val="vi-VN"/>
              </w:rPr>
              <w:t>KH, CN&amp;ĐMST</w:t>
            </w:r>
            <w:r w:rsidRPr="007A7DA9">
              <w:rPr>
                <w:color w:val="000000"/>
                <w:sz w:val="26"/>
                <w:szCs w:val="26"/>
              </w:rPr>
              <w:t xml:space="preserve"> tham gia nhiệm vụ </w:t>
            </w:r>
            <w:r w:rsidRPr="007A7DA9">
              <w:rPr>
                <w:color w:val="000000"/>
                <w:sz w:val="26"/>
                <w:szCs w:val="26"/>
                <w:lang w:val="vi-VN"/>
              </w:rPr>
              <w:t>KH, CN&amp;ĐMST</w:t>
            </w:r>
            <w:r w:rsidRPr="007A7DA9">
              <w:rPr>
                <w:color w:val="000000"/>
                <w:sz w:val="26"/>
                <w:szCs w:val="26"/>
              </w:rPr>
              <w:t xml:space="preserve"> được tính theo công thức quy định tại Điều 10 Thông tư 39/2025/TT-BKHCN</w:t>
            </w:r>
          </w:p>
          <w:p w14:paraId="5D2575A0" w14:textId="77777777" w:rsidR="0081570F" w:rsidRPr="007A7DA9" w:rsidRDefault="0081570F" w:rsidP="00CD2E3E">
            <w:pPr>
              <w:pStyle w:val="NormalWeb"/>
              <w:spacing w:before="0" w:beforeAutospacing="0" w:after="0" w:afterAutospacing="0"/>
              <w:ind w:firstLine="720"/>
              <w:jc w:val="both"/>
              <w:rPr>
                <w:color w:val="000000"/>
                <w:sz w:val="26"/>
                <w:szCs w:val="26"/>
              </w:rPr>
            </w:pPr>
          </w:p>
          <w:p w14:paraId="7DEC4C7C" w14:textId="77777777" w:rsidR="0081570F" w:rsidRPr="007A7DA9" w:rsidRDefault="0081570F" w:rsidP="00CD2E3E">
            <w:pPr>
              <w:pStyle w:val="NormalWeb"/>
              <w:spacing w:before="0" w:beforeAutospacing="0" w:after="0" w:afterAutospacing="0"/>
              <w:ind w:firstLine="720"/>
              <w:jc w:val="both"/>
              <w:rPr>
                <w:color w:val="000000"/>
                <w:sz w:val="26"/>
                <w:szCs w:val="26"/>
              </w:rPr>
            </w:pPr>
          </w:p>
          <w:p w14:paraId="1E58ADB3" w14:textId="623A9ED5" w:rsidR="0081570F" w:rsidRPr="007A7DA9" w:rsidRDefault="0081570F" w:rsidP="003716A8">
            <w:pPr>
              <w:pStyle w:val="NormalWeb"/>
              <w:spacing w:before="0" w:beforeAutospacing="0" w:after="0" w:afterAutospacing="0"/>
              <w:ind w:firstLine="720"/>
              <w:jc w:val="both"/>
              <w:rPr>
                <w:i/>
                <w:color w:val="000000"/>
                <w:sz w:val="26"/>
                <w:szCs w:val="26"/>
              </w:rPr>
            </w:pPr>
            <w:r w:rsidRPr="007A7DA9">
              <w:rPr>
                <w:color w:val="000000"/>
                <w:sz w:val="26"/>
                <w:szCs w:val="26"/>
              </w:rPr>
              <w:t>2. Tiền công thuê lao động phổ thông hỗ trợ các công việc trong nội dung nghiên cứu (nếu có</w:t>
            </w:r>
            <w:proofErr w:type="gramStart"/>
            <w:r w:rsidRPr="007A7DA9">
              <w:rPr>
                <w:color w:val="000000"/>
                <w:sz w:val="26"/>
                <w:szCs w:val="26"/>
              </w:rPr>
              <w:t>)  được</w:t>
            </w:r>
            <w:proofErr w:type="gramEnd"/>
            <w:r w:rsidRPr="007A7DA9">
              <w:rPr>
                <w:color w:val="000000"/>
                <w:sz w:val="26"/>
                <w:szCs w:val="26"/>
              </w:rPr>
              <w:t xml:space="preserve"> tính theo mức tiền lương tối thiểu vùng cao nhất tính theo ngày do Nhà nước quy định tại thời điểm xây dựng dự toán thực hiện nhiệm vụ khoa học, công nghệ và đổi mới sáng tạo (</w:t>
            </w:r>
            <w:r w:rsidRPr="007A7DA9">
              <w:rPr>
                <w:i/>
                <w:color w:val="000000"/>
                <w:sz w:val="26"/>
                <w:szCs w:val="26"/>
              </w:rPr>
              <w:t>mức tiền công thuê theo ngày tính theo mức lương tháng chia cho 26 ngày).</w:t>
            </w:r>
          </w:p>
          <w:p w14:paraId="26D86C0A" w14:textId="77777777" w:rsidR="0081570F" w:rsidRPr="007A7DA9" w:rsidRDefault="0081570F" w:rsidP="003716A8">
            <w:pPr>
              <w:pStyle w:val="NormalWeb"/>
              <w:shd w:val="clear" w:color="auto" w:fill="FFFFFF"/>
              <w:tabs>
                <w:tab w:val="left" w:pos="567"/>
              </w:tabs>
              <w:spacing w:before="0" w:beforeAutospacing="0" w:after="0" w:afterAutospacing="0"/>
              <w:jc w:val="both"/>
              <w:rPr>
                <w:color w:val="000000" w:themeColor="text1"/>
                <w:spacing w:val="-4"/>
                <w:sz w:val="26"/>
                <w:szCs w:val="26"/>
              </w:rPr>
            </w:pPr>
            <w:r w:rsidRPr="007A7DA9">
              <w:rPr>
                <w:color w:val="000000"/>
                <w:sz w:val="26"/>
                <w:szCs w:val="26"/>
                <w:lang w:val="vi-VN"/>
              </w:rPr>
              <w:t xml:space="preserve"> </w:t>
            </w:r>
            <w:r w:rsidRPr="007A7DA9">
              <w:rPr>
                <w:color w:val="000000"/>
                <w:sz w:val="26"/>
                <w:szCs w:val="26"/>
              </w:rPr>
              <w:t xml:space="preserve">3. </w:t>
            </w:r>
            <w:r w:rsidRPr="007A7DA9">
              <w:rPr>
                <w:color w:val="000000" w:themeColor="text1"/>
                <w:sz w:val="26"/>
                <w:szCs w:val="26"/>
              </w:rPr>
              <w:t xml:space="preserve">Chi thuê chuyên gia trong nước và </w:t>
            </w:r>
            <w:r w:rsidRPr="007A7DA9">
              <w:rPr>
                <w:color w:val="000000" w:themeColor="text1"/>
                <w:spacing w:val="-4"/>
                <w:sz w:val="26"/>
                <w:szCs w:val="26"/>
              </w:rPr>
              <w:t xml:space="preserve">chuyên gia ngoài nước </w:t>
            </w:r>
            <w:r w:rsidRPr="007A7DA9">
              <w:rPr>
                <w:color w:val="000000" w:themeColor="text1"/>
                <w:spacing w:val="-4"/>
                <w:sz w:val="26"/>
                <w:szCs w:val="26"/>
              </w:rPr>
              <w:lastRenderedPageBreak/>
              <w:t>phối hợp thực hiện nhiệm vụ khoa học, công nghệ và đổi mới sáng tạo</w:t>
            </w:r>
          </w:p>
          <w:p w14:paraId="57B5722E" w14:textId="77777777" w:rsidR="0081570F" w:rsidRPr="007A7DA9" w:rsidRDefault="0081570F" w:rsidP="003716A8">
            <w:pPr>
              <w:pStyle w:val="BodyText3"/>
              <w:shd w:val="clear" w:color="auto" w:fill="FFFFFF"/>
              <w:tabs>
                <w:tab w:val="left" w:pos="567"/>
              </w:tabs>
              <w:spacing w:after="0"/>
              <w:jc w:val="both"/>
              <w:rPr>
                <w:color w:val="000000" w:themeColor="text1"/>
                <w:sz w:val="26"/>
                <w:szCs w:val="26"/>
              </w:rPr>
            </w:pPr>
            <w:r w:rsidRPr="007A7DA9">
              <w:rPr>
                <w:color w:val="000000" w:themeColor="text1"/>
                <w:spacing w:val="-4"/>
                <w:sz w:val="26"/>
                <w:szCs w:val="26"/>
              </w:rPr>
              <w:tab/>
              <w:t>a) Thuê chuyên gia trong nước</w:t>
            </w:r>
          </w:p>
          <w:p w14:paraId="66EA318A" w14:textId="77777777" w:rsidR="0081570F" w:rsidRPr="007A7DA9" w:rsidRDefault="0081570F" w:rsidP="003716A8">
            <w:pPr>
              <w:pStyle w:val="NormalWeb"/>
              <w:shd w:val="clear" w:color="auto" w:fill="FFFFFF"/>
              <w:spacing w:before="0" w:beforeAutospacing="0" w:after="0" w:afterAutospacing="0"/>
              <w:ind w:firstLine="567"/>
              <w:jc w:val="both"/>
              <w:rPr>
                <w:color w:val="000000" w:themeColor="text1"/>
                <w:sz w:val="26"/>
                <w:szCs w:val="26"/>
              </w:rPr>
            </w:pPr>
            <w:r w:rsidRPr="007A7DA9">
              <w:rPr>
                <w:color w:val="000000" w:themeColor="text1"/>
                <w:sz w:val="26"/>
                <w:szCs w:val="26"/>
              </w:rPr>
              <w:t xml:space="preserve">Tổng dự toán kinh phí thực hiện thuê chuyên gia trong nước không quá 30% tổng dự toán kinh phí chi tiền thù lao quy định tại khoản 1 và khoản 2 Điều 6 tại Quy định này. </w:t>
            </w:r>
          </w:p>
          <w:p w14:paraId="417B6B60" w14:textId="77777777" w:rsidR="0081570F" w:rsidRPr="007A7DA9" w:rsidRDefault="0081570F" w:rsidP="003716A8">
            <w:pPr>
              <w:pStyle w:val="NormalWeb"/>
              <w:shd w:val="clear" w:color="auto" w:fill="FFFFFF"/>
              <w:tabs>
                <w:tab w:val="left" w:pos="567"/>
              </w:tabs>
              <w:spacing w:before="0" w:beforeAutospacing="0" w:after="0" w:afterAutospacing="0"/>
              <w:jc w:val="both"/>
              <w:rPr>
                <w:color w:val="000000" w:themeColor="text1"/>
                <w:sz w:val="26"/>
                <w:szCs w:val="26"/>
              </w:rPr>
            </w:pPr>
            <w:r w:rsidRPr="007A7DA9">
              <w:rPr>
                <w:color w:val="000000" w:themeColor="text1"/>
                <w:sz w:val="26"/>
                <w:szCs w:val="26"/>
              </w:rPr>
              <w:tab/>
              <w:t>Trường hợp tổng dự toán chi thuê chuyên gia trong nước vượt quá 30% tổng dự toán kinh phí chi thù lao quy định tại khoản 1 và khoản 2 Điều 6 quy định này, cơ quan có thẩm quyền quyết định sau khi có văn bản giải trình của cơ quan chủ trì nhiệm vụ</w:t>
            </w:r>
          </w:p>
          <w:p w14:paraId="36D31F76" w14:textId="77777777" w:rsidR="0081570F" w:rsidRPr="007A7DA9" w:rsidRDefault="0081570F" w:rsidP="003716A8">
            <w:pPr>
              <w:pStyle w:val="NormalWeb"/>
              <w:shd w:val="clear" w:color="auto" w:fill="FFFFFF"/>
              <w:tabs>
                <w:tab w:val="left" w:pos="567"/>
              </w:tabs>
              <w:spacing w:before="0" w:beforeAutospacing="0" w:after="0" w:afterAutospacing="0"/>
              <w:jc w:val="both"/>
              <w:rPr>
                <w:color w:val="000000" w:themeColor="text1"/>
                <w:sz w:val="26"/>
                <w:szCs w:val="26"/>
              </w:rPr>
            </w:pPr>
            <w:r w:rsidRPr="007A7DA9">
              <w:rPr>
                <w:color w:val="000000" w:themeColor="text1"/>
                <w:sz w:val="26"/>
                <w:szCs w:val="26"/>
              </w:rPr>
              <w:tab/>
              <w:t>b) Chi thuê chuyên gia ngoài nước là người Việt Nam định cư ở nước ngoài hoặc người nước ngoài</w:t>
            </w:r>
          </w:p>
          <w:p w14:paraId="5C6AC6AF" w14:textId="77777777" w:rsidR="0081570F" w:rsidRPr="007A7DA9" w:rsidRDefault="0081570F" w:rsidP="003716A8">
            <w:pPr>
              <w:pStyle w:val="NormalWeb"/>
              <w:shd w:val="clear" w:color="auto" w:fill="FFFFFF"/>
              <w:tabs>
                <w:tab w:val="left" w:pos="567"/>
              </w:tabs>
              <w:spacing w:before="0" w:beforeAutospacing="0" w:after="0" w:afterAutospacing="0"/>
              <w:jc w:val="both"/>
              <w:rPr>
                <w:color w:val="000000" w:themeColor="text1"/>
                <w:sz w:val="26"/>
                <w:szCs w:val="26"/>
              </w:rPr>
            </w:pPr>
            <w:r w:rsidRPr="007A7DA9">
              <w:rPr>
                <w:color w:val="000000" w:themeColor="text1"/>
                <w:sz w:val="26"/>
                <w:szCs w:val="26"/>
              </w:rPr>
              <w:tab/>
              <w:t xml:space="preserve"> Tổng dự toán kinh phí thực hiện nội dung chi thuê chuyên gia không quá 50% tổng dự toán kinh phí chi tiền thù lao thực hiện nhiệm vụ </w:t>
            </w:r>
            <w:r w:rsidRPr="007A7DA9">
              <w:rPr>
                <w:color w:val="000000" w:themeColor="text1"/>
                <w:sz w:val="26"/>
                <w:szCs w:val="26"/>
                <w:lang w:val="vi-VN"/>
              </w:rPr>
              <w:t>KH, CN&amp;ĐMST</w:t>
            </w:r>
            <w:r w:rsidRPr="007A7DA9">
              <w:rPr>
                <w:color w:val="000000" w:themeColor="text1"/>
                <w:sz w:val="26"/>
                <w:szCs w:val="26"/>
              </w:rPr>
              <w:t xml:space="preserve"> quy định tại khoản 1 Điều 6 Thông tư số 39/2025/TT-BKHCN.</w:t>
            </w:r>
          </w:p>
          <w:p w14:paraId="510E2F96" w14:textId="0817DA46" w:rsidR="0081570F" w:rsidRPr="007A7DA9" w:rsidRDefault="0058288A" w:rsidP="003716A8">
            <w:pPr>
              <w:pStyle w:val="NormalWeb"/>
              <w:spacing w:before="0" w:beforeAutospacing="0" w:after="0" w:afterAutospacing="0"/>
              <w:ind w:firstLine="720"/>
              <w:jc w:val="both"/>
              <w:rPr>
                <w:color w:val="000000" w:themeColor="text1"/>
                <w:sz w:val="26"/>
                <w:szCs w:val="26"/>
              </w:rPr>
            </w:pPr>
            <w:r>
              <w:rPr>
                <w:color w:val="000000" w:themeColor="text1"/>
                <w:sz w:val="26"/>
                <w:szCs w:val="26"/>
              </w:rPr>
              <w:t>T</w:t>
            </w:r>
            <w:r w:rsidR="0081570F" w:rsidRPr="007A7DA9">
              <w:rPr>
                <w:color w:val="000000" w:themeColor="text1"/>
                <w:sz w:val="26"/>
                <w:szCs w:val="26"/>
              </w:rPr>
              <w:t xml:space="preserve">rường hợp nhiệm vụ </w:t>
            </w:r>
            <w:r w:rsidR="0081570F" w:rsidRPr="007A7DA9">
              <w:rPr>
                <w:color w:val="000000" w:themeColor="text1"/>
                <w:sz w:val="26"/>
                <w:szCs w:val="26"/>
                <w:lang w:val="vi-VN"/>
              </w:rPr>
              <w:t>KH, CN&amp;ĐMST</w:t>
            </w:r>
            <w:r w:rsidR="0081570F" w:rsidRPr="007A7DA9">
              <w:rPr>
                <w:color w:val="000000" w:themeColor="text1"/>
                <w:sz w:val="26"/>
                <w:szCs w:val="26"/>
              </w:rPr>
              <w:t xml:space="preserve"> thuộc lĩnh vực công nghệ cao, công nghệ đặc thù hoặc công nghệ lõi của chuyển đổi số có tổng dự toán kinh phí thực hiện nội dung chi thuê chuyên gia vượt quá 50% tổng dự toán kinh phí chi thù lao tham gia thực hiện nhiệm vụ </w:t>
            </w:r>
            <w:r w:rsidR="0081570F" w:rsidRPr="007A7DA9">
              <w:rPr>
                <w:color w:val="000000" w:themeColor="text1"/>
                <w:sz w:val="26"/>
                <w:szCs w:val="26"/>
                <w:lang w:val="vi-VN"/>
              </w:rPr>
              <w:t>KH, CN&amp;ĐMST</w:t>
            </w:r>
            <w:r w:rsidR="0081570F" w:rsidRPr="007A7DA9">
              <w:rPr>
                <w:color w:val="000000" w:themeColor="text1"/>
                <w:sz w:val="26"/>
                <w:szCs w:val="26"/>
              </w:rPr>
              <w:t xml:space="preserve"> quy định tại khoản 1 Điều 6 Thông tư số 39/2025/TT-BKHCN, tổ chức chủ trì thực hiện nhiệm vụ </w:t>
            </w:r>
            <w:r w:rsidR="0081570F" w:rsidRPr="007A7DA9">
              <w:rPr>
                <w:color w:val="000000" w:themeColor="text1"/>
                <w:sz w:val="26"/>
                <w:szCs w:val="26"/>
                <w:lang w:val="vi-VN"/>
              </w:rPr>
              <w:t>KH, CN&amp;ĐMST</w:t>
            </w:r>
            <w:r w:rsidR="0081570F" w:rsidRPr="007A7DA9">
              <w:rPr>
                <w:color w:val="000000" w:themeColor="text1"/>
                <w:sz w:val="26"/>
                <w:szCs w:val="26"/>
              </w:rPr>
              <w:t xml:space="preserve"> giải trình cụ thể lý do gửi Sở Khoa học và Công nghệ tổng hợp, báo cáo UBND tỉnh quyết định dự toán kinh phí thực hiện nhiệm vụ</w:t>
            </w:r>
          </w:p>
          <w:p w14:paraId="6A1935BA" w14:textId="393F943D" w:rsidR="0081570F" w:rsidRPr="007A7DA9" w:rsidRDefault="0081570F" w:rsidP="003716A8">
            <w:pPr>
              <w:pStyle w:val="NormalWeb"/>
              <w:tabs>
                <w:tab w:val="left" w:pos="567"/>
              </w:tabs>
              <w:spacing w:before="0" w:beforeAutospacing="0" w:after="0" w:afterAutospacing="0"/>
              <w:jc w:val="both"/>
              <w:rPr>
                <w:color w:val="000000" w:themeColor="text1"/>
                <w:sz w:val="26"/>
                <w:szCs w:val="26"/>
              </w:rPr>
            </w:pPr>
            <w:r w:rsidRPr="007A7DA9">
              <w:rPr>
                <w:color w:val="000000" w:themeColor="text1"/>
                <w:sz w:val="26"/>
                <w:szCs w:val="26"/>
              </w:rPr>
              <w:t xml:space="preserve">      4. </w:t>
            </w:r>
            <w:r w:rsidRPr="007A7DA9">
              <w:rPr>
                <w:bCs/>
                <w:color w:val="000000" w:themeColor="text1"/>
                <w:sz w:val="26"/>
                <w:szCs w:val="26"/>
                <w:lang w:val="es-ES"/>
              </w:rPr>
              <w:t xml:space="preserve">Chi mua nguyên liệu, nhiên liệu, vật liệu, mẫu vật, dụng cụ, phụ tùng, vật rẻ tiền mau hỏng, năng lượng, tài liệu, số liệu, sách, báo, tạp chí tham khảo, quyền sở hữu và sử dụng đối </w:t>
            </w:r>
            <w:r w:rsidRPr="007A7DA9">
              <w:rPr>
                <w:bCs/>
                <w:color w:val="000000" w:themeColor="text1"/>
                <w:sz w:val="26"/>
                <w:szCs w:val="26"/>
                <w:lang w:val="es-ES"/>
              </w:rPr>
              <w:lastRenderedPageBreak/>
              <w:t xml:space="preserve">tượng của quyền sở hữu trí tuệ, mua quyền truy cập cơ sở dữ liệu phục vụ thực hiện nhiệm vụ </w:t>
            </w:r>
            <w:r w:rsidRPr="007A7DA9">
              <w:rPr>
                <w:color w:val="000000" w:themeColor="text1"/>
                <w:sz w:val="26"/>
                <w:szCs w:val="26"/>
                <w:lang w:val="vi-VN"/>
              </w:rPr>
              <w:t>KH, CN&amp;ĐMST</w:t>
            </w:r>
            <w:r w:rsidRPr="007A7DA9">
              <w:rPr>
                <w:color w:val="000000" w:themeColor="text1"/>
                <w:sz w:val="26"/>
                <w:szCs w:val="26"/>
              </w:rPr>
              <w:t>:</w:t>
            </w:r>
          </w:p>
          <w:p w14:paraId="642F0040" w14:textId="77777777" w:rsidR="0081570F" w:rsidRPr="007A7DA9" w:rsidRDefault="0081570F" w:rsidP="003716A8">
            <w:pPr>
              <w:pStyle w:val="NormalWeb"/>
              <w:tabs>
                <w:tab w:val="left" w:pos="567"/>
              </w:tabs>
              <w:spacing w:before="0" w:beforeAutospacing="0" w:after="0" w:afterAutospacing="0"/>
              <w:jc w:val="both"/>
              <w:rPr>
                <w:color w:val="000000" w:themeColor="text1"/>
                <w:sz w:val="26"/>
                <w:szCs w:val="26"/>
              </w:rPr>
            </w:pPr>
            <w:r w:rsidRPr="007A7DA9">
              <w:rPr>
                <w:color w:val="000000" w:themeColor="text1"/>
                <w:sz w:val="26"/>
                <w:szCs w:val="26"/>
              </w:rPr>
              <w:tab/>
              <w:t xml:space="preserve">a) Chi nguyên liệu, nhiên liệu, vật liệu, năng lượng; mua </w:t>
            </w:r>
            <w:r w:rsidRPr="007A7DA9">
              <w:rPr>
                <w:color w:val="000000" w:themeColor="text1"/>
                <w:sz w:val="26"/>
                <w:szCs w:val="26"/>
                <w:lang w:val="es-ES"/>
              </w:rPr>
              <w:t xml:space="preserve">mẫu vật, dụng cụ, phụ tùng, vật rẻ tiền mau hỏng; mua tài liệu, số liệu, sách, báo, tạp chí tham khảo; mua quyền sở hữu và sử dụng đối tượng của quyền sở hữu trí tuệ; mua quyền truy cập cơ sở dữ liệu phục vụ thực hiện nhiệm vụ </w:t>
            </w:r>
            <w:r w:rsidRPr="007A7DA9">
              <w:rPr>
                <w:color w:val="000000" w:themeColor="text1"/>
                <w:sz w:val="26"/>
                <w:szCs w:val="26"/>
                <w:lang w:val="vi-VN"/>
              </w:rPr>
              <w:t>KH, CN&amp;ĐMST</w:t>
            </w:r>
            <w:r w:rsidRPr="007A7DA9">
              <w:rPr>
                <w:color w:val="000000" w:themeColor="text1"/>
                <w:sz w:val="26"/>
                <w:szCs w:val="26"/>
              </w:rPr>
              <w:t xml:space="preserve"> được xây dựng theo quy định tại Khoản 1, 2, 3, 4, 5 Điều 15 Thông tư số 39/2025/TT-BKHCN.</w:t>
            </w:r>
          </w:p>
          <w:p w14:paraId="7A2995BA" w14:textId="77777777" w:rsidR="0081570F" w:rsidRPr="007A7DA9" w:rsidRDefault="0081570F" w:rsidP="003716A8">
            <w:pPr>
              <w:tabs>
                <w:tab w:val="left" w:pos="567"/>
              </w:tabs>
              <w:spacing w:after="0"/>
              <w:jc w:val="both"/>
              <w:rPr>
                <w:rFonts w:ascii="Times New Roman" w:hAnsi="Times New Roman"/>
                <w:color w:val="000000" w:themeColor="text1"/>
                <w:sz w:val="26"/>
                <w:szCs w:val="26"/>
              </w:rPr>
            </w:pPr>
            <w:r w:rsidRPr="007A7DA9">
              <w:rPr>
                <w:rFonts w:ascii="Times New Roman" w:hAnsi="Times New Roman"/>
                <w:color w:val="000000" w:themeColor="text1"/>
                <w:sz w:val="26"/>
                <w:szCs w:val="26"/>
              </w:rPr>
              <w:tab/>
              <w:t xml:space="preserve">b) </w:t>
            </w:r>
            <w:r w:rsidRPr="007A7DA9">
              <w:rPr>
                <w:rFonts w:ascii="Times New Roman" w:hAnsi="Times New Roman"/>
                <w:color w:val="000000" w:themeColor="text1"/>
                <w:sz w:val="26"/>
                <w:szCs w:val="26"/>
                <w:lang w:val="es-ES"/>
              </w:rPr>
              <w:t xml:space="preserve">Đối với nhiệm vụ </w:t>
            </w:r>
            <w:r w:rsidRPr="007A7DA9">
              <w:rPr>
                <w:rFonts w:ascii="Times New Roman" w:hAnsi="Times New Roman"/>
                <w:color w:val="000000" w:themeColor="text1"/>
                <w:sz w:val="26"/>
                <w:szCs w:val="26"/>
                <w:lang w:val="vi-VN"/>
              </w:rPr>
              <w:t>KH, CN&amp;ĐMST</w:t>
            </w:r>
            <w:r w:rsidRPr="007A7DA9">
              <w:rPr>
                <w:rFonts w:ascii="Times New Roman" w:hAnsi="Times New Roman"/>
                <w:color w:val="000000" w:themeColor="text1"/>
                <w:sz w:val="26"/>
                <w:szCs w:val="26"/>
                <w:lang w:val="es-ES"/>
              </w:rPr>
              <w:t xml:space="preserve"> phục vụ mục tiêu giải mã công nghệ để phát triển công nghệ chiến lược sử dụng ngân sách nhà nước, việc mua trực tiếp công nghệ, sản phẩm, thiết bị nước ngoài cần thiết cho việc phân tích, giải mã công nghệ thực hiện theo </w:t>
            </w:r>
            <w:r w:rsidRPr="007A7DA9">
              <w:rPr>
                <w:rFonts w:ascii="Times New Roman" w:hAnsi="Times New Roman"/>
                <w:color w:val="000000" w:themeColor="text1"/>
                <w:sz w:val="26"/>
                <w:szCs w:val="26"/>
              </w:rPr>
              <w:t>quy định tại Khoản 7, Điều 15 Thông tư số 39/2025/TT-BKHCN.</w:t>
            </w:r>
          </w:p>
          <w:p w14:paraId="2861F1CA" w14:textId="77777777" w:rsidR="0081570F" w:rsidRPr="007A7DA9" w:rsidRDefault="0081570F" w:rsidP="003716A8">
            <w:pPr>
              <w:tabs>
                <w:tab w:val="left" w:pos="567"/>
              </w:tabs>
              <w:spacing w:after="0"/>
              <w:jc w:val="both"/>
              <w:rPr>
                <w:rFonts w:ascii="Times New Roman" w:hAnsi="Times New Roman"/>
                <w:color w:val="000000" w:themeColor="text1"/>
                <w:sz w:val="26"/>
                <w:szCs w:val="26"/>
                <w:lang w:val="es-ES"/>
              </w:rPr>
            </w:pPr>
            <w:r w:rsidRPr="007A7DA9">
              <w:rPr>
                <w:rFonts w:ascii="Times New Roman" w:hAnsi="Times New Roman"/>
                <w:color w:val="000000" w:themeColor="text1"/>
                <w:sz w:val="26"/>
                <w:szCs w:val="26"/>
                <w:lang w:val="es-ES"/>
              </w:rPr>
              <w:tab/>
              <w:t xml:space="preserve">Riêng đối với nhiệm vụ </w:t>
            </w:r>
            <w:r w:rsidRPr="007A7DA9">
              <w:rPr>
                <w:rFonts w:ascii="Times New Roman" w:hAnsi="Times New Roman"/>
                <w:color w:val="000000" w:themeColor="text1"/>
                <w:sz w:val="26"/>
                <w:szCs w:val="26"/>
                <w:lang w:val="vi-VN"/>
              </w:rPr>
              <w:t>KH, CN&amp;ĐMST</w:t>
            </w:r>
            <w:r w:rsidRPr="007A7DA9">
              <w:rPr>
                <w:rFonts w:ascii="Times New Roman" w:hAnsi="Times New Roman"/>
                <w:color w:val="000000" w:themeColor="text1"/>
                <w:sz w:val="26"/>
                <w:szCs w:val="26"/>
                <w:lang w:val="es-ES"/>
              </w:rPr>
              <w:t xml:space="preserve"> mua bí quyết công nghệ sử dụng ngân sách nhà nước, việc mua trực tiếp bí quyết công nghệ thực hiện theo giá thỏa thuận, thanh toán theo thực tế phát sinh trong phạm vi dự toán được cấp có thẩm quyền phê duyệt.</w:t>
            </w:r>
          </w:p>
          <w:p w14:paraId="5085978A" w14:textId="77777777" w:rsidR="0081570F" w:rsidRPr="007A7DA9" w:rsidRDefault="0081570F" w:rsidP="003716A8">
            <w:pPr>
              <w:shd w:val="clear" w:color="auto" w:fill="FFFFFF"/>
              <w:tabs>
                <w:tab w:val="left" w:pos="567"/>
              </w:tabs>
              <w:spacing w:after="0"/>
              <w:jc w:val="both"/>
              <w:rPr>
                <w:rFonts w:ascii="Times New Roman" w:hAnsi="Times New Roman"/>
                <w:bCs/>
                <w:color w:val="000000" w:themeColor="text1"/>
                <w:sz w:val="26"/>
                <w:szCs w:val="26"/>
                <w:lang w:val="es-ES"/>
              </w:rPr>
            </w:pPr>
            <w:r w:rsidRPr="007A7DA9">
              <w:rPr>
                <w:rFonts w:ascii="Times New Roman" w:hAnsi="Times New Roman"/>
                <w:color w:val="000000" w:themeColor="text1"/>
                <w:sz w:val="26"/>
                <w:szCs w:val="26"/>
              </w:rPr>
              <w:tab/>
              <w:t>5. C</w:t>
            </w:r>
            <w:r w:rsidRPr="007A7DA9">
              <w:rPr>
                <w:rFonts w:ascii="Times New Roman" w:hAnsi="Times New Roman"/>
                <w:bCs/>
                <w:color w:val="000000" w:themeColor="text1"/>
                <w:sz w:val="26"/>
                <w:szCs w:val="26"/>
                <w:lang w:val="vi-VN"/>
              </w:rPr>
              <w:t xml:space="preserve">hi sửa chữa, mua sắm, thuê tài sản </w:t>
            </w:r>
            <w:r w:rsidRPr="007A7DA9">
              <w:rPr>
                <w:rFonts w:ascii="Times New Roman" w:hAnsi="Times New Roman"/>
                <w:bCs/>
                <w:i/>
                <w:color w:val="000000" w:themeColor="text1"/>
                <w:sz w:val="26"/>
                <w:szCs w:val="26"/>
                <w:lang w:val="vi-VN"/>
              </w:rPr>
              <w:t>(hoặc cơ sở vật chất, trang thiết bị)</w:t>
            </w:r>
            <w:r w:rsidRPr="007A7DA9">
              <w:rPr>
                <w:rFonts w:ascii="Times New Roman" w:hAnsi="Times New Roman"/>
                <w:bCs/>
                <w:color w:val="000000" w:themeColor="text1"/>
                <w:sz w:val="26"/>
                <w:szCs w:val="26"/>
                <w:lang w:val="vi-VN"/>
              </w:rPr>
              <w:t xml:space="preserve"> phục vụ trực tiếp thực hiện nhiệm vụ </w:t>
            </w:r>
            <w:r w:rsidRPr="007A7DA9">
              <w:rPr>
                <w:rFonts w:ascii="Times New Roman" w:hAnsi="Times New Roman"/>
                <w:color w:val="000000" w:themeColor="text1"/>
                <w:sz w:val="26"/>
                <w:szCs w:val="26"/>
                <w:lang w:val="vi-VN"/>
              </w:rPr>
              <w:t>KH, CN&amp;ĐMST</w:t>
            </w:r>
            <w:r w:rsidRPr="007A7DA9">
              <w:rPr>
                <w:rFonts w:ascii="Times New Roman" w:hAnsi="Times New Roman"/>
                <w:bCs/>
                <w:color w:val="000000" w:themeColor="text1"/>
                <w:sz w:val="26"/>
                <w:szCs w:val="26"/>
                <w:lang w:val="es-ES"/>
              </w:rPr>
              <w:t xml:space="preserve"> được </w:t>
            </w:r>
            <w:r w:rsidRPr="007A7DA9">
              <w:rPr>
                <w:rFonts w:ascii="Times New Roman" w:hAnsi="Times New Roman"/>
                <w:color w:val="000000" w:themeColor="text1"/>
                <w:sz w:val="26"/>
                <w:szCs w:val="26"/>
                <w:lang w:val="vi-VN"/>
              </w:rPr>
              <w:t xml:space="preserve">xây dựng trên cơ sở thuyết minh dự kiến khối lượng công việc, chế độ và định mức chi tiêu ngân sách nhà nước (nếu có). </w:t>
            </w:r>
          </w:p>
          <w:p w14:paraId="1ADE2689" w14:textId="77777777" w:rsidR="0081570F" w:rsidRDefault="0081570F" w:rsidP="003716A8">
            <w:pPr>
              <w:tabs>
                <w:tab w:val="left" w:pos="567"/>
              </w:tabs>
              <w:spacing w:after="0"/>
              <w:jc w:val="both"/>
              <w:rPr>
                <w:rFonts w:ascii="Times New Roman" w:hAnsi="Times New Roman"/>
                <w:color w:val="000000" w:themeColor="text1"/>
                <w:sz w:val="26"/>
                <w:szCs w:val="26"/>
              </w:rPr>
            </w:pPr>
            <w:r w:rsidRPr="007A7DA9">
              <w:rPr>
                <w:rFonts w:ascii="Times New Roman" w:hAnsi="Times New Roman"/>
                <w:color w:val="000000" w:themeColor="text1"/>
                <w:sz w:val="26"/>
                <w:szCs w:val="26"/>
              </w:rPr>
              <w:tab/>
              <w:t>6. C</w:t>
            </w:r>
            <w:r w:rsidRPr="007A7DA9">
              <w:rPr>
                <w:rFonts w:ascii="Times New Roman" w:hAnsi="Times New Roman"/>
                <w:bCs/>
                <w:color w:val="000000" w:themeColor="text1"/>
                <w:sz w:val="26"/>
                <w:szCs w:val="26"/>
                <w:lang w:val="vi-VN"/>
              </w:rPr>
              <w:t xml:space="preserve">hi công tác tổ chức và phí tham gia hội nghị, hội thảo khoa học, diễn đàn, tọa đàm khoa học, công tác phí trong nước </w:t>
            </w:r>
            <w:r w:rsidRPr="007A7DA9">
              <w:rPr>
                <w:rFonts w:ascii="Times New Roman" w:hAnsi="Times New Roman"/>
                <w:bCs/>
                <w:color w:val="000000" w:themeColor="text1"/>
                <w:sz w:val="26"/>
                <w:szCs w:val="26"/>
                <w:lang w:val="vi-VN"/>
              </w:rPr>
              <w:lastRenderedPageBreak/>
              <w:t xml:space="preserve">và ngoài nước; hợp tác quốc tế (đoàn ra, đoàn vào) phục vụ thực hiện nhiệm vụ </w:t>
            </w:r>
            <w:r>
              <w:rPr>
                <w:rFonts w:ascii="Times New Roman" w:hAnsi="Times New Roman"/>
                <w:color w:val="000000" w:themeColor="text1"/>
                <w:sz w:val="26"/>
                <w:szCs w:val="26"/>
                <w:lang w:val="vi-VN"/>
              </w:rPr>
              <w:t>KH, CN&amp;ĐMS</w:t>
            </w:r>
            <w:r>
              <w:rPr>
                <w:rFonts w:ascii="Times New Roman" w:hAnsi="Times New Roman"/>
                <w:color w:val="000000" w:themeColor="text1"/>
                <w:sz w:val="26"/>
                <w:szCs w:val="26"/>
              </w:rPr>
              <w:t>T</w:t>
            </w:r>
          </w:p>
          <w:p w14:paraId="12114EFB" w14:textId="2DBD4AF9" w:rsidR="0081570F" w:rsidRPr="00CD2E3E" w:rsidRDefault="0081570F" w:rsidP="003716A8">
            <w:pPr>
              <w:spacing w:after="0" w:line="240" w:lineRule="auto"/>
              <w:ind w:firstLine="720"/>
              <w:jc w:val="both"/>
              <w:rPr>
                <w:rFonts w:ascii="Times New Roman" w:hAnsi="Times New Roman"/>
                <w:color w:val="000000"/>
                <w:sz w:val="26"/>
                <w:szCs w:val="26"/>
                <w:lang w:val="vi-VN"/>
              </w:rPr>
            </w:pPr>
            <w:r>
              <w:rPr>
                <w:rFonts w:ascii="Times New Roman" w:hAnsi="Times New Roman"/>
                <w:color w:val="000000"/>
                <w:sz w:val="26"/>
                <w:szCs w:val="26"/>
              </w:rPr>
              <w:t>a</w:t>
            </w:r>
            <w:r>
              <w:rPr>
                <w:rFonts w:ascii="Times New Roman" w:hAnsi="Times New Roman"/>
                <w:color w:val="000000"/>
                <w:sz w:val="26"/>
                <w:szCs w:val="26"/>
                <w:lang w:val="vi-VN"/>
              </w:rPr>
              <w:t>)</w:t>
            </w:r>
            <w:r w:rsidRPr="00CD2E3E">
              <w:rPr>
                <w:rFonts w:ascii="Times New Roman" w:hAnsi="Times New Roman"/>
                <w:color w:val="000000"/>
                <w:sz w:val="26"/>
                <w:szCs w:val="26"/>
              </w:rPr>
              <w:t xml:space="preserve"> </w:t>
            </w:r>
            <w:r w:rsidRPr="005064B7">
              <w:rPr>
                <w:rFonts w:ascii="Times New Roman" w:hAnsi="Times New Roman"/>
                <w:color w:val="000000"/>
                <w:sz w:val="26"/>
                <w:szCs w:val="26"/>
              </w:rPr>
              <w:t>Chi tham gia tham gia hội nghị, hội thảo khoa học, diễn đàn, tọa đàm khoa học, công tác phí trong nước và ngoài nước; hợp tác quốc tế (đoàn ra, đoàn vào) phục vụ thực hiện nhiệm vụ KH, CN&amp;ĐMST thực hiện theo quy định tại Thông tư số 140/2025/TT-BTC; Nghị quyết 15/2025/NQ-HĐND; Nghị quyết …../2026/NQ-HĐND ngày…./….2026 Hội đồng nhân dân tỉnh Quảng Ngãi ban hành quy định mức chi tiếp khách nước ngoài, chi tổ chức hội nghị, hội thảo quốc tế và mức chi tiếp khách trong nước đối với các cơ quan, đơn vị thuộc phạm vi quản lý của tỉnh Quảng Ngãi (sau đây gọi tắt là Nghị quyết …../2026/NQ-HĐND) và các văn bản khác có liên quan</w:t>
            </w:r>
            <w:r w:rsidRPr="00CD2E3E">
              <w:rPr>
                <w:rFonts w:ascii="Times New Roman" w:hAnsi="Times New Roman"/>
                <w:color w:val="000000"/>
                <w:sz w:val="26"/>
                <w:szCs w:val="26"/>
              </w:rPr>
              <w:t>.</w:t>
            </w:r>
          </w:p>
          <w:p w14:paraId="3723EC0E" w14:textId="77777777" w:rsidR="0081570F" w:rsidRDefault="0081570F" w:rsidP="003716A8">
            <w:pPr>
              <w:spacing w:after="0" w:line="240" w:lineRule="auto"/>
              <w:jc w:val="both"/>
              <w:rPr>
                <w:rFonts w:ascii="Times New Roman" w:hAnsi="Times New Roman"/>
                <w:color w:val="000000"/>
                <w:sz w:val="26"/>
                <w:szCs w:val="26"/>
              </w:rPr>
            </w:pPr>
          </w:p>
          <w:p w14:paraId="4AE2B7CE" w14:textId="77777777" w:rsidR="0081570F" w:rsidRDefault="0081570F" w:rsidP="003716A8">
            <w:pPr>
              <w:spacing w:after="0" w:line="240" w:lineRule="auto"/>
              <w:jc w:val="both"/>
              <w:rPr>
                <w:rFonts w:ascii="Times New Roman" w:hAnsi="Times New Roman"/>
                <w:color w:val="000000"/>
                <w:sz w:val="26"/>
                <w:szCs w:val="26"/>
                <w:lang w:val="vi-VN"/>
              </w:rPr>
            </w:pPr>
          </w:p>
          <w:p w14:paraId="61919603" w14:textId="77777777" w:rsidR="00C30160" w:rsidRDefault="00C30160" w:rsidP="003716A8">
            <w:pPr>
              <w:spacing w:after="0" w:line="240" w:lineRule="auto"/>
              <w:jc w:val="both"/>
              <w:rPr>
                <w:rFonts w:ascii="Times New Roman" w:hAnsi="Times New Roman"/>
                <w:color w:val="000000"/>
                <w:sz w:val="26"/>
                <w:szCs w:val="26"/>
                <w:lang w:val="vi-VN"/>
              </w:rPr>
            </w:pPr>
          </w:p>
          <w:p w14:paraId="2934E8D4" w14:textId="77777777" w:rsidR="00C30160" w:rsidRDefault="00C30160" w:rsidP="003716A8">
            <w:pPr>
              <w:spacing w:after="0" w:line="240" w:lineRule="auto"/>
              <w:jc w:val="both"/>
              <w:rPr>
                <w:rFonts w:ascii="Times New Roman" w:hAnsi="Times New Roman"/>
                <w:color w:val="000000"/>
                <w:sz w:val="26"/>
                <w:szCs w:val="26"/>
                <w:lang w:val="vi-VN"/>
              </w:rPr>
            </w:pPr>
          </w:p>
          <w:p w14:paraId="6DD4D5FE" w14:textId="77777777" w:rsidR="00C30160" w:rsidRDefault="00C30160" w:rsidP="003716A8">
            <w:pPr>
              <w:spacing w:after="0" w:line="240" w:lineRule="auto"/>
              <w:jc w:val="both"/>
              <w:rPr>
                <w:rFonts w:ascii="Times New Roman" w:hAnsi="Times New Roman"/>
                <w:color w:val="000000"/>
                <w:sz w:val="26"/>
                <w:szCs w:val="26"/>
                <w:lang w:val="vi-VN"/>
              </w:rPr>
            </w:pPr>
          </w:p>
          <w:p w14:paraId="19226E55" w14:textId="77777777" w:rsidR="00C30160" w:rsidRDefault="00C30160" w:rsidP="003716A8">
            <w:pPr>
              <w:spacing w:after="0" w:line="240" w:lineRule="auto"/>
              <w:jc w:val="both"/>
              <w:rPr>
                <w:rFonts w:ascii="Times New Roman" w:hAnsi="Times New Roman"/>
                <w:color w:val="000000"/>
                <w:sz w:val="26"/>
                <w:szCs w:val="26"/>
                <w:lang w:val="vi-VN"/>
              </w:rPr>
            </w:pPr>
          </w:p>
          <w:p w14:paraId="7422381F" w14:textId="77777777" w:rsidR="00C30160" w:rsidRPr="00C30160" w:rsidRDefault="00C30160" w:rsidP="003716A8">
            <w:pPr>
              <w:spacing w:after="0" w:line="240" w:lineRule="auto"/>
              <w:jc w:val="both"/>
              <w:rPr>
                <w:rFonts w:ascii="Times New Roman" w:hAnsi="Times New Roman"/>
                <w:color w:val="000000"/>
                <w:sz w:val="26"/>
                <w:szCs w:val="26"/>
                <w:lang w:val="vi-VN"/>
              </w:rPr>
            </w:pPr>
          </w:p>
          <w:p w14:paraId="76A34666" w14:textId="24A59BEE" w:rsidR="0081570F" w:rsidRPr="00CD2E3E" w:rsidRDefault="0081570F" w:rsidP="003716A8">
            <w:pPr>
              <w:spacing w:after="0" w:line="240" w:lineRule="auto"/>
              <w:jc w:val="both"/>
              <w:rPr>
                <w:rFonts w:ascii="Times New Roman" w:hAnsi="Times New Roman"/>
                <w:color w:val="000000"/>
                <w:sz w:val="26"/>
                <w:szCs w:val="26"/>
              </w:rPr>
            </w:pPr>
            <w:r>
              <w:rPr>
                <w:rFonts w:ascii="Times New Roman" w:hAnsi="Times New Roman"/>
                <w:color w:val="000000"/>
                <w:sz w:val="26"/>
                <w:szCs w:val="26"/>
              </w:rPr>
              <w:t>b)</w:t>
            </w:r>
            <w:r w:rsidRPr="00CD2E3E">
              <w:rPr>
                <w:rFonts w:ascii="Times New Roman" w:hAnsi="Times New Roman"/>
                <w:color w:val="000000"/>
                <w:sz w:val="26"/>
                <w:szCs w:val="26"/>
                <w:lang w:val="vi-VN"/>
              </w:rPr>
              <w:t xml:space="preserve"> </w:t>
            </w:r>
            <w:bookmarkStart w:id="16" w:name="khoan_3_17"/>
            <w:r w:rsidRPr="00CD2E3E">
              <w:rPr>
                <w:rFonts w:ascii="Times New Roman" w:hAnsi="Times New Roman"/>
                <w:color w:val="000000"/>
                <w:sz w:val="26"/>
                <w:szCs w:val="26"/>
              </w:rPr>
              <w:t>Định mức chi thù lao tham gia hội thảo khoa học, diễn đàn, tọa đàm khoa học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3843"/>
              <w:gridCol w:w="990"/>
              <w:gridCol w:w="1243"/>
            </w:tblGrid>
            <w:tr w:rsidR="0081570F" w:rsidRPr="00CD2E3E" w14:paraId="672F087A" w14:textId="77777777" w:rsidTr="00C30160">
              <w:trPr>
                <w:trHeight w:val="665"/>
              </w:trPr>
              <w:tc>
                <w:tcPr>
                  <w:tcW w:w="651" w:type="dxa"/>
                  <w:vMerge w:val="restart"/>
                  <w:vAlign w:val="center"/>
                </w:tcPr>
                <w:bookmarkEnd w:id="16"/>
                <w:p w14:paraId="1160F8BF" w14:textId="77777777" w:rsidR="0081570F" w:rsidRPr="00CD2E3E" w:rsidRDefault="0081570F" w:rsidP="00CD2E3E">
                  <w:pPr>
                    <w:pStyle w:val="NormalWeb"/>
                    <w:spacing w:before="0" w:beforeAutospacing="0" w:after="0" w:afterAutospacing="0" w:line="234" w:lineRule="atLeast"/>
                    <w:jc w:val="center"/>
                    <w:rPr>
                      <w:b/>
                      <w:color w:val="000000"/>
                      <w:sz w:val="26"/>
                      <w:szCs w:val="26"/>
                    </w:rPr>
                  </w:pPr>
                  <w:r w:rsidRPr="00CD2E3E">
                    <w:rPr>
                      <w:b/>
                      <w:color w:val="000000"/>
                      <w:sz w:val="26"/>
                      <w:szCs w:val="26"/>
                    </w:rPr>
                    <w:t>TT</w:t>
                  </w:r>
                </w:p>
              </w:tc>
              <w:tc>
                <w:tcPr>
                  <w:tcW w:w="3843" w:type="dxa"/>
                  <w:vMerge w:val="restart"/>
                  <w:vAlign w:val="center"/>
                </w:tcPr>
                <w:p w14:paraId="5033646B" w14:textId="77777777" w:rsidR="0081570F" w:rsidRPr="00CD2E3E" w:rsidRDefault="0081570F" w:rsidP="00CD2E3E">
                  <w:pPr>
                    <w:pStyle w:val="NormalWeb"/>
                    <w:spacing w:before="0" w:beforeAutospacing="0" w:after="0" w:afterAutospacing="0" w:line="234" w:lineRule="atLeast"/>
                    <w:jc w:val="center"/>
                    <w:rPr>
                      <w:b/>
                      <w:color w:val="000000"/>
                      <w:sz w:val="26"/>
                      <w:szCs w:val="26"/>
                    </w:rPr>
                  </w:pPr>
                  <w:r w:rsidRPr="00CD2E3E">
                    <w:rPr>
                      <w:b/>
                      <w:color w:val="000000"/>
                      <w:sz w:val="26"/>
                      <w:szCs w:val="26"/>
                    </w:rPr>
                    <w:t>Nội dung</w:t>
                  </w:r>
                </w:p>
              </w:tc>
              <w:tc>
                <w:tcPr>
                  <w:tcW w:w="990" w:type="dxa"/>
                  <w:vMerge w:val="restart"/>
                  <w:vAlign w:val="center"/>
                </w:tcPr>
                <w:p w14:paraId="5EA03D14" w14:textId="77777777" w:rsidR="0081570F" w:rsidRPr="00CD2E3E" w:rsidRDefault="0081570F" w:rsidP="00CD2E3E">
                  <w:pPr>
                    <w:pStyle w:val="NormalWeb"/>
                    <w:spacing w:before="0" w:beforeAutospacing="0" w:after="0" w:afterAutospacing="0" w:line="234" w:lineRule="atLeast"/>
                    <w:jc w:val="center"/>
                    <w:rPr>
                      <w:b/>
                      <w:color w:val="000000"/>
                      <w:sz w:val="26"/>
                      <w:szCs w:val="26"/>
                    </w:rPr>
                  </w:pPr>
                  <w:r w:rsidRPr="00CD2E3E">
                    <w:rPr>
                      <w:b/>
                      <w:color w:val="000000"/>
                      <w:sz w:val="26"/>
                      <w:szCs w:val="26"/>
                    </w:rPr>
                    <w:t>Đơn vị tính</w:t>
                  </w:r>
                </w:p>
              </w:tc>
              <w:tc>
                <w:tcPr>
                  <w:tcW w:w="1243" w:type="dxa"/>
                  <w:vAlign w:val="center"/>
                </w:tcPr>
                <w:p w14:paraId="44540ACC" w14:textId="77777777" w:rsidR="0081570F" w:rsidRPr="00CD2E3E" w:rsidRDefault="0081570F" w:rsidP="00CD2E3E">
                  <w:pPr>
                    <w:pStyle w:val="NormalWeb"/>
                    <w:spacing w:before="0" w:beforeAutospacing="0" w:after="0" w:afterAutospacing="0" w:line="234" w:lineRule="atLeast"/>
                    <w:jc w:val="center"/>
                    <w:rPr>
                      <w:b/>
                      <w:color w:val="000000"/>
                      <w:sz w:val="26"/>
                      <w:szCs w:val="26"/>
                    </w:rPr>
                  </w:pPr>
                  <w:r w:rsidRPr="00CD2E3E">
                    <w:rPr>
                      <w:b/>
                      <w:color w:val="000000"/>
                      <w:sz w:val="26"/>
                      <w:szCs w:val="26"/>
                    </w:rPr>
                    <w:t>Định mức chi (1.000)</w:t>
                  </w:r>
                </w:p>
              </w:tc>
            </w:tr>
            <w:tr w:rsidR="0058288A" w:rsidRPr="00CD2E3E" w14:paraId="451509B3" w14:textId="77777777" w:rsidTr="00BF3691">
              <w:trPr>
                <w:trHeight w:val="1250"/>
              </w:trPr>
              <w:tc>
                <w:tcPr>
                  <w:tcW w:w="651" w:type="dxa"/>
                  <w:vMerge/>
                </w:tcPr>
                <w:p w14:paraId="12651E65" w14:textId="77777777" w:rsidR="0058288A" w:rsidRPr="00CD2E3E" w:rsidRDefault="0058288A" w:rsidP="00CD2E3E">
                  <w:pPr>
                    <w:pStyle w:val="NormalWeb"/>
                    <w:spacing w:before="0" w:beforeAutospacing="0" w:after="0" w:afterAutospacing="0" w:line="234" w:lineRule="atLeast"/>
                    <w:jc w:val="both"/>
                    <w:rPr>
                      <w:color w:val="000000"/>
                      <w:sz w:val="26"/>
                      <w:szCs w:val="26"/>
                    </w:rPr>
                  </w:pPr>
                </w:p>
              </w:tc>
              <w:tc>
                <w:tcPr>
                  <w:tcW w:w="3843" w:type="dxa"/>
                  <w:vMerge/>
                </w:tcPr>
                <w:p w14:paraId="4C4BB5A6" w14:textId="77777777" w:rsidR="0058288A" w:rsidRPr="00CD2E3E" w:rsidRDefault="0058288A" w:rsidP="00CD2E3E">
                  <w:pPr>
                    <w:pStyle w:val="NormalWeb"/>
                    <w:spacing w:before="0" w:beforeAutospacing="0" w:after="0" w:afterAutospacing="0" w:line="234" w:lineRule="atLeast"/>
                    <w:jc w:val="both"/>
                    <w:rPr>
                      <w:color w:val="000000"/>
                      <w:sz w:val="26"/>
                      <w:szCs w:val="26"/>
                    </w:rPr>
                  </w:pPr>
                </w:p>
              </w:tc>
              <w:tc>
                <w:tcPr>
                  <w:tcW w:w="990" w:type="dxa"/>
                  <w:vMerge/>
                </w:tcPr>
                <w:p w14:paraId="0F847A8C" w14:textId="77777777" w:rsidR="0058288A" w:rsidRPr="00CD2E3E" w:rsidRDefault="0058288A" w:rsidP="00CD2E3E">
                  <w:pPr>
                    <w:pStyle w:val="NormalWeb"/>
                    <w:spacing w:before="0" w:beforeAutospacing="0" w:after="0" w:afterAutospacing="0" w:line="234" w:lineRule="atLeast"/>
                    <w:jc w:val="both"/>
                    <w:rPr>
                      <w:color w:val="000000"/>
                      <w:sz w:val="26"/>
                      <w:szCs w:val="26"/>
                    </w:rPr>
                  </w:pPr>
                </w:p>
              </w:tc>
              <w:tc>
                <w:tcPr>
                  <w:tcW w:w="1243" w:type="dxa"/>
                </w:tcPr>
                <w:p w14:paraId="685E0D25" w14:textId="5CAF0AA7" w:rsidR="0058288A" w:rsidRPr="00C30160" w:rsidRDefault="0058288A" w:rsidP="00C30160">
                  <w:pPr>
                    <w:pStyle w:val="NormalWeb"/>
                    <w:spacing w:before="0" w:beforeAutospacing="0" w:after="0" w:afterAutospacing="0" w:line="234" w:lineRule="atLeast"/>
                    <w:rPr>
                      <w:b/>
                      <w:color w:val="000000"/>
                      <w:sz w:val="26"/>
                      <w:szCs w:val="26"/>
                      <w:lang w:val="vi-VN"/>
                    </w:rPr>
                  </w:pPr>
                </w:p>
              </w:tc>
            </w:tr>
            <w:tr w:rsidR="0058288A" w:rsidRPr="00CD2E3E" w14:paraId="2F6509F1" w14:textId="77777777" w:rsidTr="002C3AE1">
              <w:trPr>
                <w:trHeight w:val="620"/>
              </w:trPr>
              <w:tc>
                <w:tcPr>
                  <w:tcW w:w="651" w:type="dxa"/>
                </w:tcPr>
                <w:p w14:paraId="5321FFF4" w14:textId="77777777" w:rsidR="0058288A" w:rsidRPr="00CD2E3E" w:rsidRDefault="0058288A" w:rsidP="00CD2E3E">
                  <w:pPr>
                    <w:pStyle w:val="NormalWeb"/>
                    <w:spacing w:before="0" w:beforeAutospacing="0" w:after="0" w:afterAutospacing="0" w:line="234" w:lineRule="atLeast"/>
                    <w:jc w:val="both"/>
                    <w:rPr>
                      <w:color w:val="000000"/>
                      <w:sz w:val="26"/>
                      <w:szCs w:val="26"/>
                    </w:rPr>
                  </w:pPr>
                  <w:r w:rsidRPr="00CD2E3E">
                    <w:rPr>
                      <w:color w:val="000000"/>
                      <w:sz w:val="26"/>
                      <w:szCs w:val="26"/>
                    </w:rPr>
                    <w:t>1</w:t>
                  </w:r>
                </w:p>
              </w:tc>
              <w:tc>
                <w:tcPr>
                  <w:tcW w:w="3843" w:type="dxa"/>
                </w:tcPr>
                <w:p w14:paraId="5A650B01" w14:textId="77777777" w:rsidR="0058288A" w:rsidRPr="00CD2E3E" w:rsidRDefault="0058288A" w:rsidP="00CD2E3E">
                  <w:pPr>
                    <w:pStyle w:val="NormalWeb"/>
                    <w:spacing w:before="0" w:beforeAutospacing="0" w:after="0" w:afterAutospacing="0" w:line="234" w:lineRule="atLeast"/>
                    <w:jc w:val="both"/>
                    <w:rPr>
                      <w:color w:val="000000"/>
                      <w:sz w:val="26"/>
                      <w:szCs w:val="26"/>
                    </w:rPr>
                  </w:pPr>
                  <w:r w:rsidRPr="00CD2E3E">
                    <w:rPr>
                      <w:color w:val="000000"/>
                      <w:sz w:val="26"/>
                      <w:szCs w:val="26"/>
                    </w:rPr>
                    <w:t>Người chủ trì</w:t>
                  </w:r>
                </w:p>
              </w:tc>
              <w:tc>
                <w:tcPr>
                  <w:tcW w:w="990" w:type="dxa"/>
                </w:tcPr>
                <w:p w14:paraId="71641D9F" w14:textId="77777777" w:rsidR="0058288A" w:rsidRPr="00CD2E3E" w:rsidRDefault="0058288A" w:rsidP="00CD2E3E">
                  <w:pPr>
                    <w:pStyle w:val="NormalWeb"/>
                    <w:spacing w:before="0" w:beforeAutospacing="0" w:after="0" w:afterAutospacing="0" w:line="234" w:lineRule="atLeast"/>
                    <w:jc w:val="both"/>
                    <w:rPr>
                      <w:color w:val="000000"/>
                      <w:sz w:val="26"/>
                      <w:szCs w:val="26"/>
                    </w:rPr>
                  </w:pPr>
                  <w:r w:rsidRPr="00CD2E3E">
                    <w:rPr>
                      <w:color w:val="000000"/>
                      <w:sz w:val="26"/>
                      <w:szCs w:val="26"/>
                    </w:rPr>
                    <w:t>buổi</w:t>
                  </w:r>
                </w:p>
              </w:tc>
              <w:tc>
                <w:tcPr>
                  <w:tcW w:w="1243" w:type="dxa"/>
                </w:tcPr>
                <w:p w14:paraId="28D14B0F" w14:textId="78C1A279" w:rsidR="0058288A" w:rsidRPr="00CD2E3E" w:rsidRDefault="002C3AE1" w:rsidP="002D2CE3">
                  <w:pPr>
                    <w:pStyle w:val="NormalWeb"/>
                    <w:spacing w:before="0" w:beforeAutospacing="0" w:after="0" w:afterAutospacing="0" w:line="234" w:lineRule="atLeast"/>
                    <w:jc w:val="right"/>
                    <w:rPr>
                      <w:color w:val="000000"/>
                      <w:sz w:val="26"/>
                      <w:szCs w:val="26"/>
                    </w:rPr>
                  </w:pPr>
                  <w:r>
                    <w:rPr>
                      <w:color w:val="000000"/>
                      <w:sz w:val="26"/>
                      <w:szCs w:val="26"/>
                    </w:rPr>
                    <w:t>1.8</w:t>
                  </w:r>
                  <w:r w:rsidR="0058288A" w:rsidRPr="00CD2E3E">
                    <w:rPr>
                      <w:color w:val="000000"/>
                      <w:sz w:val="26"/>
                      <w:szCs w:val="26"/>
                    </w:rPr>
                    <w:t>00</w:t>
                  </w:r>
                </w:p>
              </w:tc>
            </w:tr>
            <w:tr w:rsidR="0058288A" w:rsidRPr="00CD2E3E" w14:paraId="34ECA0EE" w14:textId="77777777" w:rsidTr="002C3AE1">
              <w:trPr>
                <w:trHeight w:val="620"/>
              </w:trPr>
              <w:tc>
                <w:tcPr>
                  <w:tcW w:w="651" w:type="dxa"/>
                </w:tcPr>
                <w:p w14:paraId="523B23F7" w14:textId="6E12A4B5" w:rsidR="0058288A" w:rsidRPr="00CD2E3E" w:rsidRDefault="00BF3691" w:rsidP="00CD2E3E">
                  <w:pPr>
                    <w:pStyle w:val="NormalWeb"/>
                    <w:spacing w:before="0" w:beforeAutospacing="0" w:after="0" w:afterAutospacing="0" w:line="234" w:lineRule="atLeast"/>
                    <w:jc w:val="both"/>
                    <w:rPr>
                      <w:color w:val="000000"/>
                      <w:sz w:val="26"/>
                      <w:szCs w:val="26"/>
                    </w:rPr>
                  </w:pPr>
                  <w:r>
                    <w:rPr>
                      <w:color w:val="000000"/>
                      <w:sz w:val="26"/>
                      <w:szCs w:val="26"/>
                    </w:rPr>
                    <w:t>2</w:t>
                  </w:r>
                </w:p>
              </w:tc>
              <w:tc>
                <w:tcPr>
                  <w:tcW w:w="3843" w:type="dxa"/>
                </w:tcPr>
                <w:p w14:paraId="41DF928C" w14:textId="77777777" w:rsidR="0058288A" w:rsidRPr="00CD2E3E" w:rsidRDefault="0058288A" w:rsidP="00CD2E3E">
                  <w:pPr>
                    <w:pStyle w:val="NormalWeb"/>
                    <w:spacing w:before="0" w:beforeAutospacing="0" w:after="0" w:afterAutospacing="0" w:line="234" w:lineRule="atLeast"/>
                    <w:jc w:val="both"/>
                    <w:rPr>
                      <w:color w:val="000000"/>
                      <w:sz w:val="26"/>
                      <w:szCs w:val="26"/>
                    </w:rPr>
                  </w:pPr>
                  <w:r w:rsidRPr="00CD2E3E">
                    <w:rPr>
                      <w:color w:val="000000"/>
                      <w:sz w:val="26"/>
                      <w:szCs w:val="26"/>
                    </w:rPr>
                    <w:t>Thư ký</w:t>
                  </w:r>
                </w:p>
              </w:tc>
              <w:tc>
                <w:tcPr>
                  <w:tcW w:w="990" w:type="dxa"/>
                </w:tcPr>
                <w:p w14:paraId="3905DA34" w14:textId="77777777" w:rsidR="0058288A" w:rsidRPr="00CD2E3E" w:rsidRDefault="0058288A" w:rsidP="00CD2E3E">
                  <w:pPr>
                    <w:pStyle w:val="NormalWeb"/>
                    <w:spacing w:before="0" w:beforeAutospacing="0" w:after="0" w:afterAutospacing="0" w:line="234" w:lineRule="atLeast"/>
                    <w:jc w:val="both"/>
                    <w:rPr>
                      <w:color w:val="000000"/>
                      <w:sz w:val="26"/>
                      <w:szCs w:val="26"/>
                    </w:rPr>
                  </w:pPr>
                  <w:r w:rsidRPr="00CD2E3E">
                    <w:rPr>
                      <w:color w:val="000000"/>
                      <w:sz w:val="26"/>
                      <w:szCs w:val="26"/>
                    </w:rPr>
                    <w:t>buổi</w:t>
                  </w:r>
                </w:p>
              </w:tc>
              <w:tc>
                <w:tcPr>
                  <w:tcW w:w="1243" w:type="dxa"/>
                </w:tcPr>
                <w:p w14:paraId="3090D276" w14:textId="2E0D3996" w:rsidR="0058288A" w:rsidRPr="00CD2E3E" w:rsidRDefault="002C3AE1" w:rsidP="002D2CE3">
                  <w:pPr>
                    <w:pStyle w:val="NormalWeb"/>
                    <w:spacing w:before="0" w:beforeAutospacing="0" w:after="0" w:afterAutospacing="0" w:line="234" w:lineRule="atLeast"/>
                    <w:jc w:val="right"/>
                    <w:rPr>
                      <w:color w:val="000000"/>
                      <w:sz w:val="26"/>
                      <w:szCs w:val="26"/>
                    </w:rPr>
                  </w:pPr>
                  <w:r>
                    <w:rPr>
                      <w:color w:val="000000"/>
                      <w:sz w:val="26"/>
                      <w:szCs w:val="26"/>
                    </w:rPr>
                    <w:t>630</w:t>
                  </w:r>
                </w:p>
              </w:tc>
            </w:tr>
            <w:tr w:rsidR="0058288A" w:rsidRPr="00CD2E3E" w14:paraId="143C196D" w14:textId="77777777" w:rsidTr="002C3AE1">
              <w:trPr>
                <w:trHeight w:val="937"/>
              </w:trPr>
              <w:tc>
                <w:tcPr>
                  <w:tcW w:w="651" w:type="dxa"/>
                </w:tcPr>
                <w:p w14:paraId="74E6A9B1" w14:textId="1C3FD746" w:rsidR="0058288A" w:rsidRPr="00CD2E3E" w:rsidRDefault="00BF3691" w:rsidP="00CD2E3E">
                  <w:pPr>
                    <w:pStyle w:val="NormalWeb"/>
                    <w:spacing w:before="0" w:beforeAutospacing="0" w:after="0" w:afterAutospacing="0" w:line="234" w:lineRule="atLeast"/>
                    <w:jc w:val="both"/>
                    <w:rPr>
                      <w:color w:val="000000"/>
                      <w:sz w:val="26"/>
                      <w:szCs w:val="26"/>
                    </w:rPr>
                  </w:pPr>
                  <w:r>
                    <w:rPr>
                      <w:color w:val="000000"/>
                      <w:sz w:val="26"/>
                      <w:szCs w:val="26"/>
                    </w:rPr>
                    <w:t>3</w:t>
                  </w:r>
                </w:p>
              </w:tc>
              <w:tc>
                <w:tcPr>
                  <w:tcW w:w="3843" w:type="dxa"/>
                </w:tcPr>
                <w:p w14:paraId="5008E655" w14:textId="77777777" w:rsidR="0058288A" w:rsidRPr="00CD2E3E" w:rsidRDefault="0058288A" w:rsidP="00CD2E3E">
                  <w:pPr>
                    <w:pStyle w:val="NormalWeb"/>
                    <w:spacing w:before="0" w:beforeAutospacing="0" w:after="0" w:afterAutospacing="0" w:line="234" w:lineRule="atLeast"/>
                    <w:jc w:val="both"/>
                    <w:rPr>
                      <w:b/>
                      <w:color w:val="000000"/>
                      <w:sz w:val="26"/>
                      <w:szCs w:val="26"/>
                    </w:rPr>
                  </w:pPr>
                  <w:r w:rsidRPr="00CD2E3E">
                    <w:rPr>
                      <w:color w:val="000000"/>
                      <w:sz w:val="26"/>
                      <w:szCs w:val="26"/>
                    </w:rPr>
                    <w:t>Báo cáo viên trình bày</w:t>
                  </w:r>
                </w:p>
              </w:tc>
              <w:tc>
                <w:tcPr>
                  <w:tcW w:w="990" w:type="dxa"/>
                </w:tcPr>
                <w:p w14:paraId="00792E9D" w14:textId="77777777" w:rsidR="0058288A" w:rsidRPr="00CD2E3E" w:rsidRDefault="0058288A" w:rsidP="00CD2E3E">
                  <w:pPr>
                    <w:pStyle w:val="NormalWeb"/>
                    <w:spacing w:before="0" w:beforeAutospacing="0" w:after="0" w:afterAutospacing="0" w:line="234" w:lineRule="atLeast"/>
                    <w:jc w:val="both"/>
                    <w:rPr>
                      <w:color w:val="000000"/>
                      <w:sz w:val="26"/>
                      <w:szCs w:val="26"/>
                    </w:rPr>
                  </w:pPr>
                  <w:r w:rsidRPr="00CD2E3E">
                    <w:rPr>
                      <w:color w:val="000000"/>
                      <w:sz w:val="26"/>
                      <w:szCs w:val="26"/>
                    </w:rPr>
                    <w:t>Báo cáo</w:t>
                  </w:r>
                </w:p>
              </w:tc>
              <w:tc>
                <w:tcPr>
                  <w:tcW w:w="1243" w:type="dxa"/>
                </w:tcPr>
                <w:p w14:paraId="43FDE772" w14:textId="5D82CFD8" w:rsidR="0058288A" w:rsidRPr="00CD2E3E" w:rsidRDefault="002C3AE1" w:rsidP="002D2CE3">
                  <w:pPr>
                    <w:pStyle w:val="NormalWeb"/>
                    <w:spacing w:before="0" w:beforeAutospacing="0" w:after="0" w:afterAutospacing="0" w:line="234" w:lineRule="atLeast"/>
                    <w:jc w:val="right"/>
                    <w:rPr>
                      <w:color w:val="000000"/>
                      <w:sz w:val="26"/>
                      <w:szCs w:val="26"/>
                    </w:rPr>
                  </w:pPr>
                  <w:r>
                    <w:rPr>
                      <w:color w:val="000000"/>
                      <w:sz w:val="26"/>
                      <w:szCs w:val="26"/>
                    </w:rPr>
                    <w:t>4</w:t>
                  </w:r>
                  <w:r w:rsidR="0058288A" w:rsidRPr="00CD2E3E">
                    <w:rPr>
                      <w:color w:val="000000"/>
                      <w:sz w:val="26"/>
                      <w:szCs w:val="26"/>
                    </w:rPr>
                    <w:t>.500</w:t>
                  </w:r>
                </w:p>
              </w:tc>
            </w:tr>
            <w:tr w:rsidR="0058288A" w:rsidRPr="00CD2E3E" w14:paraId="421D0BD0" w14:textId="77777777" w:rsidTr="002C3AE1">
              <w:trPr>
                <w:trHeight w:val="1120"/>
              </w:trPr>
              <w:tc>
                <w:tcPr>
                  <w:tcW w:w="651" w:type="dxa"/>
                </w:tcPr>
                <w:p w14:paraId="60A829E9" w14:textId="45DB0C48" w:rsidR="0058288A" w:rsidRPr="00CD2E3E" w:rsidRDefault="00BF3691" w:rsidP="00CD2E3E">
                  <w:pPr>
                    <w:pStyle w:val="NormalWeb"/>
                    <w:spacing w:before="0" w:beforeAutospacing="0" w:after="0" w:afterAutospacing="0" w:line="234" w:lineRule="atLeast"/>
                    <w:jc w:val="both"/>
                    <w:rPr>
                      <w:color w:val="000000"/>
                      <w:sz w:val="26"/>
                      <w:szCs w:val="26"/>
                    </w:rPr>
                  </w:pPr>
                  <w:r>
                    <w:rPr>
                      <w:color w:val="000000"/>
                      <w:sz w:val="26"/>
                      <w:szCs w:val="26"/>
                    </w:rPr>
                    <w:t>4</w:t>
                  </w:r>
                </w:p>
              </w:tc>
              <w:tc>
                <w:tcPr>
                  <w:tcW w:w="3843" w:type="dxa"/>
                </w:tcPr>
                <w:p w14:paraId="2E5CBC24" w14:textId="77777777" w:rsidR="0058288A" w:rsidRPr="00CD2E3E" w:rsidRDefault="0058288A" w:rsidP="00CD2E3E">
                  <w:pPr>
                    <w:pStyle w:val="NormalWeb"/>
                    <w:spacing w:before="0" w:beforeAutospacing="0" w:after="0" w:afterAutospacing="0" w:line="234" w:lineRule="atLeast"/>
                    <w:jc w:val="both"/>
                    <w:rPr>
                      <w:color w:val="000000"/>
                      <w:sz w:val="26"/>
                      <w:szCs w:val="26"/>
                    </w:rPr>
                  </w:pPr>
                  <w:r w:rsidRPr="00CD2E3E">
                    <w:rPr>
                      <w:color w:val="000000"/>
                      <w:sz w:val="26"/>
                      <w:szCs w:val="26"/>
                    </w:rPr>
                    <w:t>Báo cáo khoa học không trình bày</w:t>
                  </w:r>
                </w:p>
              </w:tc>
              <w:tc>
                <w:tcPr>
                  <w:tcW w:w="990" w:type="dxa"/>
                </w:tcPr>
                <w:p w14:paraId="36AA8B84" w14:textId="77777777" w:rsidR="0058288A" w:rsidRPr="00CD2E3E" w:rsidRDefault="0058288A" w:rsidP="00CD2E3E">
                  <w:pPr>
                    <w:pStyle w:val="NormalWeb"/>
                    <w:spacing w:before="0" w:beforeAutospacing="0" w:after="0" w:afterAutospacing="0" w:line="234" w:lineRule="atLeast"/>
                    <w:jc w:val="both"/>
                    <w:rPr>
                      <w:b/>
                      <w:color w:val="000000"/>
                      <w:sz w:val="26"/>
                      <w:szCs w:val="26"/>
                    </w:rPr>
                  </w:pPr>
                  <w:r w:rsidRPr="00CD2E3E">
                    <w:rPr>
                      <w:color w:val="000000"/>
                      <w:sz w:val="26"/>
                      <w:szCs w:val="26"/>
                    </w:rPr>
                    <w:t>Báo cáo</w:t>
                  </w:r>
                </w:p>
              </w:tc>
              <w:tc>
                <w:tcPr>
                  <w:tcW w:w="1243" w:type="dxa"/>
                </w:tcPr>
                <w:p w14:paraId="47B72A02" w14:textId="42DAE93A" w:rsidR="0058288A" w:rsidRPr="00CD2E3E" w:rsidRDefault="002C3AE1" w:rsidP="002D2CE3">
                  <w:pPr>
                    <w:pStyle w:val="NormalWeb"/>
                    <w:spacing w:before="0" w:beforeAutospacing="0" w:after="0" w:afterAutospacing="0" w:line="234" w:lineRule="atLeast"/>
                    <w:jc w:val="right"/>
                    <w:rPr>
                      <w:color w:val="000000"/>
                      <w:sz w:val="26"/>
                      <w:szCs w:val="26"/>
                    </w:rPr>
                  </w:pPr>
                  <w:r>
                    <w:rPr>
                      <w:color w:val="000000"/>
                      <w:sz w:val="26"/>
                      <w:szCs w:val="26"/>
                    </w:rPr>
                    <w:t>2.7</w:t>
                  </w:r>
                  <w:r w:rsidR="0058288A" w:rsidRPr="00CD2E3E">
                    <w:rPr>
                      <w:color w:val="000000"/>
                      <w:sz w:val="26"/>
                      <w:szCs w:val="26"/>
                    </w:rPr>
                    <w:t>00</w:t>
                  </w:r>
                </w:p>
              </w:tc>
            </w:tr>
            <w:tr w:rsidR="0058288A" w:rsidRPr="00CD2E3E" w14:paraId="42AFB5A2" w14:textId="77777777" w:rsidTr="002C3AE1">
              <w:trPr>
                <w:trHeight w:val="881"/>
              </w:trPr>
              <w:tc>
                <w:tcPr>
                  <w:tcW w:w="651" w:type="dxa"/>
                </w:tcPr>
                <w:p w14:paraId="6F5B0081" w14:textId="77777777" w:rsidR="0058288A" w:rsidRPr="00CD2E3E" w:rsidRDefault="0058288A" w:rsidP="00CD2E3E">
                  <w:pPr>
                    <w:pStyle w:val="NormalWeb"/>
                    <w:spacing w:before="0" w:beforeAutospacing="0" w:after="0" w:afterAutospacing="0" w:line="234" w:lineRule="atLeast"/>
                    <w:jc w:val="both"/>
                    <w:rPr>
                      <w:color w:val="000000"/>
                      <w:sz w:val="26"/>
                      <w:szCs w:val="26"/>
                    </w:rPr>
                  </w:pPr>
                  <w:bookmarkStart w:id="17" w:name="_GoBack"/>
                  <w:bookmarkEnd w:id="17"/>
                </w:p>
              </w:tc>
              <w:tc>
                <w:tcPr>
                  <w:tcW w:w="3843" w:type="dxa"/>
                </w:tcPr>
                <w:p w14:paraId="112F3BD1" w14:textId="77777777" w:rsidR="0058288A" w:rsidRPr="00CD2E3E" w:rsidRDefault="0058288A" w:rsidP="00CD2E3E">
                  <w:pPr>
                    <w:pStyle w:val="NormalWeb"/>
                    <w:spacing w:before="0" w:beforeAutospacing="0" w:after="0" w:afterAutospacing="0" w:line="234" w:lineRule="atLeast"/>
                    <w:jc w:val="both"/>
                    <w:rPr>
                      <w:color w:val="000000"/>
                      <w:sz w:val="26"/>
                      <w:szCs w:val="26"/>
                    </w:rPr>
                  </w:pPr>
                  <w:r w:rsidRPr="00CD2E3E">
                    <w:rPr>
                      <w:color w:val="000000"/>
                      <w:sz w:val="26"/>
                      <w:szCs w:val="26"/>
                    </w:rPr>
                    <w:t>Thành viên tham gia</w:t>
                  </w:r>
                </w:p>
              </w:tc>
              <w:tc>
                <w:tcPr>
                  <w:tcW w:w="990" w:type="dxa"/>
                </w:tcPr>
                <w:p w14:paraId="5C168A94" w14:textId="77777777" w:rsidR="0058288A" w:rsidRPr="00CD2E3E" w:rsidRDefault="0058288A" w:rsidP="00CD2E3E">
                  <w:pPr>
                    <w:pStyle w:val="NormalWeb"/>
                    <w:spacing w:before="0" w:beforeAutospacing="0" w:after="0" w:afterAutospacing="0" w:line="234" w:lineRule="atLeast"/>
                    <w:jc w:val="both"/>
                    <w:rPr>
                      <w:color w:val="000000"/>
                      <w:sz w:val="26"/>
                      <w:szCs w:val="26"/>
                    </w:rPr>
                  </w:pPr>
                  <w:r w:rsidRPr="00CD2E3E">
                    <w:rPr>
                      <w:color w:val="000000"/>
                      <w:sz w:val="26"/>
                      <w:szCs w:val="26"/>
                    </w:rPr>
                    <w:t>buổi</w:t>
                  </w:r>
                </w:p>
              </w:tc>
              <w:tc>
                <w:tcPr>
                  <w:tcW w:w="1243" w:type="dxa"/>
                </w:tcPr>
                <w:p w14:paraId="67CF3ECF" w14:textId="5EF9449C" w:rsidR="0058288A" w:rsidRPr="00CD2E3E" w:rsidRDefault="002C3AE1" w:rsidP="002D2CE3">
                  <w:pPr>
                    <w:pStyle w:val="NormalWeb"/>
                    <w:spacing w:before="0" w:beforeAutospacing="0" w:after="0" w:afterAutospacing="0" w:line="234" w:lineRule="atLeast"/>
                    <w:jc w:val="right"/>
                    <w:rPr>
                      <w:color w:val="000000"/>
                      <w:sz w:val="26"/>
                      <w:szCs w:val="26"/>
                    </w:rPr>
                  </w:pPr>
                  <w:r>
                    <w:rPr>
                      <w:color w:val="000000"/>
                      <w:sz w:val="26"/>
                      <w:szCs w:val="26"/>
                    </w:rPr>
                    <w:t>27</w:t>
                  </w:r>
                  <w:r w:rsidR="0058288A" w:rsidRPr="00CD2E3E">
                    <w:rPr>
                      <w:color w:val="000000"/>
                      <w:sz w:val="26"/>
                      <w:szCs w:val="26"/>
                    </w:rPr>
                    <w:t>0</w:t>
                  </w:r>
                </w:p>
              </w:tc>
            </w:tr>
          </w:tbl>
          <w:p w14:paraId="506A63B9" w14:textId="77777777" w:rsidR="0081570F" w:rsidRPr="007A7DA9" w:rsidRDefault="0081570F" w:rsidP="00874082">
            <w:pPr>
              <w:spacing w:after="0" w:line="240" w:lineRule="auto"/>
              <w:ind w:firstLine="720"/>
              <w:jc w:val="both"/>
              <w:rPr>
                <w:rFonts w:ascii="Times New Roman" w:hAnsi="Times New Roman"/>
                <w:color w:val="000000" w:themeColor="text1"/>
                <w:sz w:val="26"/>
                <w:szCs w:val="26"/>
              </w:rPr>
            </w:pPr>
            <w:r>
              <w:rPr>
                <w:rFonts w:ascii="Times New Roman" w:hAnsi="Times New Roman"/>
                <w:b/>
                <w:bCs/>
                <w:color w:val="000000"/>
                <w:sz w:val="26"/>
                <w:szCs w:val="26"/>
              </w:rPr>
              <w:t xml:space="preserve">7. </w:t>
            </w:r>
            <w:r w:rsidRPr="005064B7">
              <w:rPr>
                <w:rFonts w:ascii="Times New Roman" w:hAnsi="Times New Roman"/>
                <w:bCs/>
                <w:color w:val="000000"/>
                <w:sz w:val="26"/>
                <w:szCs w:val="26"/>
              </w:rPr>
              <w:t>Chi thuê dịch vụ ngoài quá trình thực hiện nhiệm vụ KH, CN&amp;ĐMST  được xây dựng theo quy định tại Điều 18 của Thông tư số 39/2025/TT-BKHCN</w:t>
            </w:r>
          </w:p>
          <w:p w14:paraId="54A3A105" w14:textId="77777777" w:rsidR="0081570F" w:rsidRDefault="0081570F" w:rsidP="00D56DC5">
            <w:pPr>
              <w:spacing w:after="0" w:line="240" w:lineRule="auto"/>
              <w:ind w:firstLine="720"/>
              <w:jc w:val="both"/>
              <w:rPr>
                <w:rFonts w:ascii="Times New Roman" w:hAnsi="Times New Roman"/>
                <w:bCs/>
                <w:color w:val="000000"/>
                <w:sz w:val="26"/>
                <w:szCs w:val="26"/>
              </w:rPr>
            </w:pPr>
            <w:bookmarkStart w:id="18" w:name="dieu_19"/>
          </w:p>
          <w:p w14:paraId="2CCED531" w14:textId="1C1A8C2B" w:rsidR="0081570F" w:rsidRPr="002D2CE3" w:rsidRDefault="0081570F" w:rsidP="002D2CE3">
            <w:pPr>
              <w:spacing w:after="0" w:line="240" w:lineRule="auto"/>
              <w:ind w:firstLine="720"/>
              <w:jc w:val="both"/>
              <w:rPr>
                <w:color w:val="000000"/>
                <w:sz w:val="26"/>
                <w:szCs w:val="26"/>
                <w:lang w:val="vi-VN"/>
              </w:rPr>
            </w:pPr>
            <w:r w:rsidRPr="00D56DC5">
              <w:rPr>
                <w:rFonts w:ascii="Times New Roman" w:hAnsi="Times New Roman"/>
                <w:bCs/>
                <w:color w:val="000000"/>
                <w:sz w:val="26"/>
                <w:szCs w:val="26"/>
              </w:rPr>
              <w:t>8.</w:t>
            </w:r>
            <w:r w:rsidRPr="00D56DC5">
              <w:rPr>
                <w:rFonts w:ascii="Times New Roman" w:hAnsi="Times New Roman"/>
                <w:bCs/>
                <w:color w:val="000000"/>
                <w:sz w:val="26"/>
                <w:szCs w:val="26"/>
                <w:lang w:val="vi-VN"/>
              </w:rPr>
              <w:t xml:space="preserve"> </w:t>
            </w:r>
            <w:bookmarkEnd w:id="18"/>
            <w:r w:rsidRPr="00D56DC5">
              <w:rPr>
                <w:rFonts w:ascii="Times New Roman" w:hAnsi="Times New Roman"/>
                <w:color w:val="000000"/>
                <w:sz w:val="26"/>
                <w:szCs w:val="26"/>
              </w:rPr>
              <w:t>Chi điều tra, khảo sát thu thập số liệu được xây dựng trên cơ sở thuyết minh dự kiến khối lượng công việc, chế độ, định mức kinh tế kỹ thuật chuyên ngành (nếu có); hoặc theo quy định tại</w:t>
            </w:r>
            <w:r w:rsidRPr="00D56DC5">
              <w:rPr>
                <w:rFonts w:ascii="Times New Roman" w:hAnsi="Times New Roman"/>
                <w:color w:val="000000"/>
                <w:sz w:val="26"/>
                <w:szCs w:val="26"/>
                <w:lang w:val="vi-VN"/>
              </w:rPr>
              <w:t xml:space="preserve"> </w:t>
            </w:r>
            <w:r w:rsidRPr="00D56DC5">
              <w:rPr>
                <w:rFonts w:ascii="Times New Roman" w:hAnsi="Times New Roman"/>
                <w:color w:val="000000"/>
                <w:sz w:val="26"/>
                <w:szCs w:val="26"/>
              </w:rPr>
              <w:t>Nghị quyết …../2026/NQ-HĐND</w:t>
            </w:r>
            <w:r w:rsidR="002D2CE3">
              <w:rPr>
                <w:color w:val="000000"/>
                <w:sz w:val="26"/>
                <w:szCs w:val="26"/>
              </w:rPr>
              <w:t>.</w:t>
            </w:r>
          </w:p>
          <w:p w14:paraId="37AEC2A6" w14:textId="77777777" w:rsidR="0081570F" w:rsidRDefault="0081570F" w:rsidP="00CD2E3E">
            <w:pPr>
              <w:spacing w:after="0" w:line="240" w:lineRule="auto"/>
              <w:ind w:firstLine="720"/>
              <w:jc w:val="both"/>
              <w:rPr>
                <w:rFonts w:ascii="Times New Roman" w:hAnsi="Times New Roman"/>
                <w:b/>
                <w:bCs/>
                <w:color w:val="000000"/>
                <w:sz w:val="26"/>
                <w:szCs w:val="26"/>
                <w:lang w:val="vi-VN"/>
              </w:rPr>
            </w:pPr>
          </w:p>
          <w:p w14:paraId="169E56D4" w14:textId="77777777" w:rsidR="0081570F" w:rsidRDefault="0081570F" w:rsidP="00CD2E3E">
            <w:pPr>
              <w:spacing w:after="0" w:line="240" w:lineRule="auto"/>
              <w:ind w:firstLine="720"/>
              <w:jc w:val="both"/>
              <w:rPr>
                <w:rFonts w:ascii="Times New Roman" w:hAnsi="Times New Roman"/>
                <w:b/>
                <w:bCs/>
                <w:color w:val="000000"/>
                <w:sz w:val="26"/>
                <w:szCs w:val="26"/>
                <w:lang w:val="vi-VN"/>
              </w:rPr>
            </w:pPr>
          </w:p>
          <w:p w14:paraId="29C5A50E" w14:textId="77777777" w:rsidR="0081570F" w:rsidRDefault="0081570F" w:rsidP="00CD2E3E">
            <w:pPr>
              <w:spacing w:after="0" w:line="240" w:lineRule="auto"/>
              <w:ind w:firstLine="720"/>
              <w:jc w:val="both"/>
              <w:rPr>
                <w:rFonts w:ascii="Times New Roman" w:hAnsi="Times New Roman"/>
                <w:b/>
                <w:bCs/>
                <w:color w:val="000000"/>
                <w:sz w:val="26"/>
                <w:szCs w:val="26"/>
                <w:lang w:val="vi-VN"/>
              </w:rPr>
            </w:pPr>
          </w:p>
          <w:p w14:paraId="4910C8EB" w14:textId="77777777" w:rsidR="0081570F" w:rsidRDefault="0081570F" w:rsidP="00CD2E3E">
            <w:pPr>
              <w:spacing w:after="0" w:line="240" w:lineRule="auto"/>
              <w:ind w:firstLine="720"/>
              <w:jc w:val="both"/>
              <w:rPr>
                <w:rFonts w:ascii="Times New Roman" w:hAnsi="Times New Roman"/>
                <w:b/>
                <w:bCs/>
                <w:color w:val="000000"/>
                <w:sz w:val="26"/>
                <w:szCs w:val="26"/>
                <w:lang w:val="vi-VN"/>
              </w:rPr>
            </w:pPr>
          </w:p>
          <w:p w14:paraId="3E8B724D" w14:textId="77777777" w:rsidR="0081570F" w:rsidRDefault="0081570F" w:rsidP="00CD2E3E">
            <w:pPr>
              <w:spacing w:after="0" w:line="240" w:lineRule="auto"/>
              <w:ind w:firstLine="720"/>
              <w:jc w:val="both"/>
              <w:rPr>
                <w:rFonts w:ascii="Times New Roman" w:hAnsi="Times New Roman"/>
                <w:b/>
                <w:bCs/>
                <w:color w:val="000000"/>
                <w:sz w:val="26"/>
                <w:szCs w:val="26"/>
                <w:lang w:val="vi-VN"/>
              </w:rPr>
            </w:pPr>
          </w:p>
          <w:p w14:paraId="2C9E4F88" w14:textId="77777777" w:rsidR="0081570F" w:rsidRDefault="0081570F" w:rsidP="00CD2E3E">
            <w:pPr>
              <w:spacing w:after="0" w:line="240" w:lineRule="auto"/>
              <w:ind w:firstLine="720"/>
              <w:jc w:val="both"/>
              <w:rPr>
                <w:rFonts w:ascii="Times New Roman" w:hAnsi="Times New Roman"/>
                <w:b/>
                <w:bCs/>
                <w:color w:val="000000"/>
                <w:sz w:val="26"/>
                <w:szCs w:val="26"/>
                <w:lang w:val="vi-VN"/>
              </w:rPr>
            </w:pPr>
          </w:p>
          <w:p w14:paraId="0006A256" w14:textId="77777777" w:rsidR="0081570F" w:rsidRDefault="0081570F" w:rsidP="00CD2E3E">
            <w:pPr>
              <w:spacing w:after="0" w:line="240" w:lineRule="auto"/>
              <w:ind w:firstLine="720"/>
              <w:jc w:val="both"/>
              <w:rPr>
                <w:rFonts w:ascii="Times New Roman" w:hAnsi="Times New Roman"/>
                <w:b/>
                <w:bCs/>
                <w:color w:val="000000"/>
                <w:sz w:val="26"/>
                <w:szCs w:val="26"/>
                <w:lang w:val="vi-VN"/>
              </w:rPr>
            </w:pPr>
          </w:p>
          <w:p w14:paraId="1A1DD2E6" w14:textId="77777777" w:rsidR="0081570F" w:rsidRPr="007A7DA9" w:rsidRDefault="0081570F" w:rsidP="00014E33">
            <w:pPr>
              <w:spacing w:after="0"/>
              <w:ind w:firstLine="720"/>
              <w:jc w:val="both"/>
              <w:rPr>
                <w:rFonts w:ascii="Times New Roman" w:hAnsi="Times New Roman"/>
                <w:color w:val="000000" w:themeColor="text1"/>
                <w:sz w:val="26"/>
                <w:szCs w:val="26"/>
              </w:rPr>
            </w:pPr>
            <w:r>
              <w:rPr>
                <w:rFonts w:ascii="Times New Roman" w:hAnsi="Times New Roman"/>
                <w:color w:val="000000"/>
                <w:sz w:val="26"/>
                <w:szCs w:val="26"/>
              </w:rPr>
              <w:t xml:space="preserve">9. </w:t>
            </w:r>
            <w:r w:rsidRPr="007D42BB">
              <w:rPr>
                <w:rFonts w:ascii="Times New Roman" w:hAnsi="Times New Roman"/>
                <w:color w:val="000000"/>
                <w:sz w:val="26"/>
                <w:szCs w:val="26"/>
              </w:rPr>
              <w:t>Chi</w:t>
            </w:r>
            <w:r w:rsidRPr="007D42BB">
              <w:rPr>
                <w:rFonts w:ascii="Times New Roman" w:hAnsi="Times New Roman"/>
                <w:color w:val="000000"/>
                <w:sz w:val="26"/>
                <w:szCs w:val="26"/>
                <w:lang w:val="vi-VN"/>
              </w:rPr>
              <w:t xml:space="preserve"> văn phòng phẩm, thông tin liên lạc, in ấn phục vụ quá trình thực hiện nhiệm vụ khoa học, công nghệ và đổi mới sáng tạo được xây dựng </w:t>
            </w:r>
            <w:r w:rsidRPr="007D42BB">
              <w:rPr>
                <w:rFonts w:ascii="Times New Roman" w:hAnsi="Times New Roman"/>
                <w:color w:val="000000"/>
                <w:sz w:val="26"/>
                <w:szCs w:val="26"/>
              </w:rPr>
              <w:t>theo quy định tại Điều 20 của Thông tư số 39/2025/TT-BKHCN.;</w:t>
            </w:r>
          </w:p>
          <w:p w14:paraId="09CFD938" w14:textId="77777777" w:rsidR="0081570F" w:rsidRPr="00707986" w:rsidRDefault="0081570F" w:rsidP="00014E33">
            <w:pPr>
              <w:spacing w:after="0" w:line="252" w:lineRule="auto"/>
              <w:ind w:firstLine="567"/>
              <w:jc w:val="both"/>
              <w:rPr>
                <w:rFonts w:ascii="Times New Roman" w:hAnsi="Times New Roman"/>
                <w:color w:val="000000" w:themeColor="text1"/>
                <w:sz w:val="26"/>
                <w:szCs w:val="26"/>
              </w:rPr>
            </w:pPr>
            <w:r w:rsidRPr="00707986">
              <w:rPr>
                <w:rFonts w:ascii="Times New Roman" w:hAnsi="Times New Roman"/>
                <w:bCs/>
                <w:color w:val="000000"/>
                <w:sz w:val="26"/>
                <w:szCs w:val="26"/>
              </w:rPr>
              <w:t>10. Chi phí công bổ quá trình thực hiện nhiệm vụ KH, CN&amp;ĐMST được xây dựng theo quy định tại Điều 21 của Thông tư số 39/2025/TT-BKHCN, mức phí công bố được thực hiện theo mức phí được niêm yết công khai của nhà xuất bản tại thời điểm lập dự toán, phí chuyển khoản và nghĩa vụ thuế (nếu có</w:t>
            </w:r>
          </w:p>
          <w:p w14:paraId="23CDED22" w14:textId="386A4815" w:rsidR="0081570F" w:rsidRPr="00014E33" w:rsidRDefault="0081570F" w:rsidP="00014E33">
            <w:pPr>
              <w:pStyle w:val="NormalWeb"/>
              <w:shd w:val="clear" w:color="auto" w:fill="FFFFFF"/>
              <w:spacing w:before="0" w:beforeAutospacing="0" w:after="0" w:afterAutospacing="0"/>
              <w:ind w:firstLine="562"/>
              <w:jc w:val="both"/>
              <w:rPr>
                <w:color w:val="000000"/>
                <w:sz w:val="26"/>
                <w:szCs w:val="26"/>
              </w:rPr>
            </w:pPr>
            <w:r w:rsidRPr="00014E33">
              <w:rPr>
                <w:color w:val="000000"/>
                <w:sz w:val="26"/>
                <w:szCs w:val="26"/>
              </w:rPr>
              <w:t xml:space="preserve">11. Mức chi cho Hội đồng tự đánh giá kết quả thực hiện nhiệm vụ thực hiện bằng 50% mức chi cho hội đồng xét tài trợ, đặt hàng nhiệm vụ </w:t>
            </w:r>
            <w:r w:rsidRPr="00014E33">
              <w:rPr>
                <w:color w:val="000000"/>
                <w:sz w:val="26"/>
                <w:szCs w:val="26"/>
                <w:lang w:val="vi-VN"/>
              </w:rPr>
              <w:t xml:space="preserve">KH, CN&amp;ĐMST </w:t>
            </w:r>
            <w:r w:rsidRPr="00014E33">
              <w:rPr>
                <w:color w:val="000000"/>
                <w:sz w:val="26"/>
                <w:szCs w:val="26"/>
              </w:rPr>
              <w:t>được quy định tại mục 1 điểm a khoản 1 Điều 4 Quy định này.</w:t>
            </w:r>
          </w:p>
          <w:p w14:paraId="5173A226"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bookmarkStart w:id="19" w:name="dieu_23"/>
          </w:p>
          <w:p w14:paraId="424FBECA"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p>
          <w:p w14:paraId="3CE6CAA3"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p>
          <w:p w14:paraId="388B9F17"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p>
          <w:p w14:paraId="2D81DE80"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p>
          <w:p w14:paraId="06C57359"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p>
          <w:p w14:paraId="43266865"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p>
          <w:p w14:paraId="5EF15222"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p>
          <w:p w14:paraId="30916E76"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p>
          <w:p w14:paraId="7AE5642A"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p>
          <w:p w14:paraId="373A9764"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p>
          <w:p w14:paraId="7C3E97C5"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p>
          <w:p w14:paraId="3A93E79A"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p>
          <w:p w14:paraId="0BFC5A14" w14:textId="77777777" w:rsidR="0081570F" w:rsidRPr="00EE6417" w:rsidRDefault="0081570F" w:rsidP="00CD2E3E">
            <w:pPr>
              <w:spacing w:after="0" w:line="240" w:lineRule="auto"/>
              <w:ind w:firstLine="720"/>
              <w:jc w:val="both"/>
              <w:rPr>
                <w:rFonts w:ascii="Times New Roman" w:hAnsi="Times New Roman"/>
                <w:b/>
                <w:bCs/>
                <w:color w:val="000000"/>
                <w:sz w:val="26"/>
                <w:szCs w:val="26"/>
                <w:highlight w:val="yellow"/>
                <w:lang w:val="vi-VN"/>
              </w:rPr>
            </w:pPr>
          </w:p>
          <w:p w14:paraId="18366929"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p>
          <w:p w14:paraId="65C924AF"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p>
          <w:p w14:paraId="27B7B9ED"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p>
          <w:p w14:paraId="2584A8AC"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p>
          <w:p w14:paraId="74ADEDBC" w14:textId="77777777" w:rsidR="0081570F" w:rsidRPr="00EE6417" w:rsidRDefault="0081570F" w:rsidP="00CD2E3E">
            <w:pPr>
              <w:spacing w:after="0" w:line="240" w:lineRule="auto"/>
              <w:ind w:firstLine="720"/>
              <w:jc w:val="both"/>
              <w:rPr>
                <w:rFonts w:ascii="Times New Roman" w:hAnsi="Times New Roman"/>
                <w:b/>
                <w:bCs/>
                <w:color w:val="000000"/>
                <w:sz w:val="26"/>
                <w:szCs w:val="26"/>
                <w:highlight w:val="yellow"/>
                <w:lang w:val="vi-VN"/>
              </w:rPr>
            </w:pPr>
          </w:p>
          <w:p w14:paraId="77C7EDD4" w14:textId="77777777" w:rsidR="0081570F" w:rsidRDefault="0081570F" w:rsidP="00CD2E3E">
            <w:pPr>
              <w:spacing w:after="0" w:line="240" w:lineRule="auto"/>
              <w:ind w:firstLine="720"/>
              <w:jc w:val="both"/>
              <w:rPr>
                <w:rFonts w:ascii="Times New Roman" w:hAnsi="Times New Roman"/>
                <w:b/>
                <w:bCs/>
                <w:color w:val="000000"/>
                <w:sz w:val="26"/>
                <w:szCs w:val="26"/>
                <w:highlight w:val="yellow"/>
              </w:rPr>
            </w:pPr>
          </w:p>
          <w:bookmarkEnd w:id="19"/>
          <w:p w14:paraId="6C5AAD5F" w14:textId="77777777" w:rsidR="0081570F" w:rsidRPr="00707986" w:rsidRDefault="0081570F" w:rsidP="007D42BB">
            <w:pPr>
              <w:tabs>
                <w:tab w:val="left" w:pos="567"/>
              </w:tabs>
              <w:spacing w:before="80" w:after="80"/>
              <w:ind w:firstLine="665"/>
              <w:jc w:val="both"/>
              <w:rPr>
                <w:rFonts w:ascii="Times New Roman" w:hAnsi="Times New Roman"/>
                <w:color w:val="000000" w:themeColor="text1"/>
                <w:sz w:val="26"/>
                <w:szCs w:val="26"/>
              </w:rPr>
            </w:pPr>
            <w:r>
              <w:rPr>
                <w:rFonts w:ascii="Times New Roman" w:hAnsi="Times New Roman"/>
                <w:bCs/>
                <w:color w:val="000000"/>
                <w:sz w:val="26"/>
                <w:szCs w:val="26"/>
              </w:rPr>
              <w:t xml:space="preserve">12. </w:t>
            </w:r>
            <w:r w:rsidRPr="00482F8F">
              <w:rPr>
                <w:rFonts w:ascii="Times New Roman" w:hAnsi="Times New Roman"/>
                <w:bCs/>
                <w:color w:val="000000"/>
                <w:sz w:val="26"/>
                <w:szCs w:val="26"/>
              </w:rPr>
              <w:t>Chi tư vấn xây dựng hồ sơ đăng ký bảo hộ quyền sở hữu trí tuệ ở trong nước và nước ngoài đối với kết quả thực hiện nhiệm vụ KH, CN&amp;ĐMST được xây dựng theo quy định tại Điều 23 của Thông tư số 39/2025/TT-BKHCN, mức chi thực hiện theo báo giá dịch vụ tư vấn của tổ chức, cá nhân tư vấn/tổ chức đại diện sở hữu trí tuệ trong nước và quốc tế tại thời điểm lập dự toán</w:t>
            </w:r>
          </w:p>
          <w:p w14:paraId="375CDD6C" w14:textId="77777777" w:rsidR="0081570F" w:rsidRPr="006E1204" w:rsidRDefault="0081570F" w:rsidP="00CD2E3E">
            <w:pPr>
              <w:spacing w:after="0" w:line="252" w:lineRule="auto"/>
              <w:ind w:firstLine="720"/>
              <w:jc w:val="both"/>
              <w:rPr>
                <w:rFonts w:ascii="Times New Roman" w:hAnsi="Times New Roman"/>
                <w:color w:val="000000" w:themeColor="text1"/>
                <w:sz w:val="26"/>
                <w:szCs w:val="26"/>
              </w:rPr>
            </w:pPr>
            <w:r w:rsidRPr="006E1204">
              <w:rPr>
                <w:rFonts w:ascii="Times New Roman" w:hAnsi="Times New Roman"/>
                <w:bCs/>
                <w:color w:val="000000"/>
                <w:sz w:val="26"/>
                <w:szCs w:val="26"/>
              </w:rPr>
              <w:t>13. Chi chi phổ biến, tuyên truyền kết quả thực hiện nhiệm vụ KH, CN&amp;ĐMST thực theo quy định tại Điều 24 của Thông tư số 39/2025/TT-BKHCN, mức chi theo quy định pháp luật về chế độ và định mức chi tiêu ngân sách nhà nước (nếu có), thanh toán theo hợp đồng và thực tế phát sinh</w:t>
            </w:r>
          </w:p>
          <w:p w14:paraId="2FEB8CB7" w14:textId="32BC58BE" w:rsidR="0081570F" w:rsidRPr="0032041C" w:rsidRDefault="0081570F" w:rsidP="002D2CE3">
            <w:pPr>
              <w:pStyle w:val="NormalWeb"/>
              <w:shd w:val="clear" w:color="auto" w:fill="FFFFFF"/>
              <w:spacing w:before="0" w:beforeAutospacing="0" w:after="0" w:afterAutospacing="0" w:line="234" w:lineRule="atLeast"/>
              <w:ind w:firstLine="567"/>
              <w:jc w:val="both"/>
              <w:rPr>
                <w:color w:val="000000"/>
                <w:sz w:val="26"/>
                <w:szCs w:val="26"/>
              </w:rPr>
            </w:pPr>
            <w:r w:rsidRPr="006E1204">
              <w:rPr>
                <w:color w:val="000000"/>
                <w:sz w:val="26"/>
                <w:szCs w:val="26"/>
              </w:rPr>
              <w:t xml:space="preserve">14. Chi phí quản lý chung nhiệm vụ </w:t>
            </w:r>
            <w:r w:rsidRPr="006E1204">
              <w:rPr>
                <w:color w:val="000000"/>
                <w:sz w:val="26"/>
                <w:szCs w:val="26"/>
                <w:lang w:val="vi-VN"/>
              </w:rPr>
              <w:t>KH, CN&amp;ĐMST</w:t>
            </w:r>
            <w:r w:rsidRPr="006E1204">
              <w:rPr>
                <w:color w:val="000000"/>
                <w:sz w:val="26"/>
                <w:szCs w:val="26"/>
              </w:rPr>
              <w:t xml:space="preserve"> </w:t>
            </w:r>
            <w:r w:rsidRPr="006E1204">
              <w:rPr>
                <w:color w:val="000000"/>
                <w:sz w:val="26"/>
                <w:szCs w:val="26"/>
                <w:highlight w:val="yellow"/>
              </w:rPr>
              <w:t xml:space="preserve">bằng </w:t>
            </w:r>
            <w:r w:rsidR="002D2CE3">
              <w:rPr>
                <w:color w:val="000000"/>
                <w:sz w:val="26"/>
                <w:szCs w:val="26"/>
                <w:highlight w:val="yellow"/>
              </w:rPr>
              <w:t>4</w:t>
            </w:r>
            <w:r w:rsidRPr="006E1204">
              <w:rPr>
                <w:color w:val="000000"/>
                <w:sz w:val="26"/>
                <w:szCs w:val="26"/>
                <w:highlight w:val="yellow"/>
              </w:rPr>
              <w:t>,5%</w:t>
            </w:r>
            <w:r w:rsidRPr="006E1204">
              <w:rPr>
                <w:color w:val="000000"/>
                <w:sz w:val="26"/>
                <w:szCs w:val="26"/>
              </w:rPr>
              <w:t xml:space="preserve"> tổng dự toán kinh phí thực hiện nhiệm vụ nhưng tối đa không quá </w:t>
            </w:r>
            <w:r w:rsidR="002D2CE3">
              <w:rPr>
                <w:color w:val="000000"/>
                <w:sz w:val="26"/>
                <w:szCs w:val="26"/>
                <w:highlight w:val="yellow"/>
              </w:rPr>
              <w:t>4</w:t>
            </w:r>
            <w:r w:rsidRPr="006E1204">
              <w:rPr>
                <w:color w:val="000000"/>
                <w:sz w:val="26"/>
                <w:szCs w:val="26"/>
                <w:highlight w:val="yellow"/>
              </w:rPr>
              <w:t>50 triệu</w:t>
            </w:r>
            <w:r w:rsidRPr="006E1204">
              <w:rPr>
                <w:color w:val="000000"/>
                <w:sz w:val="26"/>
                <w:szCs w:val="26"/>
              </w:rPr>
              <w:t xml:space="preserve"> đồng/nhiệm vụ đối với nhiệm vụ cấp tỉnh; </w:t>
            </w:r>
          </w:p>
        </w:tc>
        <w:tc>
          <w:tcPr>
            <w:tcW w:w="681" w:type="pct"/>
          </w:tcPr>
          <w:p w14:paraId="7A821F9E" w14:textId="4D162B32" w:rsidR="0081570F" w:rsidRPr="00CD2E3E" w:rsidRDefault="0081570F" w:rsidP="00CD2E3E">
            <w:pPr>
              <w:spacing w:after="0" w:line="240" w:lineRule="auto"/>
              <w:ind w:left="144" w:right="144"/>
              <w:jc w:val="both"/>
              <w:rPr>
                <w:rFonts w:ascii="Times New Roman" w:hAnsi="Times New Roman"/>
                <w:bCs/>
                <w:sz w:val="26"/>
                <w:szCs w:val="26"/>
              </w:rPr>
            </w:pPr>
            <w:r w:rsidRPr="00CD2E3E">
              <w:rPr>
                <w:rFonts w:ascii="Times New Roman" w:hAnsi="Times New Roman"/>
                <w:b/>
                <w:sz w:val="26"/>
                <w:szCs w:val="26"/>
                <w:shd w:val="clear" w:color="auto" w:fill="FFFFFF"/>
                <w:lang w:val="nl-NL"/>
              </w:rPr>
              <w:lastRenderedPageBreak/>
              <w:t xml:space="preserve"> </w:t>
            </w:r>
          </w:p>
        </w:tc>
      </w:tr>
      <w:tr w:rsidR="0081570F" w:rsidRPr="00CD2E3E" w14:paraId="334CAFF3" w14:textId="77777777" w:rsidTr="00F12881">
        <w:tc>
          <w:tcPr>
            <w:tcW w:w="2071" w:type="pct"/>
            <w:vMerge/>
            <w:shd w:val="clear" w:color="auto" w:fill="FFFFFF"/>
          </w:tcPr>
          <w:p w14:paraId="472175EE" w14:textId="54576CB1" w:rsidR="0081570F" w:rsidRPr="00CD2E3E" w:rsidRDefault="0081570F" w:rsidP="00CD2E3E">
            <w:pPr>
              <w:spacing w:after="0" w:line="240" w:lineRule="auto"/>
              <w:ind w:left="82" w:right="142" w:firstLine="284"/>
              <w:jc w:val="both"/>
              <w:rPr>
                <w:rFonts w:ascii="Times New Roman" w:hAnsi="Times New Roman"/>
                <w:color w:val="FF0000"/>
                <w:sz w:val="26"/>
                <w:szCs w:val="26"/>
              </w:rPr>
            </w:pPr>
          </w:p>
        </w:tc>
        <w:tc>
          <w:tcPr>
            <w:tcW w:w="2248" w:type="pct"/>
            <w:vMerge/>
            <w:shd w:val="clear" w:color="auto" w:fill="FFFFFF"/>
          </w:tcPr>
          <w:p w14:paraId="69B5F9E9" w14:textId="053C10BC" w:rsidR="0081570F" w:rsidRPr="00CD2E3E" w:rsidRDefault="0081570F" w:rsidP="00CD2E3E">
            <w:pPr>
              <w:spacing w:after="0" w:line="240" w:lineRule="auto"/>
              <w:ind w:firstLine="720"/>
              <w:jc w:val="both"/>
              <w:rPr>
                <w:rFonts w:ascii="Times New Roman" w:hAnsi="Times New Roman"/>
                <w:b/>
                <w:bCs/>
                <w:sz w:val="26"/>
                <w:szCs w:val="26"/>
                <w:lang w:val="es-ES"/>
              </w:rPr>
            </w:pPr>
          </w:p>
        </w:tc>
        <w:tc>
          <w:tcPr>
            <w:tcW w:w="681" w:type="pct"/>
            <w:shd w:val="clear" w:color="auto" w:fill="FFFFFF"/>
          </w:tcPr>
          <w:p w14:paraId="0541404E" w14:textId="77777777" w:rsidR="0081570F" w:rsidRPr="00CD2E3E" w:rsidRDefault="0081570F" w:rsidP="00CD2E3E">
            <w:pPr>
              <w:pStyle w:val="Body"/>
              <w:spacing w:before="0"/>
            </w:pPr>
          </w:p>
        </w:tc>
      </w:tr>
      <w:tr w:rsidR="0081570F" w:rsidRPr="00CD2E3E" w14:paraId="3EFDAEA5" w14:textId="77777777" w:rsidTr="00F12881">
        <w:tc>
          <w:tcPr>
            <w:tcW w:w="2071" w:type="pct"/>
            <w:vMerge/>
            <w:shd w:val="clear" w:color="auto" w:fill="FFFFFF"/>
          </w:tcPr>
          <w:p w14:paraId="3DA477C6" w14:textId="77777777" w:rsidR="0081570F" w:rsidRPr="00CD2E3E" w:rsidRDefault="0081570F" w:rsidP="00CD2E3E">
            <w:pPr>
              <w:spacing w:after="0" w:line="240" w:lineRule="auto"/>
              <w:ind w:left="82" w:right="142" w:firstLine="284"/>
              <w:jc w:val="both"/>
              <w:rPr>
                <w:rFonts w:ascii="Times New Roman" w:hAnsi="Times New Roman"/>
                <w:b/>
                <w:bCs/>
                <w:color w:val="FF0000"/>
                <w:sz w:val="26"/>
                <w:szCs w:val="26"/>
                <w:lang w:val="vi-VN"/>
              </w:rPr>
            </w:pPr>
          </w:p>
        </w:tc>
        <w:tc>
          <w:tcPr>
            <w:tcW w:w="2248" w:type="pct"/>
            <w:vMerge/>
            <w:shd w:val="clear" w:color="auto" w:fill="FFFFFF"/>
          </w:tcPr>
          <w:p w14:paraId="6993C4D0" w14:textId="74123AE5" w:rsidR="0081570F" w:rsidRPr="00D84D9D" w:rsidRDefault="0081570F" w:rsidP="00CD2E3E">
            <w:pPr>
              <w:spacing w:after="0" w:line="240" w:lineRule="auto"/>
              <w:ind w:firstLine="720"/>
              <w:jc w:val="both"/>
              <w:rPr>
                <w:rFonts w:ascii="Times New Roman" w:hAnsi="Times New Roman"/>
                <w:color w:val="000000"/>
                <w:sz w:val="26"/>
                <w:szCs w:val="26"/>
              </w:rPr>
            </w:pPr>
          </w:p>
        </w:tc>
        <w:tc>
          <w:tcPr>
            <w:tcW w:w="681" w:type="pct"/>
            <w:shd w:val="clear" w:color="auto" w:fill="FFFFFF"/>
          </w:tcPr>
          <w:p w14:paraId="64F25041" w14:textId="77777777" w:rsidR="0081570F" w:rsidRPr="00CD2E3E" w:rsidRDefault="0081570F" w:rsidP="00CD2E3E">
            <w:pPr>
              <w:pStyle w:val="Body"/>
              <w:spacing w:before="0"/>
            </w:pPr>
          </w:p>
        </w:tc>
      </w:tr>
      <w:tr w:rsidR="00580841" w:rsidRPr="00CD2E3E" w14:paraId="16F8BF53" w14:textId="77777777" w:rsidTr="00F12881">
        <w:tc>
          <w:tcPr>
            <w:tcW w:w="2071" w:type="pct"/>
            <w:vMerge w:val="restart"/>
            <w:shd w:val="clear" w:color="auto" w:fill="FFFFFF"/>
          </w:tcPr>
          <w:p w14:paraId="4569F099" w14:textId="77777777" w:rsidR="00580841" w:rsidRDefault="00580841" w:rsidP="00CD2E3E">
            <w:pPr>
              <w:spacing w:after="0" w:line="240" w:lineRule="auto"/>
              <w:ind w:left="82" w:right="142" w:firstLine="284"/>
              <w:jc w:val="both"/>
              <w:rPr>
                <w:rFonts w:ascii="Times New Roman" w:hAnsi="Times New Roman"/>
                <w:color w:val="FF0000"/>
                <w:sz w:val="26"/>
                <w:szCs w:val="26"/>
                <w:lang w:val="vi-VN"/>
              </w:rPr>
            </w:pPr>
          </w:p>
          <w:p w14:paraId="170A31B3" w14:textId="77777777" w:rsidR="00580841" w:rsidRDefault="00580841" w:rsidP="00CD2E3E">
            <w:pPr>
              <w:spacing w:after="0" w:line="240" w:lineRule="auto"/>
              <w:ind w:left="82" w:right="142" w:firstLine="284"/>
              <w:jc w:val="both"/>
              <w:rPr>
                <w:rFonts w:ascii="Times New Roman" w:hAnsi="Times New Roman"/>
                <w:color w:val="FF0000"/>
                <w:sz w:val="26"/>
                <w:szCs w:val="26"/>
                <w:lang w:val="vi-VN"/>
              </w:rPr>
            </w:pPr>
          </w:p>
          <w:p w14:paraId="4BDFBB7C" w14:textId="77777777" w:rsidR="00580841" w:rsidRDefault="00580841" w:rsidP="00CD2E3E">
            <w:pPr>
              <w:spacing w:after="0" w:line="240" w:lineRule="auto"/>
              <w:ind w:left="82" w:right="142" w:firstLine="284"/>
              <w:jc w:val="both"/>
              <w:rPr>
                <w:rFonts w:ascii="Times New Roman" w:hAnsi="Times New Roman"/>
                <w:color w:val="FF0000"/>
                <w:sz w:val="26"/>
                <w:szCs w:val="26"/>
                <w:lang w:val="vi-VN"/>
              </w:rPr>
            </w:pPr>
          </w:p>
          <w:p w14:paraId="2EC1F0FC" w14:textId="77777777" w:rsidR="00580841" w:rsidRDefault="00580841" w:rsidP="00CD2E3E">
            <w:pPr>
              <w:spacing w:after="0" w:line="240" w:lineRule="auto"/>
              <w:ind w:left="82" w:right="142" w:firstLine="284"/>
              <w:jc w:val="both"/>
              <w:rPr>
                <w:rFonts w:ascii="Times New Roman" w:hAnsi="Times New Roman"/>
                <w:color w:val="FF0000"/>
                <w:sz w:val="26"/>
                <w:szCs w:val="26"/>
                <w:lang w:val="vi-VN"/>
              </w:rPr>
            </w:pPr>
          </w:p>
          <w:p w14:paraId="499E2486" w14:textId="146B5CE8" w:rsidR="00580841" w:rsidRPr="00CD2E3E" w:rsidRDefault="00580841" w:rsidP="00707986">
            <w:pPr>
              <w:spacing w:after="0" w:line="240" w:lineRule="auto"/>
              <w:ind w:right="142"/>
              <w:jc w:val="both"/>
              <w:rPr>
                <w:rFonts w:ascii="Times New Roman" w:hAnsi="Times New Roman"/>
                <w:color w:val="FF0000"/>
                <w:sz w:val="26"/>
                <w:szCs w:val="26"/>
              </w:rPr>
            </w:pPr>
            <w:r>
              <w:rPr>
                <w:rFonts w:ascii="Times New Roman" w:hAnsi="Times New Roman"/>
                <w:color w:val="FF0000"/>
                <w:sz w:val="26"/>
                <w:szCs w:val="26"/>
                <w:lang w:val="vi-VN"/>
              </w:rPr>
              <w:t xml:space="preserve">     </w:t>
            </w:r>
            <w:r w:rsidRPr="00CD2E3E">
              <w:rPr>
                <w:rFonts w:ascii="Times New Roman" w:hAnsi="Times New Roman"/>
                <w:color w:val="FF0000"/>
                <w:sz w:val="26"/>
                <w:szCs w:val="26"/>
                <w:lang w:val="vi-VN"/>
              </w:rPr>
              <w:t xml:space="preserve">4. Dự </w:t>
            </w:r>
            <w:r w:rsidRPr="00CD2E3E">
              <w:rPr>
                <w:rFonts w:ascii="Times New Roman" w:hAnsi="Times New Roman"/>
                <w:color w:val="FF0000"/>
                <w:sz w:val="26"/>
                <w:szCs w:val="26"/>
              </w:rPr>
              <w:t>toán</w:t>
            </w:r>
            <w:r w:rsidRPr="00CD2E3E">
              <w:rPr>
                <w:rFonts w:ascii="Times New Roman" w:hAnsi="Times New Roman"/>
                <w:color w:val="FF0000"/>
                <w:sz w:val="26"/>
                <w:szCs w:val="26"/>
                <w:lang w:val="vi-VN"/>
              </w:rPr>
              <w:t xml:space="preserve"> chi điều tra, khảo sát thu thập số liệu: Áp dụng mức tối đa theo quy định tại Thông tư số 109/2016/TT-BTC ngày 06 tháng 6 năm 2016 của Bộ trưởng Bộ Tài chính Quy định lập dự toán, quản lý, sử dụng và quyết toán kinh phí thực hiện các cuộc điều tra thống kê, tổng điều tra thống kê quốc gia và Thông tư </w:t>
            </w:r>
            <w:r w:rsidRPr="00CD2E3E">
              <w:rPr>
                <w:rFonts w:ascii="Times New Roman" w:hAnsi="Times New Roman"/>
                <w:color w:val="FF0000"/>
                <w:sz w:val="26"/>
                <w:szCs w:val="26"/>
                <w:lang w:val="vi-VN"/>
              </w:rPr>
              <w:lastRenderedPageBreak/>
              <w:t>37/2022/TT-BTC ngày 22 tháng 6 ănm 2022 của Bộ trưởng Bộ Tài chính sửa đổi, bổ sung khoản 9 Điều 3 và Mẫu số 01 kèm theo Thông tư số 109/2016+/TT-BTC ngày ngày 06 tháng 6 năm 2016 của Bộ trưởng Bộ Tài chính Quy định lập dự toán, quản lý, sử dụng và quyết toán kinh phí thực hiện các cuộc điều tra thống kê, tổng điều tra thống kê quốc gia.</w:t>
            </w:r>
          </w:p>
          <w:p w14:paraId="375704B7" w14:textId="77777777" w:rsidR="00580841" w:rsidRDefault="00580841" w:rsidP="00CD2E3E">
            <w:pPr>
              <w:spacing w:after="0" w:line="240" w:lineRule="auto"/>
              <w:ind w:left="82" w:right="142" w:firstLine="284"/>
              <w:jc w:val="both"/>
              <w:rPr>
                <w:rFonts w:ascii="Times New Roman" w:hAnsi="Times New Roman"/>
                <w:color w:val="FF0000"/>
                <w:sz w:val="26"/>
                <w:szCs w:val="26"/>
                <w:lang w:val="vi-VN"/>
              </w:rPr>
            </w:pPr>
          </w:p>
          <w:p w14:paraId="58838237" w14:textId="77777777" w:rsidR="00580841" w:rsidRDefault="00580841" w:rsidP="00CD2E3E">
            <w:pPr>
              <w:spacing w:after="0" w:line="240" w:lineRule="auto"/>
              <w:ind w:left="82" w:right="142" w:firstLine="284"/>
              <w:jc w:val="both"/>
              <w:rPr>
                <w:rFonts w:ascii="Times New Roman" w:hAnsi="Times New Roman"/>
                <w:color w:val="FF0000"/>
                <w:sz w:val="26"/>
                <w:szCs w:val="26"/>
                <w:lang w:val="vi-VN"/>
              </w:rPr>
            </w:pPr>
          </w:p>
          <w:p w14:paraId="492AF2AD" w14:textId="77777777" w:rsidR="00580841" w:rsidRDefault="00580841" w:rsidP="00CD2E3E">
            <w:pPr>
              <w:spacing w:after="0" w:line="240" w:lineRule="auto"/>
              <w:ind w:left="82" w:right="142" w:firstLine="284"/>
              <w:jc w:val="both"/>
              <w:rPr>
                <w:rFonts w:ascii="Times New Roman" w:hAnsi="Times New Roman"/>
                <w:color w:val="FF0000"/>
                <w:sz w:val="26"/>
                <w:szCs w:val="26"/>
                <w:lang w:val="vi-VN"/>
              </w:rPr>
            </w:pPr>
          </w:p>
          <w:p w14:paraId="728C64D6" w14:textId="77777777" w:rsidR="00580841" w:rsidRDefault="00580841" w:rsidP="00CD2E3E">
            <w:pPr>
              <w:spacing w:after="0" w:line="240" w:lineRule="auto"/>
              <w:ind w:left="82" w:right="142" w:firstLine="284"/>
              <w:jc w:val="both"/>
              <w:rPr>
                <w:rFonts w:ascii="Times New Roman" w:hAnsi="Times New Roman"/>
                <w:color w:val="FF0000"/>
                <w:sz w:val="26"/>
                <w:szCs w:val="26"/>
                <w:lang w:val="vi-VN"/>
              </w:rPr>
            </w:pPr>
          </w:p>
          <w:p w14:paraId="603DDD1C" w14:textId="77777777" w:rsidR="00580841" w:rsidRDefault="00580841" w:rsidP="00CD2E3E">
            <w:pPr>
              <w:spacing w:after="0" w:line="240" w:lineRule="auto"/>
              <w:ind w:left="82" w:right="142" w:firstLine="284"/>
              <w:jc w:val="both"/>
              <w:rPr>
                <w:rFonts w:ascii="Times New Roman" w:hAnsi="Times New Roman"/>
                <w:color w:val="FF0000"/>
                <w:sz w:val="26"/>
                <w:szCs w:val="26"/>
                <w:lang w:val="vi-VN"/>
              </w:rPr>
            </w:pPr>
          </w:p>
          <w:p w14:paraId="7311AC73" w14:textId="77777777" w:rsidR="00580841" w:rsidRDefault="00580841" w:rsidP="00CD2E3E">
            <w:pPr>
              <w:spacing w:after="0" w:line="240" w:lineRule="auto"/>
              <w:ind w:left="82" w:right="142" w:firstLine="284"/>
              <w:jc w:val="both"/>
              <w:rPr>
                <w:rFonts w:ascii="Times New Roman" w:hAnsi="Times New Roman"/>
                <w:color w:val="FF0000"/>
                <w:sz w:val="26"/>
                <w:szCs w:val="26"/>
                <w:lang w:val="vi-VN"/>
              </w:rPr>
            </w:pPr>
          </w:p>
          <w:p w14:paraId="2D08C2C5" w14:textId="77777777" w:rsidR="00580841" w:rsidRDefault="00580841" w:rsidP="00CD2E3E">
            <w:pPr>
              <w:spacing w:after="0" w:line="240" w:lineRule="auto"/>
              <w:ind w:left="82" w:right="142" w:firstLine="284"/>
              <w:jc w:val="both"/>
              <w:rPr>
                <w:rFonts w:ascii="Times New Roman" w:hAnsi="Times New Roman"/>
                <w:color w:val="FF0000"/>
                <w:sz w:val="26"/>
                <w:szCs w:val="26"/>
                <w:lang w:val="vi-VN"/>
              </w:rPr>
            </w:pPr>
          </w:p>
          <w:p w14:paraId="365FCC71" w14:textId="77777777" w:rsidR="00580841" w:rsidRDefault="00580841" w:rsidP="00CD2E3E">
            <w:pPr>
              <w:spacing w:after="0" w:line="240" w:lineRule="auto"/>
              <w:ind w:left="82" w:right="142" w:firstLine="284"/>
              <w:jc w:val="both"/>
              <w:rPr>
                <w:rFonts w:ascii="Times New Roman" w:hAnsi="Times New Roman"/>
                <w:color w:val="FF0000"/>
                <w:sz w:val="26"/>
                <w:szCs w:val="26"/>
                <w:lang w:val="vi-VN"/>
              </w:rPr>
            </w:pPr>
          </w:p>
          <w:p w14:paraId="657626A6" w14:textId="77777777" w:rsidR="00580841" w:rsidRDefault="00580841" w:rsidP="00CD2E3E">
            <w:pPr>
              <w:spacing w:after="0" w:line="240" w:lineRule="auto"/>
              <w:ind w:left="82" w:right="142" w:firstLine="284"/>
              <w:jc w:val="both"/>
              <w:rPr>
                <w:rFonts w:ascii="Times New Roman" w:hAnsi="Times New Roman"/>
                <w:color w:val="FF0000"/>
                <w:sz w:val="26"/>
                <w:szCs w:val="26"/>
                <w:lang w:val="vi-VN"/>
              </w:rPr>
            </w:pPr>
          </w:p>
          <w:p w14:paraId="6044CEB8" w14:textId="77777777" w:rsidR="00014E33" w:rsidRDefault="00014E33" w:rsidP="00CD2E3E">
            <w:pPr>
              <w:spacing w:after="0" w:line="240" w:lineRule="auto"/>
              <w:ind w:left="82" w:right="142" w:firstLine="284"/>
              <w:jc w:val="both"/>
              <w:rPr>
                <w:rFonts w:ascii="Times New Roman" w:hAnsi="Times New Roman"/>
                <w:color w:val="FF0000"/>
                <w:sz w:val="26"/>
                <w:szCs w:val="26"/>
                <w:lang w:val="vi-VN"/>
              </w:rPr>
            </w:pPr>
          </w:p>
          <w:p w14:paraId="43E171B6" w14:textId="7CDDB3BA" w:rsidR="00580841" w:rsidRPr="00CD2E3E" w:rsidRDefault="00580841" w:rsidP="00CD2E3E">
            <w:pPr>
              <w:spacing w:after="0" w:line="240" w:lineRule="auto"/>
              <w:ind w:left="82" w:right="142" w:firstLine="284"/>
              <w:jc w:val="both"/>
              <w:rPr>
                <w:rFonts w:ascii="Times New Roman" w:hAnsi="Times New Roman"/>
                <w:color w:val="FF0000"/>
                <w:sz w:val="26"/>
                <w:szCs w:val="26"/>
                <w:lang w:val="vi-VN"/>
              </w:rPr>
            </w:pPr>
            <w:r w:rsidRPr="00CD2E3E">
              <w:rPr>
                <w:rFonts w:ascii="Times New Roman" w:hAnsi="Times New Roman"/>
                <w:color w:val="FF0000"/>
                <w:sz w:val="26"/>
                <w:szCs w:val="26"/>
                <w:lang w:val="vi-VN"/>
              </w:rPr>
              <w:t>5. Dự toán chi tự đánh giá kết quả thực hiện nhiệm vụ khoa học và công nghệ:</w:t>
            </w:r>
          </w:p>
          <w:p w14:paraId="3AD4314D" w14:textId="77777777" w:rsidR="00580841" w:rsidRPr="00CD2E3E" w:rsidRDefault="00580841" w:rsidP="00CD2E3E">
            <w:pPr>
              <w:spacing w:after="0" w:line="240" w:lineRule="auto"/>
              <w:ind w:right="142"/>
              <w:jc w:val="right"/>
              <w:rPr>
                <w:rFonts w:ascii="Times New Roman" w:hAnsi="Times New Roman"/>
                <w:i/>
                <w:color w:val="FF0000"/>
                <w:sz w:val="26"/>
                <w:szCs w:val="26"/>
                <w:lang w:val="vi-VN"/>
              </w:rPr>
            </w:pPr>
            <w:r w:rsidRPr="00CD2E3E">
              <w:rPr>
                <w:rFonts w:ascii="Times New Roman" w:hAnsi="Times New Roman"/>
                <w:i/>
                <w:color w:val="FF0000"/>
                <w:sz w:val="26"/>
                <w:szCs w:val="26"/>
                <w:lang w:val="vi-VN"/>
              </w:rPr>
              <w:t>Đơn vị tính: 1.000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057"/>
              <w:gridCol w:w="1134"/>
              <w:gridCol w:w="1213"/>
            </w:tblGrid>
            <w:tr w:rsidR="00580841" w:rsidRPr="00CD2E3E" w14:paraId="3DC7F228" w14:textId="77777777" w:rsidTr="00D84D9D">
              <w:trPr>
                <w:trHeight w:val="1574"/>
              </w:trPr>
              <w:tc>
                <w:tcPr>
                  <w:tcW w:w="559" w:type="dxa"/>
                  <w:vAlign w:val="center"/>
                </w:tcPr>
                <w:p w14:paraId="79743D2C" w14:textId="77777777" w:rsidR="00580841" w:rsidRPr="00CD2E3E" w:rsidRDefault="00580841" w:rsidP="00CD2E3E">
                  <w:pPr>
                    <w:pStyle w:val="NormalWeb"/>
                    <w:spacing w:before="0" w:beforeAutospacing="0" w:after="0" w:afterAutospacing="0"/>
                    <w:jc w:val="center"/>
                    <w:rPr>
                      <w:b/>
                      <w:color w:val="FF0000"/>
                      <w:sz w:val="26"/>
                      <w:szCs w:val="26"/>
                    </w:rPr>
                  </w:pPr>
                  <w:r w:rsidRPr="00CD2E3E">
                    <w:rPr>
                      <w:b/>
                      <w:color w:val="FF0000"/>
                      <w:sz w:val="26"/>
                      <w:szCs w:val="26"/>
                    </w:rPr>
                    <w:t>TT</w:t>
                  </w:r>
                </w:p>
              </w:tc>
              <w:tc>
                <w:tcPr>
                  <w:tcW w:w="3057" w:type="dxa"/>
                  <w:vAlign w:val="center"/>
                </w:tcPr>
                <w:p w14:paraId="7B5BB7E4" w14:textId="77777777" w:rsidR="00580841" w:rsidRPr="00CD2E3E" w:rsidRDefault="00580841" w:rsidP="00CD2E3E">
                  <w:pPr>
                    <w:pStyle w:val="NormalWeb"/>
                    <w:spacing w:before="0" w:beforeAutospacing="0" w:after="0" w:afterAutospacing="0"/>
                    <w:jc w:val="center"/>
                    <w:rPr>
                      <w:b/>
                      <w:color w:val="FF0000"/>
                      <w:sz w:val="26"/>
                      <w:szCs w:val="26"/>
                    </w:rPr>
                  </w:pPr>
                  <w:r w:rsidRPr="00CD2E3E">
                    <w:rPr>
                      <w:b/>
                      <w:color w:val="FF0000"/>
                      <w:sz w:val="26"/>
                      <w:szCs w:val="26"/>
                    </w:rPr>
                    <w:t>Nội dung</w:t>
                  </w:r>
                </w:p>
              </w:tc>
              <w:tc>
                <w:tcPr>
                  <w:tcW w:w="1134" w:type="dxa"/>
                  <w:vAlign w:val="center"/>
                </w:tcPr>
                <w:p w14:paraId="08AAB039" w14:textId="77777777" w:rsidR="00580841" w:rsidRPr="00CD2E3E" w:rsidRDefault="00580841" w:rsidP="00CD2E3E">
                  <w:pPr>
                    <w:pStyle w:val="NormalWeb"/>
                    <w:spacing w:before="0" w:beforeAutospacing="0" w:after="0" w:afterAutospacing="0"/>
                    <w:jc w:val="center"/>
                    <w:rPr>
                      <w:b/>
                      <w:color w:val="FF0000"/>
                      <w:sz w:val="26"/>
                      <w:szCs w:val="26"/>
                    </w:rPr>
                  </w:pPr>
                  <w:r w:rsidRPr="00CD2E3E">
                    <w:rPr>
                      <w:b/>
                      <w:color w:val="FF0000"/>
                      <w:sz w:val="26"/>
                      <w:szCs w:val="26"/>
                    </w:rPr>
                    <w:t>Đơn vị tính</w:t>
                  </w:r>
                </w:p>
              </w:tc>
              <w:tc>
                <w:tcPr>
                  <w:tcW w:w="1060" w:type="dxa"/>
                  <w:vAlign w:val="center"/>
                </w:tcPr>
                <w:p w14:paraId="17374111" w14:textId="77777777" w:rsidR="00580841" w:rsidRPr="00CD2E3E" w:rsidRDefault="00580841" w:rsidP="00CD2E3E">
                  <w:pPr>
                    <w:pStyle w:val="NormalWeb"/>
                    <w:spacing w:before="0" w:beforeAutospacing="0" w:after="0" w:afterAutospacing="0"/>
                    <w:jc w:val="center"/>
                    <w:rPr>
                      <w:b/>
                      <w:color w:val="FF0000"/>
                      <w:sz w:val="26"/>
                      <w:szCs w:val="26"/>
                    </w:rPr>
                  </w:pPr>
                  <w:r w:rsidRPr="00CD2E3E">
                    <w:rPr>
                      <w:b/>
                      <w:color w:val="FF0000"/>
                      <w:sz w:val="26"/>
                      <w:szCs w:val="26"/>
                    </w:rPr>
                    <w:t>Định mức chi</w:t>
                  </w:r>
                  <w:r w:rsidRPr="00CD2E3E">
                    <w:rPr>
                      <w:b/>
                      <w:color w:val="FF0000"/>
                      <w:sz w:val="26"/>
                      <w:szCs w:val="26"/>
                      <w:lang w:val="vi-VN"/>
                    </w:rPr>
                    <w:t xml:space="preserve"> nhiệm vụ KH&amp;CN cấp tỉnh</w:t>
                  </w:r>
                  <w:r w:rsidRPr="00CD2E3E">
                    <w:rPr>
                      <w:b/>
                      <w:color w:val="FF0000"/>
                      <w:sz w:val="26"/>
                      <w:szCs w:val="26"/>
                    </w:rPr>
                    <w:t xml:space="preserve"> (1.000)</w:t>
                  </w:r>
                </w:p>
              </w:tc>
            </w:tr>
            <w:tr w:rsidR="00580841" w:rsidRPr="00CD2E3E" w14:paraId="6094E1C2" w14:textId="77777777" w:rsidTr="00D84D9D">
              <w:tc>
                <w:tcPr>
                  <w:tcW w:w="559" w:type="dxa"/>
                </w:tcPr>
                <w:p w14:paraId="3AA1BF39" w14:textId="77777777" w:rsidR="00580841" w:rsidRPr="00CD2E3E" w:rsidRDefault="00580841" w:rsidP="00CD2E3E">
                  <w:pPr>
                    <w:pStyle w:val="NormalWeb"/>
                    <w:spacing w:before="0" w:beforeAutospacing="0" w:after="0" w:afterAutospacing="0"/>
                    <w:jc w:val="center"/>
                    <w:rPr>
                      <w:color w:val="FF0000"/>
                      <w:sz w:val="26"/>
                      <w:szCs w:val="26"/>
                    </w:rPr>
                  </w:pPr>
                  <w:r w:rsidRPr="00CD2E3E">
                    <w:rPr>
                      <w:color w:val="FF0000"/>
                      <w:sz w:val="26"/>
                      <w:szCs w:val="26"/>
                    </w:rPr>
                    <w:t>1</w:t>
                  </w:r>
                </w:p>
              </w:tc>
              <w:tc>
                <w:tcPr>
                  <w:tcW w:w="3057" w:type="dxa"/>
                </w:tcPr>
                <w:p w14:paraId="6A31CD9D" w14:textId="77777777" w:rsidR="00580841" w:rsidRPr="00CD2E3E" w:rsidRDefault="00580841" w:rsidP="00CD2E3E">
                  <w:pPr>
                    <w:pStyle w:val="NormalWeb"/>
                    <w:spacing w:before="0" w:beforeAutospacing="0" w:after="0" w:afterAutospacing="0"/>
                    <w:jc w:val="both"/>
                    <w:rPr>
                      <w:color w:val="FF0000"/>
                      <w:sz w:val="26"/>
                      <w:szCs w:val="26"/>
                      <w:lang w:val="vi-VN"/>
                    </w:rPr>
                  </w:pPr>
                  <w:r w:rsidRPr="00CD2E3E">
                    <w:rPr>
                      <w:color w:val="FF0000"/>
                      <w:sz w:val="26"/>
                      <w:szCs w:val="26"/>
                    </w:rPr>
                    <w:t>Chi</w:t>
                  </w:r>
                  <w:r w:rsidRPr="00CD2E3E">
                    <w:rPr>
                      <w:color w:val="FF0000"/>
                      <w:sz w:val="26"/>
                      <w:szCs w:val="26"/>
                      <w:lang w:val="vi-VN"/>
                    </w:rPr>
                    <w:t xml:space="preserve"> họp Hội đồng</w:t>
                  </w:r>
                </w:p>
              </w:tc>
              <w:tc>
                <w:tcPr>
                  <w:tcW w:w="1134" w:type="dxa"/>
                </w:tcPr>
                <w:p w14:paraId="13A9ED0F" w14:textId="77777777" w:rsidR="00580841" w:rsidRPr="00CD2E3E" w:rsidRDefault="00580841" w:rsidP="00CD2E3E">
                  <w:pPr>
                    <w:pStyle w:val="NormalWeb"/>
                    <w:spacing w:before="0" w:beforeAutospacing="0" w:after="0" w:afterAutospacing="0"/>
                    <w:jc w:val="both"/>
                    <w:rPr>
                      <w:color w:val="FF0000"/>
                      <w:sz w:val="26"/>
                      <w:szCs w:val="26"/>
                      <w:lang w:val="vi-VN"/>
                    </w:rPr>
                  </w:pPr>
                  <w:r w:rsidRPr="00CD2E3E">
                    <w:rPr>
                      <w:color w:val="FF0000"/>
                      <w:sz w:val="26"/>
                      <w:szCs w:val="26"/>
                    </w:rPr>
                    <w:t>Nhiệm</w:t>
                  </w:r>
                  <w:r w:rsidRPr="00CD2E3E">
                    <w:rPr>
                      <w:color w:val="FF0000"/>
                      <w:sz w:val="26"/>
                      <w:szCs w:val="26"/>
                      <w:lang w:val="vi-VN"/>
                    </w:rPr>
                    <w:t xml:space="preserve"> vụ</w:t>
                  </w:r>
                </w:p>
              </w:tc>
              <w:tc>
                <w:tcPr>
                  <w:tcW w:w="1060" w:type="dxa"/>
                </w:tcPr>
                <w:p w14:paraId="78F816F0" w14:textId="77777777" w:rsidR="00580841" w:rsidRPr="00CD2E3E" w:rsidRDefault="00580841" w:rsidP="00CD2E3E">
                  <w:pPr>
                    <w:pStyle w:val="NormalWeb"/>
                    <w:spacing w:before="0" w:beforeAutospacing="0" w:after="0" w:afterAutospacing="0"/>
                    <w:jc w:val="center"/>
                    <w:rPr>
                      <w:color w:val="FF0000"/>
                      <w:sz w:val="26"/>
                      <w:szCs w:val="26"/>
                    </w:rPr>
                  </w:pPr>
                  <w:r w:rsidRPr="00CD2E3E">
                    <w:rPr>
                      <w:color w:val="FF0000"/>
                      <w:sz w:val="26"/>
                      <w:szCs w:val="26"/>
                    </w:rPr>
                    <w:t>1.400</w:t>
                  </w:r>
                </w:p>
              </w:tc>
            </w:tr>
            <w:tr w:rsidR="00580841" w:rsidRPr="00CD2E3E" w14:paraId="4768F077" w14:textId="77777777" w:rsidTr="00D84D9D">
              <w:tc>
                <w:tcPr>
                  <w:tcW w:w="559" w:type="dxa"/>
                </w:tcPr>
                <w:p w14:paraId="4AA5B0F5" w14:textId="77777777" w:rsidR="00580841" w:rsidRPr="00CD2E3E" w:rsidRDefault="00580841" w:rsidP="00CD2E3E">
                  <w:pPr>
                    <w:pStyle w:val="NormalWeb"/>
                    <w:spacing w:before="0" w:beforeAutospacing="0" w:after="0" w:afterAutospacing="0"/>
                    <w:jc w:val="center"/>
                    <w:rPr>
                      <w:color w:val="FF0000"/>
                      <w:sz w:val="26"/>
                      <w:szCs w:val="26"/>
                    </w:rPr>
                  </w:pPr>
                </w:p>
              </w:tc>
              <w:tc>
                <w:tcPr>
                  <w:tcW w:w="3057" w:type="dxa"/>
                </w:tcPr>
                <w:p w14:paraId="51828CE8" w14:textId="77777777" w:rsidR="00580841" w:rsidRPr="00CD2E3E" w:rsidRDefault="00580841" w:rsidP="00CD2E3E">
                  <w:pPr>
                    <w:pStyle w:val="NormalWeb"/>
                    <w:spacing w:before="0" w:beforeAutospacing="0" w:after="0" w:afterAutospacing="0"/>
                    <w:jc w:val="both"/>
                    <w:rPr>
                      <w:color w:val="FF0000"/>
                      <w:sz w:val="26"/>
                      <w:szCs w:val="26"/>
                      <w:lang w:val="vi-VN"/>
                    </w:rPr>
                  </w:pPr>
                  <w:r w:rsidRPr="00CD2E3E">
                    <w:rPr>
                      <w:color w:val="FF0000"/>
                      <w:sz w:val="26"/>
                      <w:szCs w:val="26"/>
                    </w:rPr>
                    <w:t>Chủ</w:t>
                  </w:r>
                  <w:r w:rsidRPr="00CD2E3E">
                    <w:rPr>
                      <w:color w:val="FF0000"/>
                      <w:sz w:val="26"/>
                      <w:szCs w:val="26"/>
                      <w:lang w:val="vi-VN"/>
                    </w:rPr>
                    <w:t xml:space="preserve"> tịch Hội đồng</w:t>
                  </w:r>
                </w:p>
              </w:tc>
              <w:tc>
                <w:tcPr>
                  <w:tcW w:w="1134" w:type="dxa"/>
                </w:tcPr>
                <w:p w14:paraId="18647B52" w14:textId="77777777" w:rsidR="00580841" w:rsidRPr="00CD2E3E" w:rsidRDefault="00580841" w:rsidP="00CD2E3E">
                  <w:pPr>
                    <w:pStyle w:val="NormalWeb"/>
                    <w:spacing w:before="0" w:beforeAutospacing="0" w:after="0" w:afterAutospacing="0"/>
                    <w:jc w:val="both"/>
                    <w:rPr>
                      <w:color w:val="FF0000"/>
                      <w:sz w:val="26"/>
                      <w:szCs w:val="26"/>
                    </w:rPr>
                  </w:pPr>
                  <w:r w:rsidRPr="00CD2E3E">
                    <w:rPr>
                      <w:color w:val="FF0000"/>
                      <w:sz w:val="26"/>
                      <w:szCs w:val="26"/>
                    </w:rPr>
                    <w:t>Người</w:t>
                  </w:r>
                </w:p>
              </w:tc>
              <w:tc>
                <w:tcPr>
                  <w:tcW w:w="1060" w:type="dxa"/>
                </w:tcPr>
                <w:p w14:paraId="61DBC6DD" w14:textId="77777777" w:rsidR="00580841" w:rsidRPr="00CD2E3E" w:rsidRDefault="00580841" w:rsidP="00CD2E3E">
                  <w:pPr>
                    <w:pStyle w:val="NormalWeb"/>
                    <w:spacing w:before="0" w:beforeAutospacing="0" w:after="0" w:afterAutospacing="0"/>
                    <w:jc w:val="center"/>
                    <w:rPr>
                      <w:color w:val="FF0000"/>
                      <w:sz w:val="26"/>
                      <w:szCs w:val="26"/>
                    </w:rPr>
                  </w:pPr>
                  <w:r w:rsidRPr="00CD2E3E">
                    <w:rPr>
                      <w:color w:val="FF0000"/>
                      <w:sz w:val="26"/>
                      <w:szCs w:val="26"/>
                    </w:rPr>
                    <w:t>630</w:t>
                  </w:r>
                </w:p>
              </w:tc>
            </w:tr>
            <w:tr w:rsidR="00580841" w:rsidRPr="00CD2E3E" w14:paraId="135891B9" w14:textId="77777777" w:rsidTr="00D84D9D">
              <w:tc>
                <w:tcPr>
                  <w:tcW w:w="559" w:type="dxa"/>
                </w:tcPr>
                <w:p w14:paraId="1FDDD974" w14:textId="77777777" w:rsidR="00580841" w:rsidRPr="00CD2E3E" w:rsidRDefault="00580841" w:rsidP="00CD2E3E">
                  <w:pPr>
                    <w:pStyle w:val="NormalWeb"/>
                    <w:spacing w:before="0" w:beforeAutospacing="0" w:after="0" w:afterAutospacing="0"/>
                    <w:jc w:val="center"/>
                    <w:rPr>
                      <w:color w:val="FF0000"/>
                      <w:sz w:val="26"/>
                      <w:szCs w:val="26"/>
                    </w:rPr>
                  </w:pPr>
                </w:p>
              </w:tc>
              <w:tc>
                <w:tcPr>
                  <w:tcW w:w="3057" w:type="dxa"/>
                </w:tcPr>
                <w:p w14:paraId="1CEBF0EA" w14:textId="77777777" w:rsidR="00580841" w:rsidRPr="00CD2E3E" w:rsidRDefault="00580841" w:rsidP="00CD2E3E">
                  <w:pPr>
                    <w:pStyle w:val="NormalWeb"/>
                    <w:spacing w:before="0" w:beforeAutospacing="0" w:after="0" w:afterAutospacing="0"/>
                    <w:jc w:val="both"/>
                    <w:rPr>
                      <w:color w:val="FF0000"/>
                      <w:sz w:val="26"/>
                      <w:szCs w:val="26"/>
                      <w:lang w:val="vi-VN"/>
                    </w:rPr>
                  </w:pPr>
                  <w:r w:rsidRPr="00CD2E3E">
                    <w:rPr>
                      <w:color w:val="FF0000"/>
                      <w:sz w:val="26"/>
                      <w:szCs w:val="26"/>
                    </w:rPr>
                    <w:t>Phó</w:t>
                  </w:r>
                  <w:r w:rsidRPr="00CD2E3E">
                    <w:rPr>
                      <w:color w:val="FF0000"/>
                      <w:sz w:val="26"/>
                      <w:szCs w:val="26"/>
                      <w:lang w:val="vi-VN"/>
                    </w:rPr>
                    <w:t xml:space="preserve"> chủ tịch Hội đồng, Thành viên Hội đồng</w:t>
                  </w:r>
                </w:p>
              </w:tc>
              <w:tc>
                <w:tcPr>
                  <w:tcW w:w="1134" w:type="dxa"/>
                </w:tcPr>
                <w:p w14:paraId="2285F636" w14:textId="77777777" w:rsidR="00580841" w:rsidRPr="00CD2E3E" w:rsidRDefault="00580841" w:rsidP="00CD2E3E">
                  <w:pPr>
                    <w:pStyle w:val="NormalWeb"/>
                    <w:spacing w:before="0" w:beforeAutospacing="0" w:after="0" w:afterAutospacing="0"/>
                    <w:jc w:val="both"/>
                    <w:rPr>
                      <w:color w:val="FF0000"/>
                      <w:sz w:val="26"/>
                      <w:szCs w:val="26"/>
                    </w:rPr>
                  </w:pPr>
                  <w:r w:rsidRPr="00CD2E3E">
                    <w:rPr>
                      <w:color w:val="FF0000"/>
                      <w:sz w:val="26"/>
                      <w:szCs w:val="26"/>
                    </w:rPr>
                    <w:t>Người</w:t>
                  </w:r>
                </w:p>
              </w:tc>
              <w:tc>
                <w:tcPr>
                  <w:tcW w:w="1060" w:type="dxa"/>
                </w:tcPr>
                <w:p w14:paraId="084327BF" w14:textId="77777777" w:rsidR="00580841" w:rsidRPr="00CD2E3E" w:rsidRDefault="00580841" w:rsidP="00CD2E3E">
                  <w:pPr>
                    <w:pStyle w:val="NormalWeb"/>
                    <w:spacing w:before="0" w:beforeAutospacing="0" w:after="0" w:afterAutospacing="0"/>
                    <w:jc w:val="center"/>
                    <w:rPr>
                      <w:color w:val="FF0000"/>
                      <w:sz w:val="26"/>
                      <w:szCs w:val="26"/>
                    </w:rPr>
                  </w:pPr>
                  <w:r w:rsidRPr="00CD2E3E">
                    <w:rPr>
                      <w:color w:val="FF0000"/>
                      <w:sz w:val="26"/>
                      <w:szCs w:val="26"/>
                    </w:rPr>
                    <w:t>520</w:t>
                  </w:r>
                </w:p>
              </w:tc>
            </w:tr>
            <w:tr w:rsidR="00580841" w:rsidRPr="00CD2E3E" w14:paraId="5DC808CF" w14:textId="77777777" w:rsidTr="00D84D9D">
              <w:tc>
                <w:tcPr>
                  <w:tcW w:w="559" w:type="dxa"/>
                </w:tcPr>
                <w:p w14:paraId="47DB16AF" w14:textId="77777777" w:rsidR="00580841" w:rsidRPr="00CD2E3E" w:rsidRDefault="00580841" w:rsidP="00CD2E3E">
                  <w:pPr>
                    <w:pStyle w:val="NormalWeb"/>
                    <w:spacing w:before="0" w:beforeAutospacing="0" w:after="0" w:afterAutospacing="0"/>
                    <w:jc w:val="center"/>
                    <w:rPr>
                      <w:color w:val="FF0000"/>
                      <w:sz w:val="26"/>
                      <w:szCs w:val="26"/>
                    </w:rPr>
                  </w:pPr>
                </w:p>
              </w:tc>
              <w:tc>
                <w:tcPr>
                  <w:tcW w:w="3057" w:type="dxa"/>
                </w:tcPr>
                <w:p w14:paraId="3B02256B" w14:textId="77777777" w:rsidR="00580841" w:rsidRPr="00CD2E3E" w:rsidRDefault="00580841" w:rsidP="00CD2E3E">
                  <w:pPr>
                    <w:pStyle w:val="NormalWeb"/>
                    <w:spacing w:before="0" w:beforeAutospacing="0" w:after="0" w:afterAutospacing="0"/>
                    <w:jc w:val="both"/>
                    <w:rPr>
                      <w:color w:val="FF0000"/>
                      <w:sz w:val="26"/>
                      <w:szCs w:val="26"/>
                      <w:lang w:val="vi-VN"/>
                    </w:rPr>
                  </w:pPr>
                  <w:r w:rsidRPr="00CD2E3E">
                    <w:rPr>
                      <w:color w:val="FF0000"/>
                      <w:sz w:val="26"/>
                      <w:szCs w:val="26"/>
                    </w:rPr>
                    <w:t>Thư</w:t>
                  </w:r>
                  <w:r w:rsidRPr="00CD2E3E">
                    <w:rPr>
                      <w:color w:val="FF0000"/>
                      <w:sz w:val="26"/>
                      <w:szCs w:val="26"/>
                      <w:lang w:val="vi-VN"/>
                    </w:rPr>
                    <w:t xml:space="preserve"> ký khoa học</w:t>
                  </w:r>
                </w:p>
              </w:tc>
              <w:tc>
                <w:tcPr>
                  <w:tcW w:w="1134" w:type="dxa"/>
                </w:tcPr>
                <w:p w14:paraId="5C625EA6" w14:textId="77777777" w:rsidR="00580841" w:rsidRPr="00CD2E3E" w:rsidRDefault="00580841" w:rsidP="00CD2E3E">
                  <w:pPr>
                    <w:pStyle w:val="NormalWeb"/>
                    <w:spacing w:before="0" w:beforeAutospacing="0" w:after="0" w:afterAutospacing="0"/>
                    <w:jc w:val="center"/>
                    <w:rPr>
                      <w:color w:val="FF0000"/>
                      <w:sz w:val="26"/>
                      <w:szCs w:val="26"/>
                    </w:rPr>
                  </w:pPr>
                  <w:r w:rsidRPr="00CD2E3E">
                    <w:rPr>
                      <w:color w:val="FF0000"/>
                      <w:sz w:val="26"/>
                      <w:szCs w:val="26"/>
                    </w:rPr>
                    <w:t>Người</w:t>
                  </w:r>
                </w:p>
              </w:tc>
              <w:tc>
                <w:tcPr>
                  <w:tcW w:w="1060" w:type="dxa"/>
                </w:tcPr>
                <w:p w14:paraId="44D5EBE8" w14:textId="77777777" w:rsidR="00580841" w:rsidRPr="00CD2E3E" w:rsidRDefault="00580841" w:rsidP="00CD2E3E">
                  <w:pPr>
                    <w:pStyle w:val="NormalWeb"/>
                    <w:spacing w:before="0" w:beforeAutospacing="0" w:after="0" w:afterAutospacing="0"/>
                    <w:jc w:val="center"/>
                    <w:rPr>
                      <w:color w:val="FF0000"/>
                      <w:sz w:val="26"/>
                      <w:szCs w:val="26"/>
                      <w:lang w:val="vi-VN"/>
                    </w:rPr>
                  </w:pPr>
                  <w:r w:rsidRPr="00CD2E3E">
                    <w:rPr>
                      <w:color w:val="FF0000"/>
                      <w:sz w:val="26"/>
                      <w:szCs w:val="26"/>
                      <w:lang w:val="vi-VN"/>
                    </w:rPr>
                    <w:t>150</w:t>
                  </w:r>
                </w:p>
              </w:tc>
            </w:tr>
            <w:tr w:rsidR="00580841" w:rsidRPr="00CD2E3E" w14:paraId="15C6D430" w14:textId="77777777" w:rsidTr="00D84D9D">
              <w:trPr>
                <w:trHeight w:val="539"/>
              </w:trPr>
              <w:tc>
                <w:tcPr>
                  <w:tcW w:w="559" w:type="dxa"/>
                </w:tcPr>
                <w:p w14:paraId="5E06CBC2" w14:textId="77777777" w:rsidR="00580841" w:rsidRPr="00CD2E3E" w:rsidRDefault="00580841" w:rsidP="00CD2E3E">
                  <w:pPr>
                    <w:pStyle w:val="NormalWeb"/>
                    <w:spacing w:before="0" w:beforeAutospacing="0" w:after="0" w:afterAutospacing="0"/>
                    <w:jc w:val="center"/>
                    <w:rPr>
                      <w:color w:val="FF0000"/>
                      <w:sz w:val="26"/>
                      <w:szCs w:val="26"/>
                    </w:rPr>
                  </w:pPr>
                </w:p>
              </w:tc>
              <w:tc>
                <w:tcPr>
                  <w:tcW w:w="3057" w:type="dxa"/>
                </w:tcPr>
                <w:p w14:paraId="45C3B428" w14:textId="77777777" w:rsidR="00580841" w:rsidRPr="00CD2E3E" w:rsidRDefault="00580841" w:rsidP="00CD2E3E">
                  <w:pPr>
                    <w:pStyle w:val="NormalWeb"/>
                    <w:spacing w:before="0" w:beforeAutospacing="0" w:after="0" w:afterAutospacing="0"/>
                    <w:jc w:val="both"/>
                    <w:rPr>
                      <w:color w:val="FF0000"/>
                      <w:sz w:val="26"/>
                      <w:szCs w:val="26"/>
                      <w:lang w:val="vi-VN"/>
                    </w:rPr>
                  </w:pPr>
                  <w:r w:rsidRPr="00CD2E3E">
                    <w:rPr>
                      <w:color w:val="FF0000"/>
                      <w:sz w:val="26"/>
                      <w:szCs w:val="26"/>
                    </w:rPr>
                    <w:t>Thư</w:t>
                  </w:r>
                  <w:r w:rsidRPr="00CD2E3E">
                    <w:rPr>
                      <w:color w:val="FF0000"/>
                      <w:sz w:val="26"/>
                      <w:szCs w:val="26"/>
                      <w:lang w:val="vi-VN"/>
                    </w:rPr>
                    <w:t xml:space="preserve"> ký hành chính</w:t>
                  </w:r>
                </w:p>
              </w:tc>
              <w:tc>
                <w:tcPr>
                  <w:tcW w:w="1134" w:type="dxa"/>
                </w:tcPr>
                <w:p w14:paraId="7FE344D5" w14:textId="77777777" w:rsidR="00580841" w:rsidRPr="00CD2E3E" w:rsidRDefault="00580841" w:rsidP="00CD2E3E">
                  <w:pPr>
                    <w:pStyle w:val="NormalWeb"/>
                    <w:spacing w:before="0" w:beforeAutospacing="0" w:after="0" w:afterAutospacing="0"/>
                    <w:jc w:val="center"/>
                    <w:rPr>
                      <w:color w:val="FF0000"/>
                      <w:sz w:val="26"/>
                      <w:szCs w:val="26"/>
                    </w:rPr>
                  </w:pPr>
                  <w:r w:rsidRPr="00CD2E3E">
                    <w:rPr>
                      <w:color w:val="FF0000"/>
                      <w:sz w:val="26"/>
                      <w:szCs w:val="26"/>
                    </w:rPr>
                    <w:t>Người</w:t>
                  </w:r>
                </w:p>
              </w:tc>
              <w:tc>
                <w:tcPr>
                  <w:tcW w:w="1060" w:type="dxa"/>
                </w:tcPr>
                <w:p w14:paraId="4CD4AB92" w14:textId="77777777" w:rsidR="00580841" w:rsidRPr="00CD2E3E" w:rsidRDefault="00580841" w:rsidP="00CD2E3E">
                  <w:pPr>
                    <w:pStyle w:val="NormalWeb"/>
                    <w:spacing w:before="0" w:beforeAutospacing="0" w:after="0" w:afterAutospacing="0"/>
                    <w:jc w:val="center"/>
                    <w:rPr>
                      <w:color w:val="FF0000"/>
                      <w:sz w:val="26"/>
                      <w:szCs w:val="26"/>
                      <w:lang w:val="vi-VN"/>
                    </w:rPr>
                  </w:pPr>
                  <w:r w:rsidRPr="00CD2E3E">
                    <w:rPr>
                      <w:color w:val="FF0000"/>
                      <w:sz w:val="26"/>
                      <w:szCs w:val="26"/>
                      <w:lang w:val="vi-VN"/>
                    </w:rPr>
                    <w:t>100</w:t>
                  </w:r>
                </w:p>
              </w:tc>
            </w:tr>
            <w:tr w:rsidR="00580841" w:rsidRPr="00CD2E3E" w14:paraId="4807096A" w14:textId="77777777" w:rsidTr="00D84D9D">
              <w:tc>
                <w:tcPr>
                  <w:tcW w:w="559" w:type="dxa"/>
                </w:tcPr>
                <w:p w14:paraId="07C6E83E" w14:textId="77777777" w:rsidR="00580841" w:rsidRPr="00CD2E3E" w:rsidRDefault="00580841" w:rsidP="00CD2E3E">
                  <w:pPr>
                    <w:pStyle w:val="NormalWeb"/>
                    <w:spacing w:before="0" w:beforeAutospacing="0" w:after="0" w:afterAutospacing="0"/>
                    <w:jc w:val="center"/>
                    <w:rPr>
                      <w:color w:val="FF0000"/>
                      <w:sz w:val="26"/>
                      <w:szCs w:val="26"/>
                    </w:rPr>
                  </w:pPr>
                </w:p>
              </w:tc>
              <w:tc>
                <w:tcPr>
                  <w:tcW w:w="3057" w:type="dxa"/>
                </w:tcPr>
                <w:p w14:paraId="74C84BD7" w14:textId="77777777" w:rsidR="00580841" w:rsidRPr="00CD2E3E" w:rsidRDefault="00580841" w:rsidP="00CD2E3E">
                  <w:pPr>
                    <w:pStyle w:val="NormalWeb"/>
                    <w:spacing w:before="0" w:beforeAutospacing="0" w:after="0" w:afterAutospacing="0"/>
                    <w:jc w:val="both"/>
                    <w:rPr>
                      <w:color w:val="FF0000"/>
                      <w:sz w:val="26"/>
                      <w:szCs w:val="26"/>
                      <w:lang w:val="vi-VN"/>
                    </w:rPr>
                  </w:pPr>
                  <w:r w:rsidRPr="00CD2E3E">
                    <w:rPr>
                      <w:color w:val="FF0000"/>
                      <w:sz w:val="26"/>
                      <w:szCs w:val="26"/>
                    </w:rPr>
                    <w:t>Đại</w:t>
                  </w:r>
                  <w:r w:rsidRPr="00CD2E3E">
                    <w:rPr>
                      <w:color w:val="FF0000"/>
                      <w:sz w:val="26"/>
                      <w:szCs w:val="26"/>
                      <w:lang w:val="vi-VN"/>
                    </w:rPr>
                    <w:t xml:space="preserve"> biểu mời tham dự</w:t>
                  </w:r>
                </w:p>
              </w:tc>
              <w:tc>
                <w:tcPr>
                  <w:tcW w:w="1134" w:type="dxa"/>
                </w:tcPr>
                <w:p w14:paraId="43127596" w14:textId="77777777" w:rsidR="00580841" w:rsidRPr="00CD2E3E" w:rsidRDefault="00580841" w:rsidP="00CD2E3E">
                  <w:pPr>
                    <w:pStyle w:val="NormalWeb"/>
                    <w:spacing w:before="0" w:beforeAutospacing="0" w:after="0" w:afterAutospacing="0"/>
                    <w:jc w:val="center"/>
                    <w:rPr>
                      <w:color w:val="FF0000"/>
                      <w:sz w:val="26"/>
                      <w:szCs w:val="26"/>
                    </w:rPr>
                  </w:pPr>
                  <w:r w:rsidRPr="00CD2E3E">
                    <w:rPr>
                      <w:color w:val="FF0000"/>
                      <w:sz w:val="26"/>
                      <w:szCs w:val="26"/>
                    </w:rPr>
                    <w:t>Người</w:t>
                  </w:r>
                </w:p>
              </w:tc>
              <w:tc>
                <w:tcPr>
                  <w:tcW w:w="1060" w:type="dxa"/>
                </w:tcPr>
                <w:p w14:paraId="3635C659" w14:textId="77777777" w:rsidR="00580841" w:rsidRPr="00CD2E3E" w:rsidRDefault="00580841" w:rsidP="00CD2E3E">
                  <w:pPr>
                    <w:pStyle w:val="NormalWeb"/>
                    <w:spacing w:before="0" w:beforeAutospacing="0" w:after="0" w:afterAutospacing="0"/>
                    <w:jc w:val="center"/>
                    <w:rPr>
                      <w:color w:val="FF0000"/>
                      <w:sz w:val="26"/>
                      <w:szCs w:val="26"/>
                    </w:rPr>
                  </w:pPr>
                  <w:r w:rsidRPr="00CD2E3E">
                    <w:rPr>
                      <w:color w:val="FF0000"/>
                      <w:sz w:val="26"/>
                      <w:szCs w:val="26"/>
                    </w:rPr>
                    <w:t>70</w:t>
                  </w:r>
                </w:p>
              </w:tc>
            </w:tr>
            <w:tr w:rsidR="00580841" w:rsidRPr="00CD2E3E" w14:paraId="1D5CCEA8" w14:textId="77777777" w:rsidTr="00D84D9D">
              <w:tc>
                <w:tcPr>
                  <w:tcW w:w="559" w:type="dxa"/>
                </w:tcPr>
                <w:p w14:paraId="5101137B" w14:textId="77777777" w:rsidR="00580841" w:rsidRPr="00CD2E3E" w:rsidRDefault="00580841" w:rsidP="00CD2E3E">
                  <w:pPr>
                    <w:pStyle w:val="NormalWeb"/>
                    <w:spacing w:before="0" w:beforeAutospacing="0" w:after="0" w:afterAutospacing="0"/>
                    <w:jc w:val="center"/>
                    <w:rPr>
                      <w:color w:val="FF0000"/>
                      <w:sz w:val="26"/>
                      <w:szCs w:val="26"/>
                    </w:rPr>
                  </w:pPr>
                  <w:r w:rsidRPr="00CD2E3E">
                    <w:rPr>
                      <w:color w:val="FF0000"/>
                      <w:sz w:val="26"/>
                      <w:szCs w:val="26"/>
                    </w:rPr>
                    <w:t>2</w:t>
                  </w:r>
                </w:p>
              </w:tc>
              <w:tc>
                <w:tcPr>
                  <w:tcW w:w="3057" w:type="dxa"/>
                </w:tcPr>
                <w:p w14:paraId="315525B5" w14:textId="77777777" w:rsidR="00580841" w:rsidRPr="00CD2E3E" w:rsidRDefault="00580841" w:rsidP="00CD2E3E">
                  <w:pPr>
                    <w:pStyle w:val="NormalWeb"/>
                    <w:spacing w:before="0" w:beforeAutospacing="0" w:after="0" w:afterAutospacing="0"/>
                    <w:jc w:val="both"/>
                    <w:rPr>
                      <w:color w:val="FF0000"/>
                      <w:sz w:val="26"/>
                      <w:szCs w:val="26"/>
                      <w:lang w:val="vi-VN"/>
                    </w:rPr>
                  </w:pPr>
                  <w:r w:rsidRPr="00CD2E3E">
                    <w:rPr>
                      <w:color w:val="FF0000"/>
                      <w:sz w:val="26"/>
                      <w:szCs w:val="26"/>
                    </w:rPr>
                    <w:t>Chi</w:t>
                  </w:r>
                  <w:r w:rsidRPr="00CD2E3E">
                    <w:rPr>
                      <w:color w:val="FF0000"/>
                      <w:sz w:val="26"/>
                      <w:szCs w:val="26"/>
                      <w:lang w:val="vi-VN"/>
                    </w:rPr>
                    <w:t xml:space="preserve"> nhận xét đánh giá</w:t>
                  </w:r>
                </w:p>
              </w:tc>
              <w:tc>
                <w:tcPr>
                  <w:tcW w:w="1134" w:type="dxa"/>
                </w:tcPr>
                <w:p w14:paraId="2A946A4B" w14:textId="77777777" w:rsidR="00580841" w:rsidRPr="00CD2E3E" w:rsidRDefault="00580841" w:rsidP="00CD2E3E">
                  <w:pPr>
                    <w:pStyle w:val="NormalWeb"/>
                    <w:spacing w:before="0" w:beforeAutospacing="0" w:after="0" w:afterAutospacing="0"/>
                    <w:jc w:val="center"/>
                    <w:rPr>
                      <w:color w:val="FF0000"/>
                      <w:sz w:val="26"/>
                      <w:szCs w:val="26"/>
                    </w:rPr>
                  </w:pPr>
                </w:p>
              </w:tc>
              <w:tc>
                <w:tcPr>
                  <w:tcW w:w="1060" w:type="dxa"/>
                </w:tcPr>
                <w:p w14:paraId="1ABE9B69" w14:textId="77777777" w:rsidR="00580841" w:rsidRPr="00CD2E3E" w:rsidRDefault="00580841" w:rsidP="00CD2E3E">
                  <w:pPr>
                    <w:pStyle w:val="NormalWeb"/>
                    <w:spacing w:before="0" w:beforeAutospacing="0" w:after="0" w:afterAutospacing="0"/>
                    <w:jc w:val="center"/>
                    <w:rPr>
                      <w:color w:val="FF0000"/>
                      <w:sz w:val="26"/>
                      <w:szCs w:val="26"/>
                    </w:rPr>
                  </w:pPr>
                </w:p>
              </w:tc>
            </w:tr>
            <w:tr w:rsidR="00580841" w:rsidRPr="00CD2E3E" w14:paraId="1CC3202F" w14:textId="77777777" w:rsidTr="00D84D9D">
              <w:tc>
                <w:tcPr>
                  <w:tcW w:w="559" w:type="dxa"/>
                </w:tcPr>
                <w:p w14:paraId="0C70CFC3" w14:textId="77777777" w:rsidR="00580841" w:rsidRPr="00CD2E3E" w:rsidRDefault="00580841" w:rsidP="00CD2E3E">
                  <w:pPr>
                    <w:pStyle w:val="NormalWeb"/>
                    <w:spacing w:before="0" w:beforeAutospacing="0" w:after="0" w:afterAutospacing="0"/>
                    <w:jc w:val="center"/>
                    <w:rPr>
                      <w:color w:val="FF0000"/>
                      <w:sz w:val="26"/>
                      <w:szCs w:val="26"/>
                    </w:rPr>
                  </w:pPr>
                </w:p>
              </w:tc>
              <w:tc>
                <w:tcPr>
                  <w:tcW w:w="3057" w:type="dxa"/>
                </w:tcPr>
                <w:p w14:paraId="5EDF1F50" w14:textId="77777777" w:rsidR="00580841" w:rsidRPr="00CD2E3E" w:rsidRDefault="00580841" w:rsidP="00CD2E3E">
                  <w:pPr>
                    <w:pStyle w:val="NormalWeb"/>
                    <w:spacing w:before="0" w:beforeAutospacing="0" w:after="0" w:afterAutospacing="0"/>
                    <w:jc w:val="both"/>
                    <w:rPr>
                      <w:color w:val="FF0000"/>
                      <w:sz w:val="26"/>
                      <w:szCs w:val="26"/>
                      <w:lang w:val="vi-VN"/>
                    </w:rPr>
                  </w:pPr>
                  <w:r w:rsidRPr="00CD2E3E">
                    <w:rPr>
                      <w:color w:val="FF0000"/>
                      <w:sz w:val="26"/>
                      <w:szCs w:val="26"/>
                    </w:rPr>
                    <w:t>Nhận</w:t>
                  </w:r>
                  <w:r w:rsidRPr="00CD2E3E">
                    <w:rPr>
                      <w:color w:val="FF0000"/>
                      <w:sz w:val="26"/>
                      <w:szCs w:val="26"/>
                      <w:lang w:val="vi-VN"/>
                    </w:rPr>
                    <w:t xml:space="preserve"> xét đánh giá của Ủy viên phản biện trong Hội đồng</w:t>
                  </w:r>
                </w:p>
              </w:tc>
              <w:tc>
                <w:tcPr>
                  <w:tcW w:w="1134" w:type="dxa"/>
                </w:tcPr>
                <w:p w14:paraId="30C13819" w14:textId="77777777" w:rsidR="00580841" w:rsidRPr="00CD2E3E" w:rsidRDefault="00580841" w:rsidP="00CD2E3E">
                  <w:pPr>
                    <w:pStyle w:val="NormalWeb"/>
                    <w:spacing w:before="0" w:beforeAutospacing="0" w:after="0" w:afterAutospacing="0"/>
                    <w:jc w:val="center"/>
                    <w:rPr>
                      <w:color w:val="FF0000"/>
                      <w:sz w:val="26"/>
                      <w:szCs w:val="26"/>
                    </w:rPr>
                  </w:pPr>
                  <w:r w:rsidRPr="00CD2E3E">
                    <w:rPr>
                      <w:color w:val="FF0000"/>
                      <w:sz w:val="26"/>
                      <w:szCs w:val="26"/>
                    </w:rPr>
                    <w:t>Phiếu</w:t>
                  </w:r>
                </w:p>
              </w:tc>
              <w:tc>
                <w:tcPr>
                  <w:tcW w:w="1060" w:type="dxa"/>
                </w:tcPr>
                <w:p w14:paraId="7F91F078" w14:textId="77777777" w:rsidR="00580841" w:rsidRPr="00CD2E3E" w:rsidRDefault="00580841" w:rsidP="00CD2E3E">
                  <w:pPr>
                    <w:pStyle w:val="NormalWeb"/>
                    <w:spacing w:before="0" w:beforeAutospacing="0" w:after="0" w:afterAutospacing="0"/>
                    <w:jc w:val="center"/>
                    <w:rPr>
                      <w:color w:val="FF0000"/>
                      <w:sz w:val="26"/>
                      <w:szCs w:val="26"/>
                    </w:rPr>
                  </w:pPr>
                  <w:r w:rsidRPr="00CD2E3E">
                    <w:rPr>
                      <w:color w:val="FF0000"/>
                      <w:sz w:val="26"/>
                      <w:szCs w:val="26"/>
                    </w:rPr>
                    <w:t>350</w:t>
                  </w:r>
                </w:p>
              </w:tc>
            </w:tr>
            <w:tr w:rsidR="00580841" w:rsidRPr="00CD2E3E" w14:paraId="0CF2CE5E" w14:textId="77777777" w:rsidTr="00D84D9D">
              <w:tc>
                <w:tcPr>
                  <w:tcW w:w="559" w:type="dxa"/>
                </w:tcPr>
                <w:p w14:paraId="04B676D5" w14:textId="77777777" w:rsidR="00580841" w:rsidRPr="00CD2E3E" w:rsidRDefault="00580841" w:rsidP="00CD2E3E">
                  <w:pPr>
                    <w:pStyle w:val="NormalWeb"/>
                    <w:spacing w:before="0" w:beforeAutospacing="0" w:after="0" w:afterAutospacing="0"/>
                    <w:jc w:val="both"/>
                    <w:rPr>
                      <w:color w:val="FF0000"/>
                      <w:sz w:val="26"/>
                      <w:szCs w:val="26"/>
                    </w:rPr>
                  </w:pPr>
                </w:p>
              </w:tc>
              <w:tc>
                <w:tcPr>
                  <w:tcW w:w="3057" w:type="dxa"/>
                </w:tcPr>
                <w:p w14:paraId="66F96EFE" w14:textId="77777777" w:rsidR="00580841" w:rsidRPr="00CD2E3E" w:rsidRDefault="00580841" w:rsidP="00CD2E3E">
                  <w:pPr>
                    <w:pStyle w:val="NormalWeb"/>
                    <w:spacing w:before="0" w:beforeAutospacing="0" w:after="0" w:afterAutospacing="0"/>
                    <w:jc w:val="both"/>
                    <w:rPr>
                      <w:color w:val="FF0000"/>
                      <w:sz w:val="26"/>
                      <w:szCs w:val="26"/>
                      <w:lang w:val="vi-VN"/>
                    </w:rPr>
                  </w:pPr>
                  <w:r w:rsidRPr="00CD2E3E">
                    <w:rPr>
                      <w:color w:val="FF0000"/>
                      <w:sz w:val="26"/>
                      <w:szCs w:val="26"/>
                    </w:rPr>
                    <w:t>Nhận</w:t>
                  </w:r>
                  <w:r w:rsidRPr="00CD2E3E">
                    <w:rPr>
                      <w:color w:val="FF0000"/>
                      <w:sz w:val="26"/>
                      <w:szCs w:val="26"/>
                      <w:lang w:val="vi-VN"/>
                    </w:rPr>
                    <w:t xml:space="preserve"> xét đánh giá của ủy viên trong Hội đồng</w:t>
                  </w:r>
                </w:p>
              </w:tc>
              <w:tc>
                <w:tcPr>
                  <w:tcW w:w="1134" w:type="dxa"/>
                </w:tcPr>
                <w:p w14:paraId="0A23E729" w14:textId="77777777" w:rsidR="00580841" w:rsidRPr="00CD2E3E" w:rsidRDefault="00580841" w:rsidP="00CD2E3E">
                  <w:pPr>
                    <w:pStyle w:val="NormalWeb"/>
                    <w:spacing w:before="0" w:beforeAutospacing="0" w:after="0" w:afterAutospacing="0"/>
                    <w:jc w:val="center"/>
                    <w:rPr>
                      <w:color w:val="FF0000"/>
                      <w:sz w:val="26"/>
                      <w:szCs w:val="26"/>
                    </w:rPr>
                  </w:pPr>
                  <w:r w:rsidRPr="00CD2E3E">
                    <w:rPr>
                      <w:color w:val="FF0000"/>
                      <w:sz w:val="26"/>
                      <w:szCs w:val="26"/>
                    </w:rPr>
                    <w:t>Phiếu</w:t>
                  </w:r>
                </w:p>
              </w:tc>
              <w:tc>
                <w:tcPr>
                  <w:tcW w:w="1060" w:type="dxa"/>
                </w:tcPr>
                <w:p w14:paraId="1E67BE0E" w14:textId="77777777" w:rsidR="00580841" w:rsidRPr="00CD2E3E" w:rsidRDefault="00580841" w:rsidP="00CD2E3E">
                  <w:pPr>
                    <w:pStyle w:val="NormalWeb"/>
                    <w:spacing w:before="0" w:beforeAutospacing="0" w:after="0" w:afterAutospacing="0"/>
                    <w:jc w:val="center"/>
                    <w:rPr>
                      <w:color w:val="FF0000"/>
                      <w:sz w:val="26"/>
                      <w:szCs w:val="26"/>
                    </w:rPr>
                  </w:pPr>
                  <w:r w:rsidRPr="00CD2E3E">
                    <w:rPr>
                      <w:color w:val="FF0000"/>
                      <w:sz w:val="26"/>
                      <w:szCs w:val="26"/>
                    </w:rPr>
                    <w:t>240</w:t>
                  </w:r>
                </w:p>
              </w:tc>
            </w:tr>
          </w:tbl>
          <w:p w14:paraId="1819D5E8" w14:textId="0863C45D" w:rsidR="00580841" w:rsidRPr="00CD2E3E" w:rsidRDefault="00580841" w:rsidP="00CD2E3E">
            <w:pPr>
              <w:spacing w:after="0" w:line="240" w:lineRule="auto"/>
              <w:ind w:left="82" w:right="142" w:firstLine="284"/>
              <w:jc w:val="both"/>
              <w:rPr>
                <w:rFonts w:ascii="Times New Roman" w:hAnsi="Times New Roman"/>
                <w:color w:val="FF0000"/>
                <w:sz w:val="26"/>
                <w:szCs w:val="26"/>
              </w:rPr>
            </w:pPr>
          </w:p>
        </w:tc>
        <w:tc>
          <w:tcPr>
            <w:tcW w:w="2248" w:type="pct"/>
            <w:vMerge/>
            <w:shd w:val="clear" w:color="auto" w:fill="FFFFFF"/>
          </w:tcPr>
          <w:p w14:paraId="322FDE27" w14:textId="3181A1BD" w:rsidR="00580841" w:rsidRPr="00CD2E3E" w:rsidRDefault="00580841" w:rsidP="00CD2E3E">
            <w:pPr>
              <w:spacing w:after="0" w:line="240" w:lineRule="auto"/>
              <w:ind w:firstLine="720"/>
              <w:jc w:val="both"/>
              <w:rPr>
                <w:rFonts w:ascii="Times New Roman" w:hAnsi="Times New Roman"/>
                <w:sz w:val="26"/>
                <w:szCs w:val="26"/>
              </w:rPr>
            </w:pPr>
          </w:p>
        </w:tc>
        <w:tc>
          <w:tcPr>
            <w:tcW w:w="681" w:type="pct"/>
            <w:shd w:val="clear" w:color="auto" w:fill="FFFFFF"/>
          </w:tcPr>
          <w:p w14:paraId="716A52D6" w14:textId="05148A83" w:rsidR="00580841" w:rsidRPr="00CD2E3E" w:rsidRDefault="00580841" w:rsidP="00CD2E3E">
            <w:pPr>
              <w:pStyle w:val="Body"/>
              <w:tabs>
                <w:tab w:val="left" w:pos="404"/>
              </w:tabs>
              <w:spacing w:before="0"/>
            </w:pPr>
          </w:p>
        </w:tc>
      </w:tr>
      <w:tr w:rsidR="00580841" w:rsidRPr="00CD2E3E" w14:paraId="27CF1ADB" w14:textId="77777777" w:rsidTr="00F12881">
        <w:tc>
          <w:tcPr>
            <w:tcW w:w="2071" w:type="pct"/>
            <w:vMerge/>
            <w:shd w:val="clear" w:color="auto" w:fill="FFFFFF"/>
          </w:tcPr>
          <w:p w14:paraId="11992583" w14:textId="77777777" w:rsidR="00580841" w:rsidRPr="00CD2E3E" w:rsidRDefault="00580841" w:rsidP="00CD2E3E">
            <w:pPr>
              <w:spacing w:after="0" w:line="240" w:lineRule="auto"/>
              <w:ind w:left="82" w:right="142" w:firstLine="284"/>
              <w:jc w:val="both"/>
              <w:rPr>
                <w:rFonts w:ascii="Times New Roman" w:hAnsi="Times New Roman"/>
                <w:b/>
                <w:bCs/>
                <w:color w:val="FF0000"/>
                <w:sz w:val="26"/>
                <w:szCs w:val="26"/>
                <w:lang w:val="vi-VN"/>
              </w:rPr>
            </w:pPr>
          </w:p>
        </w:tc>
        <w:tc>
          <w:tcPr>
            <w:tcW w:w="2248" w:type="pct"/>
            <w:vMerge/>
            <w:shd w:val="clear" w:color="auto" w:fill="FFFFFF"/>
          </w:tcPr>
          <w:p w14:paraId="3B40D2A7" w14:textId="0EB3CA1C" w:rsidR="00580841" w:rsidRPr="007D42BB" w:rsidRDefault="00580841" w:rsidP="00CD2E3E">
            <w:pPr>
              <w:spacing w:after="0" w:line="240" w:lineRule="auto"/>
              <w:ind w:firstLine="720"/>
              <w:jc w:val="both"/>
              <w:rPr>
                <w:rFonts w:ascii="Times New Roman" w:hAnsi="Times New Roman"/>
                <w:color w:val="000000"/>
                <w:sz w:val="26"/>
                <w:szCs w:val="26"/>
              </w:rPr>
            </w:pPr>
          </w:p>
        </w:tc>
        <w:tc>
          <w:tcPr>
            <w:tcW w:w="681" w:type="pct"/>
            <w:shd w:val="clear" w:color="auto" w:fill="FFFFFF"/>
          </w:tcPr>
          <w:p w14:paraId="40DE361F" w14:textId="77777777" w:rsidR="00580841" w:rsidRPr="00CD2E3E" w:rsidRDefault="00580841" w:rsidP="00CD2E3E">
            <w:pPr>
              <w:pStyle w:val="Body"/>
              <w:tabs>
                <w:tab w:val="left" w:pos="404"/>
              </w:tabs>
              <w:spacing w:before="0"/>
            </w:pPr>
          </w:p>
        </w:tc>
      </w:tr>
      <w:tr w:rsidR="00580841" w:rsidRPr="00CD2E3E" w14:paraId="5A0EA05A" w14:textId="77777777" w:rsidTr="00F12881">
        <w:tc>
          <w:tcPr>
            <w:tcW w:w="2071" w:type="pct"/>
            <w:vMerge/>
            <w:shd w:val="clear" w:color="auto" w:fill="FFFFFF"/>
          </w:tcPr>
          <w:p w14:paraId="7B2093F3" w14:textId="77777777" w:rsidR="00580841" w:rsidRPr="00CD2E3E" w:rsidRDefault="00580841" w:rsidP="00CD2E3E">
            <w:pPr>
              <w:spacing w:after="0" w:line="240" w:lineRule="auto"/>
              <w:ind w:left="82" w:right="142" w:firstLine="284"/>
              <w:jc w:val="both"/>
              <w:rPr>
                <w:rFonts w:ascii="Times New Roman" w:hAnsi="Times New Roman"/>
                <w:b/>
                <w:bCs/>
                <w:color w:val="FF0000"/>
                <w:sz w:val="26"/>
                <w:szCs w:val="26"/>
                <w:lang w:val="vi-VN"/>
              </w:rPr>
            </w:pPr>
          </w:p>
        </w:tc>
        <w:tc>
          <w:tcPr>
            <w:tcW w:w="2248" w:type="pct"/>
            <w:vMerge/>
            <w:shd w:val="clear" w:color="auto" w:fill="FFFFFF"/>
          </w:tcPr>
          <w:p w14:paraId="2BD8D7A0" w14:textId="3E57BAF8" w:rsidR="00580841" w:rsidRPr="00CD2E3E" w:rsidRDefault="00580841" w:rsidP="00CD2E3E">
            <w:pPr>
              <w:spacing w:after="0" w:line="240" w:lineRule="auto"/>
              <w:ind w:firstLine="720"/>
              <w:jc w:val="both"/>
              <w:rPr>
                <w:color w:val="000000"/>
                <w:sz w:val="26"/>
                <w:szCs w:val="26"/>
              </w:rPr>
            </w:pPr>
          </w:p>
        </w:tc>
        <w:tc>
          <w:tcPr>
            <w:tcW w:w="681" w:type="pct"/>
            <w:shd w:val="clear" w:color="auto" w:fill="FFFFFF"/>
          </w:tcPr>
          <w:p w14:paraId="38D4E2D4" w14:textId="77777777" w:rsidR="00580841" w:rsidRPr="00CD2E3E" w:rsidRDefault="00580841" w:rsidP="00CD2E3E">
            <w:pPr>
              <w:pStyle w:val="Body"/>
              <w:tabs>
                <w:tab w:val="left" w:pos="404"/>
              </w:tabs>
              <w:spacing w:before="0"/>
            </w:pPr>
          </w:p>
        </w:tc>
      </w:tr>
      <w:tr w:rsidR="00580841" w:rsidRPr="00CD2E3E" w14:paraId="1EE632E8" w14:textId="77777777" w:rsidTr="00F12881">
        <w:tc>
          <w:tcPr>
            <w:tcW w:w="2071" w:type="pct"/>
            <w:vMerge/>
            <w:shd w:val="clear" w:color="auto" w:fill="FFFFFF"/>
          </w:tcPr>
          <w:p w14:paraId="0FF1A02F" w14:textId="63639095" w:rsidR="00580841" w:rsidRPr="00CD2E3E" w:rsidRDefault="00580841" w:rsidP="00CD2E3E">
            <w:pPr>
              <w:spacing w:after="0" w:line="240" w:lineRule="auto"/>
              <w:ind w:left="82" w:right="142" w:firstLine="284"/>
              <w:jc w:val="both"/>
              <w:rPr>
                <w:rFonts w:ascii="Times New Roman" w:hAnsi="Times New Roman"/>
                <w:b/>
                <w:bCs/>
                <w:color w:val="FF0000"/>
                <w:sz w:val="26"/>
                <w:szCs w:val="26"/>
              </w:rPr>
            </w:pPr>
          </w:p>
        </w:tc>
        <w:tc>
          <w:tcPr>
            <w:tcW w:w="2248" w:type="pct"/>
            <w:vMerge/>
            <w:shd w:val="clear" w:color="auto" w:fill="FFFFFF"/>
          </w:tcPr>
          <w:p w14:paraId="439AD4BC" w14:textId="72FFF25A" w:rsidR="00580841" w:rsidRPr="00CD2E3E" w:rsidRDefault="00580841" w:rsidP="00CD2E3E">
            <w:pPr>
              <w:spacing w:after="0" w:line="240" w:lineRule="auto"/>
              <w:ind w:firstLine="720"/>
              <w:jc w:val="both"/>
              <w:rPr>
                <w:rFonts w:ascii="Times New Roman" w:hAnsi="Times New Roman"/>
                <w:b/>
                <w:bCs/>
                <w:color w:val="000000"/>
                <w:sz w:val="26"/>
                <w:szCs w:val="26"/>
                <w:lang w:val="vi-VN"/>
              </w:rPr>
            </w:pPr>
          </w:p>
        </w:tc>
        <w:tc>
          <w:tcPr>
            <w:tcW w:w="681" w:type="pct"/>
            <w:shd w:val="clear" w:color="auto" w:fill="FFFFFF"/>
          </w:tcPr>
          <w:p w14:paraId="25E009D7" w14:textId="77777777" w:rsidR="00580841" w:rsidRPr="00CD2E3E" w:rsidRDefault="00580841" w:rsidP="00CD2E3E">
            <w:pPr>
              <w:pStyle w:val="Body"/>
              <w:numPr>
                <w:ilvl w:val="0"/>
                <w:numId w:val="3"/>
              </w:numPr>
              <w:tabs>
                <w:tab w:val="left" w:pos="404"/>
              </w:tabs>
              <w:spacing w:before="0"/>
              <w:ind w:left="143" w:firstLine="141"/>
            </w:pPr>
          </w:p>
        </w:tc>
      </w:tr>
      <w:tr w:rsidR="00043DCC" w:rsidRPr="00CD2E3E" w14:paraId="7C3554CB" w14:textId="77777777" w:rsidTr="00F12881">
        <w:tc>
          <w:tcPr>
            <w:tcW w:w="2071" w:type="pct"/>
            <w:vMerge w:val="restart"/>
            <w:shd w:val="clear" w:color="auto" w:fill="FFFFFF"/>
          </w:tcPr>
          <w:p w14:paraId="3736F2B9" w14:textId="77777777" w:rsidR="00043DCC" w:rsidRDefault="00043DCC" w:rsidP="00CD2E3E">
            <w:pPr>
              <w:spacing w:after="0" w:line="240" w:lineRule="auto"/>
              <w:jc w:val="both"/>
              <w:rPr>
                <w:rFonts w:ascii="Times New Roman" w:hAnsi="Times New Roman"/>
                <w:color w:val="FF0000"/>
                <w:sz w:val="26"/>
                <w:szCs w:val="26"/>
              </w:rPr>
            </w:pPr>
          </w:p>
          <w:p w14:paraId="520A7D32" w14:textId="77777777" w:rsidR="00043DCC" w:rsidRDefault="00043DCC" w:rsidP="00CD2E3E">
            <w:pPr>
              <w:spacing w:after="0" w:line="240" w:lineRule="auto"/>
              <w:jc w:val="both"/>
              <w:rPr>
                <w:rFonts w:ascii="Times New Roman" w:hAnsi="Times New Roman"/>
                <w:color w:val="FF0000"/>
                <w:sz w:val="26"/>
                <w:szCs w:val="26"/>
              </w:rPr>
            </w:pPr>
          </w:p>
          <w:p w14:paraId="7771C6C5" w14:textId="77777777" w:rsidR="00043DCC" w:rsidRDefault="00043DCC" w:rsidP="00CD2E3E">
            <w:pPr>
              <w:spacing w:after="0" w:line="240" w:lineRule="auto"/>
              <w:jc w:val="both"/>
              <w:rPr>
                <w:rFonts w:ascii="Times New Roman" w:hAnsi="Times New Roman"/>
                <w:color w:val="FF0000"/>
                <w:sz w:val="26"/>
                <w:szCs w:val="26"/>
              </w:rPr>
            </w:pPr>
          </w:p>
          <w:p w14:paraId="62E36B13" w14:textId="77777777" w:rsidR="00043DCC" w:rsidRDefault="00043DCC" w:rsidP="00CD2E3E">
            <w:pPr>
              <w:spacing w:after="0" w:line="240" w:lineRule="auto"/>
              <w:jc w:val="both"/>
              <w:rPr>
                <w:rFonts w:ascii="Times New Roman" w:hAnsi="Times New Roman"/>
                <w:color w:val="FF0000"/>
                <w:sz w:val="26"/>
                <w:szCs w:val="26"/>
              </w:rPr>
            </w:pPr>
          </w:p>
          <w:p w14:paraId="498FAD51" w14:textId="77777777" w:rsidR="00043DCC" w:rsidRDefault="00043DCC" w:rsidP="00CD2E3E">
            <w:pPr>
              <w:spacing w:after="0" w:line="240" w:lineRule="auto"/>
              <w:jc w:val="both"/>
              <w:rPr>
                <w:rFonts w:ascii="Times New Roman" w:hAnsi="Times New Roman"/>
                <w:color w:val="FF0000"/>
                <w:sz w:val="26"/>
                <w:szCs w:val="26"/>
              </w:rPr>
            </w:pPr>
            <w:r w:rsidRPr="00CD2E3E">
              <w:rPr>
                <w:rFonts w:ascii="Times New Roman" w:hAnsi="Times New Roman"/>
                <w:color w:val="FF0000"/>
                <w:sz w:val="26"/>
                <w:szCs w:val="26"/>
              </w:rPr>
              <w:t xml:space="preserve">      </w:t>
            </w:r>
          </w:p>
          <w:p w14:paraId="27F8C81B" w14:textId="77777777" w:rsidR="00043DCC" w:rsidRDefault="00043DCC" w:rsidP="00CD2E3E">
            <w:pPr>
              <w:spacing w:after="0" w:line="240" w:lineRule="auto"/>
              <w:jc w:val="both"/>
              <w:rPr>
                <w:rFonts w:ascii="Times New Roman" w:hAnsi="Times New Roman"/>
                <w:color w:val="FF0000"/>
                <w:sz w:val="26"/>
                <w:szCs w:val="26"/>
              </w:rPr>
            </w:pPr>
          </w:p>
          <w:p w14:paraId="0E2178D2" w14:textId="77777777" w:rsidR="00043DCC" w:rsidRDefault="00043DCC" w:rsidP="00CD2E3E">
            <w:pPr>
              <w:spacing w:after="0" w:line="240" w:lineRule="auto"/>
              <w:jc w:val="both"/>
              <w:rPr>
                <w:rFonts w:ascii="Times New Roman" w:hAnsi="Times New Roman"/>
                <w:color w:val="FF0000"/>
                <w:sz w:val="26"/>
                <w:szCs w:val="26"/>
              </w:rPr>
            </w:pPr>
          </w:p>
          <w:p w14:paraId="3524CEEE" w14:textId="77777777" w:rsidR="00043DCC" w:rsidRDefault="00043DCC" w:rsidP="00CD2E3E">
            <w:pPr>
              <w:spacing w:after="0" w:line="240" w:lineRule="auto"/>
              <w:jc w:val="both"/>
              <w:rPr>
                <w:rFonts w:ascii="Times New Roman" w:hAnsi="Times New Roman"/>
                <w:color w:val="FF0000"/>
                <w:sz w:val="26"/>
                <w:szCs w:val="26"/>
              </w:rPr>
            </w:pPr>
          </w:p>
          <w:p w14:paraId="6023549B" w14:textId="77777777" w:rsidR="00043DCC" w:rsidRDefault="00043DCC" w:rsidP="00CD2E3E">
            <w:pPr>
              <w:spacing w:after="0" w:line="240" w:lineRule="auto"/>
              <w:jc w:val="both"/>
              <w:rPr>
                <w:rFonts w:ascii="Times New Roman" w:hAnsi="Times New Roman"/>
                <w:color w:val="FF0000"/>
                <w:sz w:val="26"/>
                <w:szCs w:val="26"/>
              </w:rPr>
            </w:pPr>
          </w:p>
          <w:p w14:paraId="46719779" w14:textId="77777777" w:rsidR="00043DCC" w:rsidRDefault="00043DCC" w:rsidP="00CD2E3E">
            <w:pPr>
              <w:spacing w:after="0" w:line="240" w:lineRule="auto"/>
              <w:jc w:val="both"/>
              <w:rPr>
                <w:rFonts w:ascii="Times New Roman" w:hAnsi="Times New Roman"/>
                <w:color w:val="FF0000"/>
                <w:sz w:val="26"/>
                <w:szCs w:val="26"/>
              </w:rPr>
            </w:pPr>
          </w:p>
          <w:p w14:paraId="2AFA5FF9" w14:textId="77777777" w:rsidR="00CB2516" w:rsidRDefault="00CB2516" w:rsidP="00CD2E3E">
            <w:pPr>
              <w:spacing w:after="0" w:line="240" w:lineRule="auto"/>
              <w:jc w:val="both"/>
              <w:rPr>
                <w:rFonts w:ascii="Times New Roman" w:hAnsi="Times New Roman"/>
                <w:color w:val="FF0000"/>
                <w:sz w:val="26"/>
                <w:szCs w:val="26"/>
                <w:lang w:val="vi-VN"/>
              </w:rPr>
            </w:pPr>
          </w:p>
          <w:p w14:paraId="643957B1" w14:textId="052D03E0" w:rsidR="00043DCC" w:rsidRPr="00CD2E3E" w:rsidRDefault="00043DCC" w:rsidP="00CD2E3E">
            <w:pPr>
              <w:spacing w:after="0" w:line="240" w:lineRule="auto"/>
              <w:jc w:val="both"/>
              <w:rPr>
                <w:rFonts w:ascii="Times New Roman" w:hAnsi="Times New Roman"/>
                <w:color w:val="FF0000"/>
                <w:sz w:val="26"/>
                <w:szCs w:val="26"/>
                <w:lang w:val="vi-VN"/>
              </w:rPr>
            </w:pPr>
            <w:r w:rsidRPr="00CD2E3E">
              <w:rPr>
                <w:rFonts w:ascii="Times New Roman" w:hAnsi="Times New Roman"/>
                <w:color w:val="FF0000"/>
                <w:sz w:val="26"/>
                <w:szCs w:val="26"/>
                <w:lang w:val="vi-VN"/>
              </w:rPr>
              <w:t xml:space="preserve">6. Dự toán chi quản lý chung nhiệm vụ khoa học và công nghệ </w:t>
            </w:r>
          </w:p>
          <w:p w14:paraId="078A5428" w14:textId="06E61285" w:rsidR="00043DCC" w:rsidRPr="00CD2E3E" w:rsidRDefault="00043DCC" w:rsidP="00CD2E3E">
            <w:pPr>
              <w:spacing w:after="0" w:line="240" w:lineRule="auto"/>
              <w:ind w:left="82" w:right="142" w:firstLine="284"/>
              <w:jc w:val="both"/>
              <w:rPr>
                <w:rFonts w:ascii="Times New Roman" w:hAnsi="Times New Roman"/>
                <w:b/>
                <w:bCs/>
                <w:color w:val="FF0000"/>
                <w:sz w:val="26"/>
                <w:szCs w:val="26"/>
                <w:lang w:val="vi-VN"/>
              </w:rPr>
            </w:pPr>
            <w:r w:rsidRPr="00CD2E3E">
              <w:rPr>
                <w:rFonts w:ascii="Times New Roman" w:hAnsi="Times New Roman"/>
                <w:color w:val="FF0000"/>
                <w:sz w:val="26"/>
                <w:szCs w:val="26"/>
                <w:lang w:val="vi-VN"/>
              </w:rPr>
              <w:t xml:space="preserve">   Dự toán kinh phí quản lý chung nhiệm vụ khoa học và côngh nghệ bằng 3,5% tổng dự toán kinh phí thực hiện nhiệm vụ khoa học và công nghệ có sử dụng ngân </w:t>
            </w:r>
            <w:r w:rsidRPr="00CD2E3E">
              <w:rPr>
                <w:rFonts w:ascii="Times New Roman" w:hAnsi="Times New Roman"/>
                <w:color w:val="FF0000"/>
                <w:sz w:val="26"/>
                <w:szCs w:val="26"/>
                <w:lang w:val="vi-VN"/>
              </w:rPr>
              <w:lastRenderedPageBreak/>
              <w:t>sách nhà nước nhưng không quá 200 triệu đồng/nhiệm vụ đối với nhiệm vụ khoa học và công nghệ cấp tỉnh và không quá 100 triệu đồng/nhiệm vụ đối với nhiệm vụ khoa học và công nghệ c</w:t>
            </w:r>
            <w:r w:rsidRPr="00CD2E3E">
              <w:rPr>
                <w:rFonts w:ascii="Times New Roman" w:hAnsi="Times New Roman"/>
                <w:color w:val="FF0000"/>
                <w:sz w:val="26"/>
                <w:szCs w:val="26"/>
              </w:rPr>
              <w:t>ấp</w:t>
            </w:r>
            <w:r w:rsidRPr="00CD2E3E">
              <w:rPr>
                <w:rFonts w:ascii="Times New Roman" w:hAnsi="Times New Roman"/>
                <w:color w:val="FF0000"/>
                <w:sz w:val="26"/>
                <w:szCs w:val="26"/>
                <w:lang w:val="vi-VN"/>
              </w:rPr>
              <w:t xml:space="preserve"> cơ sở.</w:t>
            </w:r>
          </w:p>
        </w:tc>
        <w:tc>
          <w:tcPr>
            <w:tcW w:w="2248" w:type="pct"/>
            <w:vMerge/>
            <w:shd w:val="clear" w:color="auto" w:fill="FFFFFF"/>
          </w:tcPr>
          <w:p w14:paraId="60CB44D7" w14:textId="5690B8DF" w:rsidR="00043DCC" w:rsidRPr="007D42BB" w:rsidRDefault="00043DCC" w:rsidP="00CD2E3E">
            <w:pPr>
              <w:spacing w:after="0" w:line="240" w:lineRule="auto"/>
              <w:ind w:firstLine="720"/>
              <w:jc w:val="both"/>
              <w:rPr>
                <w:rFonts w:ascii="Times New Roman" w:hAnsi="Times New Roman"/>
                <w:color w:val="000000"/>
                <w:sz w:val="26"/>
                <w:szCs w:val="26"/>
              </w:rPr>
            </w:pPr>
          </w:p>
        </w:tc>
        <w:tc>
          <w:tcPr>
            <w:tcW w:w="681" w:type="pct"/>
            <w:shd w:val="clear" w:color="auto" w:fill="FFFFFF"/>
          </w:tcPr>
          <w:p w14:paraId="711CE2CA" w14:textId="77777777" w:rsidR="00043DCC" w:rsidRPr="00CD2E3E" w:rsidRDefault="00043DCC" w:rsidP="00CD2E3E">
            <w:pPr>
              <w:pStyle w:val="Body"/>
              <w:numPr>
                <w:ilvl w:val="0"/>
                <w:numId w:val="3"/>
              </w:numPr>
              <w:tabs>
                <w:tab w:val="left" w:pos="404"/>
              </w:tabs>
              <w:spacing w:before="0"/>
              <w:ind w:left="143" w:firstLine="141"/>
            </w:pPr>
          </w:p>
        </w:tc>
      </w:tr>
      <w:tr w:rsidR="00043DCC" w:rsidRPr="00CD2E3E" w14:paraId="50C3EFCE" w14:textId="77777777" w:rsidTr="00F12881">
        <w:tc>
          <w:tcPr>
            <w:tcW w:w="2071" w:type="pct"/>
            <w:vMerge/>
            <w:shd w:val="clear" w:color="auto" w:fill="FFFFFF"/>
          </w:tcPr>
          <w:p w14:paraId="62B76812" w14:textId="2F9661E9" w:rsidR="00043DCC" w:rsidRPr="00CD2E3E" w:rsidRDefault="00043DCC" w:rsidP="00CD2E3E">
            <w:pPr>
              <w:spacing w:after="0" w:line="240" w:lineRule="auto"/>
              <w:ind w:left="82" w:right="142" w:firstLine="284"/>
              <w:jc w:val="both"/>
              <w:rPr>
                <w:rFonts w:ascii="Times New Roman" w:hAnsi="Times New Roman"/>
                <w:b/>
                <w:bCs/>
                <w:color w:val="FF0000"/>
                <w:sz w:val="26"/>
                <w:szCs w:val="26"/>
                <w:lang w:val="vi-VN"/>
              </w:rPr>
            </w:pPr>
          </w:p>
        </w:tc>
        <w:tc>
          <w:tcPr>
            <w:tcW w:w="2248" w:type="pct"/>
            <w:vMerge/>
            <w:shd w:val="clear" w:color="auto" w:fill="FFFFFF"/>
          </w:tcPr>
          <w:p w14:paraId="3120623E" w14:textId="309E95AD" w:rsidR="00043DCC" w:rsidRPr="00CD2E3E" w:rsidRDefault="00043DCC" w:rsidP="00CD2E3E">
            <w:pPr>
              <w:spacing w:after="0" w:line="240" w:lineRule="auto"/>
              <w:ind w:firstLine="720"/>
              <w:jc w:val="both"/>
              <w:rPr>
                <w:color w:val="000000"/>
                <w:sz w:val="26"/>
                <w:szCs w:val="26"/>
              </w:rPr>
            </w:pPr>
          </w:p>
        </w:tc>
        <w:tc>
          <w:tcPr>
            <w:tcW w:w="681" w:type="pct"/>
            <w:shd w:val="clear" w:color="auto" w:fill="FFFFFF"/>
          </w:tcPr>
          <w:p w14:paraId="4265A6FC" w14:textId="77777777" w:rsidR="00043DCC" w:rsidRPr="00CD2E3E" w:rsidRDefault="00043DCC" w:rsidP="00CD2E3E">
            <w:pPr>
              <w:pStyle w:val="Body"/>
              <w:numPr>
                <w:ilvl w:val="0"/>
                <w:numId w:val="3"/>
              </w:numPr>
              <w:tabs>
                <w:tab w:val="left" w:pos="404"/>
              </w:tabs>
              <w:spacing w:before="0"/>
              <w:ind w:left="143" w:firstLine="141"/>
            </w:pPr>
          </w:p>
        </w:tc>
      </w:tr>
      <w:tr w:rsidR="00043DCC" w:rsidRPr="00CD2E3E" w14:paraId="32DF9E50" w14:textId="77777777" w:rsidTr="00F12881">
        <w:tc>
          <w:tcPr>
            <w:tcW w:w="2071" w:type="pct"/>
            <w:vMerge/>
            <w:shd w:val="clear" w:color="auto" w:fill="FFFFFF"/>
          </w:tcPr>
          <w:p w14:paraId="5823AC9A" w14:textId="161049DE" w:rsidR="00043DCC" w:rsidRPr="00CD2E3E" w:rsidRDefault="00043DCC" w:rsidP="00CD2E3E">
            <w:pPr>
              <w:spacing w:after="0" w:line="240" w:lineRule="auto"/>
              <w:ind w:left="82" w:right="142" w:firstLine="284"/>
              <w:jc w:val="both"/>
              <w:rPr>
                <w:rFonts w:ascii="Times New Roman" w:hAnsi="Times New Roman"/>
                <w:b/>
                <w:bCs/>
                <w:color w:val="FF0000"/>
                <w:sz w:val="26"/>
                <w:szCs w:val="26"/>
                <w:lang w:val="vi-VN"/>
              </w:rPr>
            </w:pPr>
          </w:p>
        </w:tc>
        <w:tc>
          <w:tcPr>
            <w:tcW w:w="2248" w:type="pct"/>
            <w:vMerge/>
            <w:shd w:val="clear" w:color="auto" w:fill="FFFFFF"/>
          </w:tcPr>
          <w:p w14:paraId="6BA16630" w14:textId="5E1A8B0F" w:rsidR="00043DCC" w:rsidRPr="00CD2E3E" w:rsidRDefault="00043DCC" w:rsidP="00CD2E3E">
            <w:pPr>
              <w:spacing w:after="0" w:line="240" w:lineRule="auto"/>
              <w:ind w:firstLine="720"/>
              <w:jc w:val="both"/>
              <w:rPr>
                <w:b/>
                <w:bCs/>
                <w:color w:val="000000"/>
                <w:sz w:val="26"/>
                <w:szCs w:val="26"/>
              </w:rPr>
            </w:pPr>
          </w:p>
        </w:tc>
        <w:tc>
          <w:tcPr>
            <w:tcW w:w="681" w:type="pct"/>
            <w:shd w:val="clear" w:color="auto" w:fill="FFFFFF"/>
          </w:tcPr>
          <w:p w14:paraId="29DA32E7" w14:textId="77777777" w:rsidR="00043DCC" w:rsidRPr="00CD2E3E" w:rsidRDefault="00043DCC" w:rsidP="00CD2E3E">
            <w:pPr>
              <w:pStyle w:val="Body"/>
              <w:numPr>
                <w:ilvl w:val="0"/>
                <w:numId w:val="3"/>
              </w:numPr>
              <w:tabs>
                <w:tab w:val="left" w:pos="404"/>
              </w:tabs>
              <w:spacing w:before="0"/>
              <w:ind w:left="143" w:firstLine="141"/>
            </w:pPr>
          </w:p>
        </w:tc>
      </w:tr>
      <w:tr w:rsidR="00B10956" w:rsidRPr="00CD2E3E" w14:paraId="50E741A3" w14:textId="77777777" w:rsidTr="00F12881">
        <w:tc>
          <w:tcPr>
            <w:tcW w:w="2071" w:type="pct"/>
            <w:shd w:val="clear" w:color="auto" w:fill="FFFFFF"/>
          </w:tcPr>
          <w:p w14:paraId="65038019" w14:textId="31263C17" w:rsidR="00B10956" w:rsidRPr="00CD2E3E" w:rsidRDefault="00B10956" w:rsidP="00CD2E3E">
            <w:pPr>
              <w:spacing w:after="0" w:line="240" w:lineRule="auto"/>
              <w:ind w:right="142" w:firstLine="227"/>
              <w:jc w:val="both"/>
              <w:rPr>
                <w:rFonts w:ascii="Times New Roman" w:hAnsi="Times New Roman"/>
                <w:sz w:val="26"/>
                <w:szCs w:val="26"/>
                <w:lang w:val="vi-VN"/>
              </w:rPr>
            </w:pPr>
          </w:p>
        </w:tc>
        <w:tc>
          <w:tcPr>
            <w:tcW w:w="2248" w:type="pct"/>
            <w:shd w:val="clear" w:color="auto" w:fill="FFFFFF"/>
          </w:tcPr>
          <w:p w14:paraId="3128F5E9" w14:textId="4BFBD9D2" w:rsidR="0032041C" w:rsidRPr="006E1204" w:rsidRDefault="00B66C2F" w:rsidP="0032041C">
            <w:pPr>
              <w:pStyle w:val="NormalWeb"/>
              <w:spacing w:before="80" w:beforeAutospacing="0" w:after="80" w:afterAutospacing="0"/>
              <w:ind w:firstLine="720"/>
              <w:jc w:val="both"/>
              <w:rPr>
                <w:b/>
                <w:color w:val="000000" w:themeColor="text1"/>
                <w:sz w:val="26"/>
                <w:szCs w:val="26"/>
                <w:lang w:val="vi-VN"/>
              </w:rPr>
            </w:pPr>
            <w:r w:rsidRPr="006E1204">
              <w:rPr>
                <w:b/>
                <w:bCs/>
                <w:color w:val="000000"/>
                <w:sz w:val="26"/>
                <w:szCs w:val="26"/>
                <w:lang w:val="es-ES"/>
              </w:rPr>
              <w:t xml:space="preserve">Điều </w:t>
            </w:r>
            <w:r w:rsidR="00CB2516" w:rsidRPr="006E1204">
              <w:rPr>
                <w:b/>
                <w:bCs/>
                <w:color w:val="000000"/>
                <w:sz w:val="26"/>
                <w:szCs w:val="26"/>
                <w:lang w:val="es-ES"/>
              </w:rPr>
              <w:t>7</w:t>
            </w:r>
            <w:r w:rsidRPr="006E1204">
              <w:rPr>
                <w:b/>
                <w:bCs/>
                <w:color w:val="000000"/>
                <w:sz w:val="26"/>
                <w:szCs w:val="26"/>
                <w:lang w:val="es-ES"/>
              </w:rPr>
              <w:t xml:space="preserve">. </w:t>
            </w:r>
            <w:r w:rsidR="0032041C" w:rsidRPr="006E1204">
              <w:rPr>
                <w:b/>
                <w:color w:val="000000" w:themeColor="text1"/>
                <w:sz w:val="26"/>
                <w:szCs w:val="26"/>
              </w:rPr>
              <w:t>Quy</w:t>
            </w:r>
            <w:r w:rsidR="0032041C" w:rsidRPr="006E1204">
              <w:rPr>
                <w:b/>
                <w:color w:val="000000" w:themeColor="text1"/>
                <w:sz w:val="26"/>
                <w:szCs w:val="26"/>
                <w:lang w:val="vi-VN"/>
              </w:rPr>
              <w:t xml:space="preserve"> định một số nội dung chi</w:t>
            </w:r>
            <w:r w:rsidR="0032041C" w:rsidRPr="006E1204">
              <w:rPr>
                <w:b/>
                <w:color w:val="000000" w:themeColor="text1"/>
                <w:sz w:val="26"/>
                <w:szCs w:val="26"/>
              </w:rPr>
              <w:t xml:space="preserve"> thực hiện nhiệm vụ </w:t>
            </w:r>
            <w:r w:rsidR="0032041C" w:rsidRPr="006E1204">
              <w:rPr>
                <w:b/>
                <w:color w:val="000000" w:themeColor="text1"/>
                <w:sz w:val="26"/>
                <w:szCs w:val="26"/>
                <w:lang w:val="vi-VN"/>
              </w:rPr>
              <w:t>KH, CN&amp;ĐMST</w:t>
            </w:r>
            <w:r w:rsidR="0032041C" w:rsidRPr="006E1204">
              <w:rPr>
                <w:b/>
                <w:color w:val="000000" w:themeColor="text1"/>
                <w:sz w:val="26"/>
                <w:szCs w:val="26"/>
                <w:lang w:val="es-ES"/>
              </w:rPr>
              <w:t xml:space="preserve"> để ứng dụng công nghệ, chuyển giao công nghệ, đổi mới sáng tạo</w:t>
            </w:r>
          </w:p>
          <w:p w14:paraId="52563611" w14:textId="7DA40791" w:rsidR="00B10956" w:rsidRPr="0032041C" w:rsidRDefault="0032041C" w:rsidP="0032041C">
            <w:pPr>
              <w:pStyle w:val="NormalWeb"/>
              <w:spacing w:before="80" w:beforeAutospacing="0" w:after="80" w:afterAutospacing="0"/>
              <w:ind w:firstLine="720"/>
              <w:jc w:val="both"/>
              <w:rPr>
                <w:i/>
                <w:iCs/>
                <w:color w:val="000000" w:themeColor="text1"/>
                <w:sz w:val="28"/>
                <w:szCs w:val="28"/>
              </w:rPr>
            </w:pPr>
            <w:r w:rsidRPr="006E1204">
              <w:rPr>
                <w:color w:val="000000" w:themeColor="text1"/>
                <w:sz w:val="26"/>
                <w:szCs w:val="26"/>
                <w:lang w:val="vi-VN"/>
              </w:rPr>
              <w:t xml:space="preserve">Các </w:t>
            </w:r>
            <w:r w:rsidRPr="006E1204">
              <w:rPr>
                <w:color w:val="000000" w:themeColor="text1"/>
                <w:sz w:val="26"/>
                <w:szCs w:val="26"/>
              </w:rPr>
              <w:t xml:space="preserve">nội dung chi </w:t>
            </w:r>
            <w:r w:rsidRPr="006E1204">
              <w:rPr>
                <w:color w:val="000000" w:themeColor="text1"/>
                <w:sz w:val="26"/>
                <w:szCs w:val="26"/>
                <w:lang w:val="vi-VN"/>
              </w:rPr>
              <w:t>cấu thành dự toán ngân sách nhà nước thực hiện nhiệm vụ KH, CN&amp;ĐMST</w:t>
            </w:r>
            <w:r w:rsidRPr="006E1204">
              <w:rPr>
                <w:color w:val="000000" w:themeColor="text1"/>
                <w:sz w:val="26"/>
                <w:szCs w:val="26"/>
              </w:rPr>
              <w:t xml:space="preserve"> </w:t>
            </w:r>
            <w:r w:rsidRPr="006E1204">
              <w:rPr>
                <w:color w:val="000000" w:themeColor="text1"/>
                <w:sz w:val="26"/>
                <w:szCs w:val="26"/>
                <w:lang w:val="es-ES"/>
              </w:rPr>
              <w:t xml:space="preserve">để ứng dụng công nghệ, chuyển giao công nghệ, đổi mới sáng tạo </w:t>
            </w:r>
            <w:r w:rsidRPr="006E1204">
              <w:rPr>
                <w:color w:val="000000" w:themeColor="text1"/>
                <w:sz w:val="26"/>
                <w:szCs w:val="26"/>
              </w:rPr>
              <w:t>được thực hiện t</w:t>
            </w:r>
            <w:r w:rsidRPr="006E1204">
              <w:rPr>
                <w:iCs/>
                <w:color w:val="000000" w:themeColor="text1"/>
                <w:sz w:val="26"/>
                <w:szCs w:val="26"/>
              </w:rPr>
              <w:t xml:space="preserve">heo </w:t>
            </w:r>
            <w:r w:rsidRPr="006E1204">
              <w:rPr>
                <w:iCs/>
                <w:color w:val="000000" w:themeColor="text1"/>
                <w:sz w:val="26"/>
                <w:szCs w:val="26"/>
                <w:lang w:val="vi-VN"/>
              </w:rPr>
              <w:t>quy định tại</w:t>
            </w:r>
            <w:r w:rsidRPr="006E1204">
              <w:rPr>
                <w:iCs/>
                <w:color w:val="000000" w:themeColor="text1"/>
                <w:sz w:val="26"/>
                <w:szCs w:val="26"/>
              </w:rPr>
              <w:t xml:space="preserve"> Điều 7 Thông tư số 39/2025/TT-BKHCN</w:t>
            </w:r>
            <w:r w:rsidRPr="006E1204">
              <w:rPr>
                <w:i/>
                <w:iCs/>
                <w:color w:val="000000" w:themeColor="text1"/>
                <w:sz w:val="26"/>
                <w:szCs w:val="26"/>
              </w:rPr>
              <w:t>.</w:t>
            </w:r>
          </w:p>
        </w:tc>
        <w:tc>
          <w:tcPr>
            <w:tcW w:w="681" w:type="pct"/>
            <w:shd w:val="clear" w:color="auto" w:fill="FFFFFF"/>
          </w:tcPr>
          <w:p w14:paraId="50651519" w14:textId="63EA8D68" w:rsidR="00B10956" w:rsidRPr="00CD2E3E" w:rsidRDefault="00B10956" w:rsidP="00CD2E3E">
            <w:pPr>
              <w:pStyle w:val="Body"/>
              <w:spacing w:before="0"/>
              <w:rPr>
                <w:lang w:val="vi-VN"/>
              </w:rPr>
            </w:pPr>
          </w:p>
        </w:tc>
      </w:tr>
      <w:tr w:rsidR="00B10956" w:rsidRPr="00CD2E3E" w14:paraId="7B7477F5" w14:textId="77777777" w:rsidTr="00F12881">
        <w:trPr>
          <w:trHeight w:val="616"/>
        </w:trPr>
        <w:tc>
          <w:tcPr>
            <w:tcW w:w="2071" w:type="pct"/>
            <w:shd w:val="clear" w:color="auto" w:fill="FFFFFF"/>
          </w:tcPr>
          <w:p w14:paraId="1A824A67" w14:textId="2D1F3C79" w:rsidR="00B10956" w:rsidRPr="00CD2E3E" w:rsidRDefault="00B10956" w:rsidP="00CD2E3E">
            <w:pPr>
              <w:tabs>
                <w:tab w:val="left" w:pos="3360"/>
              </w:tabs>
              <w:spacing w:after="0"/>
              <w:ind w:left="144" w:right="144"/>
              <w:jc w:val="both"/>
              <w:rPr>
                <w:rStyle w:val="Vnbnnidung2Inm"/>
                <w:lang w:val="nl-NL" w:eastAsia="vi-VN"/>
              </w:rPr>
            </w:pPr>
            <w:r w:rsidRPr="00CD2E3E">
              <w:rPr>
                <w:rStyle w:val="Vnbnnidung2Inm"/>
                <w:lang w:val="nl-NL" w:eastAsia="vi-VN"/>
              </w:rPr>
              <w:t>Không quy định</w:t>
            </w:r>
          </w:p>
        </w:tc>
        <w:tc>
          <w:tcPr>
            <w:tcW w:w="2248" w:type="pct"/>
            <w:shd w:val="clear" w:color="auto" w:fill="FFFFFF"/>
          </w:tcPr>
          <w:p w14:paraId="4A168E2C" w14:textId="018C1142" w:rsidR="001D2238" w:rsidRPr="001D2238" w:rsidRDefault="00F50290" w:rsidP="001D2238">
            <w:pPr>
              <w:spacing w:after="0" w:line="240" w:lineRule="auto"/>
              <w:ind w:firstLine="562"/>
              <w:jc w:val="both"/>
              <w:rPr>
                <w:rFonts w:ascii="Times New Roman" w:hAnsi="Times New Roman"/>
                <w:b/>
                <w:color w:val="FF0000"/>
                <w:sz w:val="26"/>
                <w:szCs w:val="26"/>
              </w:rPr>
            </w:pPr>
            <w:r w:rsidRPr="001D2238">
              <w:rPr>
                <w:rFonts w:ascii="Times New Roman" w:hAnsi="Times New Roman"/>
                <w:b/>
                <w:bCs/>
                <w:color w:val="000000"/>
                <w:sz w:val="26"/>
                <w:szCs w:val="26"/>
                <w:lang w:val="es-ES"/>
              </w:rPr>
              <w:t xml:space="preserve">Điều </w:t>
            </w:r>
            <w:r w:rsidR="00CB2516" w:rsidRPr="001D2238">
              <w:rPr>
                <w:rFonts w:ascii="Times New Roman" w:hAnsi="Times New Roman"/>
                <w:b/>
                <w:bCs/>
                <w:color w:val="000000"/>
                <w:sz w:val="26"/>
                <w:szCs w:val="26"/>
                <w:lang w:val="es-ES"/>
              </w:rPr>
              <w:t>8</w:t>
            </w:r>
            <w:r w:rsidRPr="001D2238">
              <w:rPr>
                <w:rFonts w:ascii="Times New Roman" w:hAnsi="Times New Roman"/>
                <w:b/>
                <w:bCs/>
                <w:color w:val="000000"/>
                <w:sz w:val="26"/>
                <w:szCs w:val="26"/>
                <w:lang w:val="es-ES"/>
              </w:rPr>
              <w:t xml:space="preserve">. </w:t>
            </w:r>
            <w:r w:rsidR="0032041C" w:rsidRPr="001D2238">
              <w:rPr>
                <w:rFonts w:ascii="Times New Roman" w:hAnsi="Times New Roman"/>
                <w:b/>
                <w:bCs/>
                <w:color w:val="000000"/>
                <w:sz w:val="26"/>
                <w:szCs w:val="26"/>
                <w:lang w:val="es-ES"/>
              </w:rPr>
              <w:t xml:space="preserve"> </w:t>
            </w:r>
            <w:r w:rsidR="001D2238" w:rsidRPr="001D2238">
              <w:rPr>
                <w:rFonts w:ascii="Times New Roman" w:hAnsi="Times New Roman"/>
                <w:b/>
                <w:color w:val="FF0000"/>
                <w:sz w:val="26"/>
                <w:szCs w:val="26"/>
              </w:rPr>
              <w:t>Các nội dung chi thực hiện nhiệm vụ đổi mới sáng tạo để ứng dụng công nghệ, chuyển giao công nghệ, đổi mới công nghệ, đổi mới sáng tạo:</w:t>
            </w:r>
          </w:p>
          <w:p w14:paraId="45067B44" w14:textId="77777777" w:rsidR="001D2238" w:rsidRPr="001D2238" w:rsidRDefault="0032041C" w:rsidP="001D2238">
            <w:pPr>
              <w:spacing w:after="0" w:line="240" w:lineRule="auto"/>
              <w:ind w:firstLine="562"/>
              <w:jc w:val="both"/>
              <w:rPr>
                <w:rFonts w:ascii="Times New Roman" w:hAnsi="Times New Roman"/>
                <w:color w:val="FF0000"/>
                <w:sz w:val="26"/>
                <w:szCs w:val="26"/>
                <w:lang w:val="vi-VN"/>
              </w:rPr>
            </w:pPr>
            <w:bookmarkStart w:id="20" w:name="dieu_39"/>
            <w:r w:rsidRPr="001D2238">
              <w:rPr>
                <w:rFonts w:ascii="Times New Roman" w:hAnsi="Times New Roman"/>
                <w:b/>
                <w:bCs/>
                <w:color w:val="000000" w:themeColor="text1"/>
                <w:sz w:val="26"/>
                <w:szCs w:val="26"/>
                <w:lang w:val="es-ES"/>
              </w:rPr>
              <w:tab/>
            </w:r>
            <w:bookmarkEnd w:id="20"/>
            <w:r w:rsidR="001D2238" w:rsidRPr="001D2238">
              <w:rPr>
                <w:rFonts w:ascii="Times New Roman" w:hAnsi="Times New Roman"/>
                <w:color w:val="FF0000"/>
                <w:sz w:val="26"/>
                <w:szCs w:val="26"/>
                <w:lang w:val="vi-VN"/>
              </w:rPr>
              <w:t xml:space="preserve">Ngoài các nội dung chi quy định tại Điều 7 của quy định này, chi thực hiện các nhiệm vụ đổi mới sáng tạo để </w:t>
            </w:r>
            <w:r w:rsidR="001D2238" w:rsidRPr="001D2238">
              <w:rPr>
                <w:rFonts w:ascii="Times New Roman" w:hAnsi="Times New Roman"/>
                <w:color w:val="FF0000"/>
                <w:sz w:val="26"/>
                <w:szCs w:val="26"/>
              </w:rPr>
              <w:t>ứng dụng công nghệ, chuyển giao công nghệ, đổi mới công nghệ, đổi mới sáng tạo</w:t>
            </w:r>
            <w:r w:rsidR="001D2238" w:rsidRPr="001D2238">
              <w:rPr>
                <w:rFonts w:ascii="Times New Roman" w:hAnsi="Times New Roman"/>
                <w:color w:val="FF0000"/>
                <w:sz w:val="26"/>
                <w:szCs w:val="26"/>
                <w:lang w:val="vi-VN"/>
              </w:rPr>
              <w:t xml:space="preserve"> bao gồm các nội dung sau:</w:t>
            </w:r>
          </w:p>
          <w:p w14:paraId="24B3B712"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1</w:t>
            </w:r>
            <w:r w:rsidRPr="001D2238">
              <w:rPr>
                <w:rFonts w:ascii="Times New Roman" w:hAnsi="Times New Roman"/>
                <w:color w:val="FF0000"/>
                <w:sz w:val="26"/>
                <w:szCs w:val="26"/>
                <w:lang w:val="vi-VN"/>
              </w:rPr>
              <w:t>.</w:t>
            </w:r>
            <w:r w:rsidRPr="001D2238">
              <w:rPr>
                <w:rFonts w:ascii="Times New Roman" w:hAnsi="Times New Roman"/>
                <w:color w:val="FF0000"/>
                <w:sz w:val="26"/>
                <w:szCs w:val="26"/>
              </w:rPr>
              <w:t xml:space="preserve"> Chi hỗ trợ nhận chuyển giao quyền sử dụng hoặc quyền sở hữu công nghệ (phí cấp phép, phí chuyển nhượng, phí đối với bí quyết công nghệ); kết quả nghiên cứu, giải pháp chuyển đổi số; mua thông tin về công nghệ, tài liệu thiết kế, quy trình công nghệ, tiêu chuẩn kỹ thuật, phần mềm hỗ trợ.</w:t>
            </w:r>
          </w:p>
          <w:p w14:paraId="1D82FF70"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2</w:t>
            </w:r>
            <w:r w:rsidRPr="001D2238">
              <w:rPr>
                <w:rFonts w:ascii="Times New Roman" w:hAnsi="Times New Roman"/>
                <w:color w:val="FF0000"/>
                <w:sz w:val="26"/>
                <w:szCs w:val="26"/>
                <w:lang w:val="vi-VN"/>
              </w:rPr>
              <w:t>.</w:t>
            </w:r>
            <w:r w:rsidRPr="001D2238">
              <w:rPr>
                <w:rFonts w:ascii="Times New Roman" w:hAnsi="Times New Roman"/>
                <w:color w:val="FF0000"/>
                <w:sz w:val="26"/>
                <w:szCs w:val="26"/>
              </w:rPr>
              <w:t xml:space="preserve"> Chi hỗ trợ thuê, mua thiết bị kiểm tra, đo lường, kiểm soát chất lượng trong quá trình nâng cấp, hoàn thiện quy trình công nghệ, đưa công nghệ mới vào sản xuất, sản xuất thử nghiệm; chi sửa chữa, mua sắm, thuê tài sản (hoặc cơ sở vật chất, trang thiết bị) phục vụ trực tiếp thực hiện dự án có nội </w:t>
            </w:r>
            <w:r w:rsidRPr="001D2238">
              <w:rPr>
                <w:rFonts w:ascii="Times New Roman" w:hAnsi="Times New Roman"/>
                <w:color w:val="FF0000"/>
                <w:sz w:val="26"/>
                <w:szCs w:val="26"/>
              </w:rPr>
              <w:lastRenderedPageBreak/>
              <w:t>dung sáng tạo công nghệ, tạo lập, khai thác, phát triển tài sản trí tuệ, bao gồm:</w:t>
            </w:r>
          </w:p>
          <w:p w14:paraId="458E339E"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a) Dự toán chi hỗ trợ thuê, mua thiết bị kiểm tra, đo lường, kiểm soát chất lượng trong quá trình nâng cấp, hoàn thiện quy trình công nghệ, đưa công nghệ mới vào sản xuất, sản xuất thử nghiệm được xác định trên cơ sở thuyết minh quy trình công nghệ dự kiến để xác định yêu cầu kỹ thuật của thiết bị đo lường, kiểm soát chất lượng; giá lập dự toán được căn cứ bằng một trong các cách sau: giá công bố; báo giá của nhà cung cấp tại thời điểm lập dự toán hoặc giá được duyệt của thiết bị tương đương đã được phê duyệt ở nhiệm vụ đổi mới sáng tạo khác.</w:t>
            </w:r>
          </w:p>
          <w:p w14:paraId="7B5F1C9F"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b) Dự toán chi sửa chữa, mua sắm, thuê tài sản (hoặc cơ sở vật chất, trang thiết bị) phục vụ trực tiếp thực hiện dự án có nội dung sáng tạo công nghệ, tạo lập, khai thác, phát triển tài sản trí tuệ được xác định theo quy định tại </w:t>
            </w:r>
            <w:bookmarkStart w:id="21" w:name="tc_28"/>
            <w:r w:rsidRPr="001D2238">
              <w:rPr>
                <w:rFonts w:ascii="Times New Roman" w:hAnsi="Times New Roman"/>
                <w:color w:val="FF0000"/>
                <w:sz w:val="26"/>
                <w:szCs w:val="26"/>
              </w:rPr>
              <w:t>điểm c khoản 1 Điều này</w:t>
            </w:r>
            <w:bookmarkEnd w:id="21"/>
            <w:r w:rsidRPr="001D2238">
              <w:rPr>
                <w:rFonts w:ascii="Times New Roman" w:hAnsi="Times New Roman"/>
                <w:color w:val="FF0000"/>
                <w:sz w:val="26"/>
                <w:szCs w:val="26"/>
              </w:rPr>
              <w:t>.</w:t>
            </w:r>
          </w:p>
          <w:p w14:paraId="0AD9F301"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3</w:t>
            </w:r>
            <w:r w:rsidRPr="001D2238">
              <w:rPr>
                <w:rFonts w:ascii="Times New Roman" w:hAnsi="Times New Roman"/>
                <w:color w:val="FF0000"/>
                <w:sz w:val="26"/>
                <w:szCs w:val="26"/>
                <w:lang w:val="vi-VN"/>
              </w:rPr>
              <w:t>.</w:t>
            </w:r>
            <w:r w:rsidRPr="001D2238">
              <w:rPr>
                <w:rFonts w:ascii="Times New Roman" w:hAnsi="Times New Roman"/>
                <w:color w:val="FF0000"/>
                <w:sz w:val="26"/>
                <w:szCs w:val="26"/>
              </w:rPr>
              <w:t xml:space="preserve"> Chi nguyên liệu, nhiên liệu, vật liệu, năng lượng phục vụ trực tiếp sản xuất thử nghiệm để hiệu chỉnh và hoàn thiện quy trình công nghệ, dây chuyền sản xuất (bao gồm cả sản xuất thử nghiệm loạt sản phẩm đầu tiên), bao gồm:</w:t>
            </w:r>
          </w:p>
          <w:p w14:paraId="664C2EEC"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a) Dự toán chi nguyên liệu, nhiên liệu, vật liệu, năng lượng được xác định căn cứ theo: số lượng mẻ sản xuất thử nghiệm và số lượng nguyên liệu, nhiên liệu, vật liệu, năng lượng tiêu hao mỗi lần sản xuất thử nghiệm dự kiến;</w:t>
            </w:r>
          </w:p>
          <w:p w14:paraId="13B11178"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b</w:t>
            </w:r>
            <w:r w:rsidRPr="001D2238">
              <w:rPr>
                <w:rFonts w:ascii="Times New Roman" w:hAnsi="Times New Roman"/>
                <w:color w:val="FF0000"/>
                <w:sz w:val="26"/>
                <w:szCs w:val="26"/>
                <w:lang w:val="vi-VN"/>
              </w:rPr>
              <w:t>)</w:t>
            </w:r>
            <w:r w:rsidRPr="001D2238">
              <w:rPr>
                <w:rFonts w:ascii="Times New Roman" w:hAnsi="Times New Roman"/>
                <w:color w:val="FF0000"/>
                <w:sz w:val="26"/>
                <w:szCs w:val="26"/>
              </w:rPr>
              <w:t xml:space="preserve"> Dự toán được xây dựng trên cơ sở thuyết minh dự kiến khối lượng công việc, chế độ, định mức chi tiêu ngân sách nhà nước (nếu có), giá niêm yết trên thị trường và báo giá của nhà cung cấp tại thời điểm lập dự toán.</w:t>
            </w:r>
          </w:p>
          <w:p w14:paraId="0AF7D421"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4</w:t>
            </w:r>
            <w:r w:rsidRPr="001D2238">
              <w:rPr>
                <w:rFonts w:ascii="Times New Roman" w:hAnsi="Times New Roman"/>
                <w:color w:val="FF0000"/>
                <w:sz w:val="26"/>
                <w:szCs w:val="26"/>
                <w:lang w:val="vi-VN"/>
              </w:rPr>
              <w:t>.</w:t>
            </w:r>
            <w:r w:rsidRPr="001D2238">
              <w:rPr>
                <w:rFonts w:ascii="Times New Roman" w:hAnsi="Times New Roman"/>
                <w:color w:val="FF0000"/>
                <w:sz w:val="26"/>
                <w:szCs w:val="26"/>
              </w:rPr>
              <w:t xml:space="preserve"> Chi thuê chuyên gia tư vấn về chuyển giao công nghệ, đàm phán hợp đồng chuyển giao công nghệ, tư vấn pháp lý, xây </w:t>
            </w:r>
            <w:r w:rsidRPr="001D2238">
              <w:rPr>
                <w:rFonts w:ascii="Times New Roman" w:hAnsi="Times New Roman"/>
                <w:color w:val="FF0000"/>
                <w:sz w:val="26"/>
                <w:szCs w:val="26"/>
              </w:rPr>
              <w:lastRenderedPageBreak/>
              <w:t>dựng tiêu chuẩn, quy chuẩn kỹ thuật, năng suất, chất lượng, đăng ký, bảo hộ, quản lý, khai thác quyền sở hữu trí tuệ; thiết kế kiểu dáng công nghiệp.</w:t>
            </w:r>
          </w:p>
          <w:p w14:paraId="6091BDEB"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5</w:t>
            </w:r>
            <w:r w:rsidRPr="001D2238">
              <w:rPr>
                <w:rFonts w:ascii="Times New Roman" w:hAnsi="Times New Roman"/>
                <w:color w:val="FF0000"/>
                <w:sz w:val="26"/>
                <w:szCs w:val="26"/>
                <w:lang w:val="vi-VN"/>
              </w:rPr>
              <w:t>.</w:t>
            </w:r>
            <w:r w:rsidRPr="001D2238">
              <w:rPr>
                <w:rFonts w:ascii="Times New Roman" w:hAnsi="Times New Roman"/>
                <w:color w:val="FF0000"/>
                <w:sz w:val="26"/>
                <w:szCs w:val="26"/>
              </w:rPr>
              <w:t xml:space="preserve"> Chi đào tạo, bồi dưỡng ở trong nước và ngoài nước về chuyển giao bí quyết công nghệ, tiếp nhận, vận hành và làm chủ công nghệ, năng suất, chất lượng, sở hữu trí tuệ; quản lý công nghệ, quản trị công nghệ và cập nhật công nghệ mới được xác định căn cứ thuyết minh nội dung công việc, báo giá dịch vụ tư vấn của công ty/tổ chức cung cấp dịch vụ trong nước và ngoài nước tại thời điểm lập dự toán.</w:t>
            </w:r>
          </w:p>
          <w:p w14:paraId="522FC898"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6</w:t>
            </w:r>
            <w:r w:rsidRPr="001D2238">
              <w:rPr>
                <w:rFonts w:ascii="Times New Roman" w:hAnsi="Times New Roman"/>
                <w:color w:val="FF0000"/>
                <w:sz w:val="26"/>
                <w:szCs w:val="26"/>
                <w:lang w:val="vi-VN"/>
              </w:rPr>
              <w:t>.</w:t>
            </w:r>
            <w:r w:rsidRPr="001D2238">
              <w:rPr>
                <w:rFonts w:ascii="Times New Roman" w:hAnsi="Times New Roman"/>
                <w:color w:val="FF0000"/>
                <w:sz w:val="26"/>
                <w:szCs w:val="26"/>
              </w:rPr>
              <w:t xml:space="preserve"> Chi dịch vụ thuê ngoài để hỗ trợ ứng dụng công nghệ, chuyển giao công nghệ, thực hiện nhiệm vụ đổi mới sáng tạo, hỗ trợ đổi mới sáng tạo và khởi nghiệp sáng tạo; thuê phòng thí nghiệm hoặc cơ sở thử nghiệm, bao gồm:</w:t>
            </w:r>
          </w:p>
          <w:p w14:paraId="0E2F6276"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a) Dự toán chi dịch vụ thuê ngoài để hỗ trợ ứng dụng công nghệ, chuyển giao công nghệ, thực hiện nhiệm vụ đổi mới sáng tạo, hỗ trợ đổi mới sáng tạo và khởi nghiệp sáng tạo được xây dựng trên cơ sở thuyết minh dự kiến khối lượng công việc cần thuê, chế độ, định mức theo quy định của pháp luật có liên quan (nếu có) và các báo giá liên quan;</w:t>
            </w:r>
          </w:p>
          <w:p w14:paraId="4AE10A47"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b) Dự toán thuê phòng thí nghiệm hoặc cơ sở thử nghiệm được xây dựng trên cơ sở thuyết minh số lượng thí nghiệm và thử nghiệm dự kiến, yêu cầu máy móc, trang thiết bị của phòng thí nghiệm hoặc cơ sở thử nghiệm, chế độ, định mức theo quy định của pháp luật có liên quan (nếu có) và các báo giá liên quan.</w:t>
            </w:r>
          </w:p>
          <w:p w14:paraId="36543596"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7</w:t>
            </w:r>
            <w:r w:rsidRPr="001D2238">
              <w:rPr>
                <w:rFonts w:ascii="Times New Roman" w:hAnsi="Times New Roman"/>
                <w:color w:val="FF0000"/>
                <w:sz w:val="26"/>
                <w:szCs w:val="26"/>
                <w:lang w:val="vi-VN"/>
              </w:rPr>
              <w:t>.</w:t>
            </w:r>
            <w:r w:rsidRPr="001D2238">
              <w:rPr>
                <w:rFonts w:ascii="Times New Roman" w:hAnsi="Times New Roman"/>
                <w:color w:val="FF0000"/>
                <w:sz w:val="26"/>
                <w:szCs w:val="26"/>
              </w:rPr>
              <w:t xml:space="preserve"> Chi thiết kế công nghệ sản xuất, dây chuyền sản xuất; chuẩn hoá tài liệu kỹ thuật, công nghệ; tính toán thiết lập các thông số vận hành; thiết kế, chế tạo mẫu thử, khuôn mẫu, sản </w:t>
            </w:r>
            <w:r w:rsidRPr="001D2238">
              <w:rPr>
                <w:rFonts w:ascii="Times New Roman" w:hAnsi="Times New Roman"/>
                <w:color w:val="FF0000"/>
                <w:sz w:val="26"/>
                <w:szCs w:val="26"/>
              </w:rPr>
              <w:lastRenderedPageBreak/>
              <w:t>phẩm mới; thử nghiệm, kiểm nghiệm, đánh giá chất lượng sản phẩm; hiệu chỉnh công nghệ, dây chuyền sản xuất mới được xác định dựa trên các căn cứ thuyết minh nội dung công việc và báo giá của đơn vị tư vấn, đơn vị thử nghiệm, kiểm nghiệm, đánh giá chất lượng hoặc báo giá của tổ chức khoa học và công nghệ tại thời điểm lập dự toán.</w:t>
            </w:r>
          </w:p>
          <w:p w14:paraId="579895A1"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8</w:t>
            </w:r>
            <w:r w:rsidRPr="001D2238">
              <w:rPr>
                <w:rFonts w:ascii="Times New Roman" w:hAnsi="Times New Roman"/>
                <w:color w:val="FF0000"/>
                <w:sz w:val="26"/>
                <w:szCs w:val="26"/>
                <w:lang w:val="vi-VN"/>
              </w:rPr>
              <w:t>.</w:t>
            </w:r>
            <w:r w:rsidRPr="001D2238">
              <w:rPr>
                <w:rFonts w:ascii="Times New Roman" w:hAnsi="Times New Roman"/>
                <w:color w:val="FF0000"/>
                <w:sz w:val="26"/>
                <w:szCs w:val="26"/>
              </w:rPr>
              <w:t xml:space="preserve"> Chi hỗ trợ thử nghiệm với sản phẩm xuất khẩu chủ lực của quốc gia do tổ chức thử nghiệm đạt tiêu chuẩn quốc tế thực hiện; hỗ trợ chi phí chứng nhận hợp chuẩn, chứng nhận hợp quy do cơ quan nhà nước chỉ định theo quy định của pháp luật; chi hướng dẫn xây dựng và áp dụng tiêu chuẩn quốc tế; chi thử nghiệm, giám định, chứng nhận chất lượng sản phẩm, hàng hóa theo tiêu chuẩn quốc tế; chi áp dụng các hệ thống quản lý, công cụ cải tiến năng suất chất lượng; chi xây dựng và áp dụng tiêu chuẩn hệ thống quản lý mới, hệ thống truy xuất nguồn gốc, thực hành nông nghiệp tốt, nông nghiệp hữu cơ, năng suất xanh và sản xuất thông minh; đăng ký lưu hành sản phẩm, hàng hoá</w:t>
            </w:r>
          </w:p>
          <w:p w14:paraId="13B12F09"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9</w:t>
            </w:r>
            <w:r w:rsidRPr="001D2238">
              <w:rPr>
                <w:rFonts w:ascii="Times New Roman" w:hAnsi="Times New Roman"/>
                <w:color w:val="FF0000"/>
                <w:sz w:val="26"/>
                <w:szCs w:val="26"/>
                <w:lang w:val="vi-VN"/>
              </w:rPr>
              <w:t>.</w:t>
            </w:r>
            <w:r w:rsidRPr="001D2238">
              <w:rPr>
                <w:rFonts w:ascii="Times New Roman" w:hAnsi="Times New Roman"/>
                <w:color w:val="FF0000"/>
                <w:sz w:val="26"/>
                <w:szCs w:val="26"/>
              </w:rPr>
              <w:t xml:space="preserve"> Chi cho thử nghiệm, kiểm định, đánh giá chất lượng sản phẩm tham gia trong mua sắm sử dụng ngân sách nhà nước được xác định dựa trên một trong các căn cứ sau:</w:t>
            </w:r>
          </w:p>
          <w:p w14:paraId="0F66352E"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a) Thuyết minh về số lượng thử nghiệm, kiểm nghiệm, đánh giá sản phẩm dự kiến;</w:t>
            </w:r>
          </w:p>
          <w:p w14:paraId="5F12CF12"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b) Báo giá hoặc hợp đồng nguyên tắc của đơn vị kiểm nghiệm, trung tâm thử nghiệm, hoặc báo giá của tổ chức có năng lực tại thời điểm lập dự toán;</w:t>
            </w:r>
          </w:p>
          <w:p w14:paraId="6F9EC991" w14:textId="77777777" w:rsidR="001D2238" w:rsidRPr="001D2238" w:rsidRDefault="001D2238" w:rsidP="001D2238">
            <w:pPr>
              <w:spacing w:after="0" w:line="240" w:lineRule="auto"/>
              <w:ind w:firstLine="562"/>
              <w:jc w:val="both"/>
              <w:rPr>
                <w:rFonts w:ascii="Times New Roman" w:hAnsi="Times New Roman"/>
                <w:color w:val="FF0000"/>
                <w:sz w:val="26"/>
                <w:szCs w:val="26"/>
              </w:rPr>
            </w:pPr>
            <w:r w:rsidRPr="001D2238">
              <w:rPr>
                <w:rFonts w:ascii="Times New Roman" w:hAnsi="Times New Roman"/>
                <w:color w:val="FF0000"/>
                <w:sz w:val="26"/>
                <w:szCs w:val="26"/>
              </w:rPr>
              <w:t xml:space="preserve">c) Định mức chi (nếu có) hoặc giá dịch vụ tương đương trên thị trường tại thời điểm lập dự toán cho các nội dung sau: thử nghiệm sản phẩm tại phòng thí nghiệm được công nhận; kiểm nghiệm các chỉ tiêu hóa lý, cơ lý, sinh học, độ bền, độ ổn </w:t>
            </w:r>
            <w:r w:rsidRPr="001D2238">
              <w:rPr>
                <w:rFonts w:ascii="Times New Roman" w:hAnsi="Times New Roman"/>
                <w:color w:val="FF0000"/>
                <w:sz w:val="26"/>
                <w:szCs w:val="26"/>
              </w:rPr>
              <w:lastRenderedPageBreak/>
              <w:t>định; đánh giá mức độ phù hợp tiêu chuẩn kỹ thuật; thử nghiệm sản phẩm mẫu trong điều kiện sản xuất thực tế.</w:t>
            </w:r>
          </w:p>
          <w:p w14:paraId="136D1109" w14:textId="4A77C190" w:rsidR="00B10956" w:rsidRPr="001D2238" w:rsidRDefault="001D2238" w:rsidP="001D2238">
            <w:pPr>
              <w:tabs>
                <w:tab w:val="left" w:pos="567"/>
              </w:tabs>
              <w:spacing w:after="0" w:line="240" w:lineRule="auto"/>
              <w:ind w:firstLine="562"/>
              <w:jc w:val="both"/>
              <w:rPr>
                <w:rFonts w:ascii="Times New Roman" w:hAnsi="Times New Roman"/>
                <w:color w:val="FF0000"/>
                <w:sz w:val="26"/>
                <w:szCs w:val="26"/>
                <w:lang w:val="vi-VN"/>
              </w:rPr>
            </w:pPr>
            <w:r w:rsidRPr="001D2238">
              <w:rPr>
                <w:rFonts w:ascii="Times New Roman" w:hAnsi="Times New Roman"/>
                <w:color w:val="FF0000"/>
                <w:sz w:val="26"/>
                <w:szCs w:val="26"/>
              </w:rPr>
              <w:t>10</w:t>
            </w:r>
            <w:r w:rsidRPr="001D2238">
              <w:rPr>
                <w:rFonts w:ascii="Times New Roman" w:hAnsi="Times New Roman"/>
                <w:color w:val="FF0000"/>
                <w:sz w:val="26"/>
                <w:szCs w:val="26"/>
                <w:lang w:val="vi-VN"/>
              </w:rPr>
              <w:t>.</w:t>
            </w:r>
            <w:r w:rsidRPr="001D2238">
              <w:rPr>
                <w:rFonts w:ascii="Times New Roman" w:hAnsi="Times New Roman"/>
                <w:color w:val="FF0000"/>
                <w:sz w:val="26"/>
                <w:szCs w:val="26"/>
              </w:rPr>
              <w:t xml:space="preserve"> Chi hỗ trợ bằng hình thức cấp phiếu hỗ trợ tài chính (voucher), hỗ trợ thử nghiệm thị trường, quảng bá, giới thiệu sản phẩm, kết nối cung – cầu công nghệ nhằm thúc đẩy hoạt động đổi mới sáng tạo và thương mại hóa sản phẩm: Thực hiện theo quy định tại Điều 23 và Điều 24 Nghị định số 268/2025/NĐ-CP.</w:t>
            </w:r>
          </w:p>
        </w:tc>
        <w:tc>
          <w:tcPr>
            <w:tcW w:w="681" w:type="pct"/>
            <w:shd w:val="clear" w:color="auto" w:fill="FFFFFF"/>
          </w:tcPr>
          <w:p w14:paraId="5A3341E9" w14:textId="22DC19D8" w:rsidR="00B10956" w:rsidRPr="00CD2E3E" w:rsidRDefault="00B10956" w:rsidP="00CD2E3E">
            <w:pPr>
              <w:spacing w:after="0" w:line="240" w:lineRule="auto"/>
              <w:ind w:left="144" w:right="144"/>
              <w:jc w:val="both"/>
              <w:rPr>
                <w:rFonts w:ascii="Times New Roman" w:hAnsi="Times New Roman"/>
                <w:b/>
                <w:bCs/>
                <w:sz w:val="26"/>
                <w:szCs w:val="26"/>
                <w:lang w:val="nl-NL"/>
              </w:rPr>
            </w:pPr>
          </w:p>
        </w:tc>
      </w:tr>
      <w:tr w:rsidR="001D2238" w:rsidRPr="00CD2E3E" w14:paraId="32037273" w14:textId="77777777" w:rsidTr="00F12881">
        <w:trPr>
          <w:trHeight w:val="616"/>
        </w:trPr>
        <w:tc>
          <w:tcPr>
            <w:tcW w:w="2071" w:type="pct"/>
            <w:shd w:val="clear" w:color="auto" w:fill="FFFFFF"/>
          </w:tcPr>
          <w:p w14:paraId="06D81B09" w14:textId="77777777" w:rsidR="001D2238" w:rsidRPr="00CD2E3E" w:rsidRDefault="001D2238" w:rsidP="00CD2E3E">
            <w:pPr>
              <w:tabs>
                <w:tab w:val="left" w:pos="3360"/>
              </w:tabs>
              <w:spacing w:after="0"/>
              <w:ind w:left="144" w:right="144"/>
              <w:jc w:val="both"/>
              <w:rPr>
                <w:rStyle w:val="Vnbnnidung2Inm"/>
                <w:lang w:val="nl-NL" w:eastAsia="vi-VN"/>
              </w:rPr>
            </w:pPr>
          </w:p>
        </w:tc>
        <w:tc>
          <w:tcPr>
            <w:tcW w:w="2248" w:type="pct"/>
            <w:shd w:val="clear" w:color="auto" w:fill="FFFFFF"/>
          </w:tcPr>
          <w:p w14:paraId="618BFD1C" w14:textId="77777777" w:rsidR="001D2238" w:rsidRPr="001D2238" w:rsidRDefault="001D2238" w:rsidP="001D2238">
            <w:pPr>
              <w:pStyle w:val="NormalWeb"/>
              <w:shd w:val="clear" w:color="auto" w:fill="FFFFFF"/>
              <w:tabs>
                <w:tab w:val="left" w:pos="567"/>
              </w:tabs>
              <w:spacing w:before="0" w:beforeAutospacing="0" w:after="0" w:afterAutospacing="0"/>
              <w:ind w:firstLine="567"/>
              <w:jc w:val="both"/>
              <w:rPr>
                <w:b/>
                <w:color w:val="FF0000"/>
                <w:sz w:val="26"/>
                <w:szCs w:val="26"/>
                <w:lang w:val="vi-VN"/>
              </w:rPr>
            </w:pPr>
            <w:r w:rsidRPr="001D2238">
              <w:rPr>
                <w:b/>
                <w:color w:val="FF0000"/>
                <w:sz w:val="26"/>
                <w:szCs w:val="26"/>
                <w:lang w:val="vi-VN"/>
              </w:rPr>
              <w:t>Điều 9. Nội dung, mức c</w:t>
            </w:r>
            <w:r w:rsidRPr="001D2238">
              <w:rPr>
                <w:b/>
                <w:bCs/>
                <w:color w:val="FF0000"/>
                <w:sz w:val="26"/>
                <w:szCs w:val="26"/>
                <w:lang w:val="es-ES"/>
              </w:rPr>
              <w:t>hi hỗ trợ hoạt động hệ sinh thái khởi nghiệp sáng tạo, thúc đẩy văn hóa đổi mới sáng tạo, khởi nghiệp sáng tạo</w:t>
            </w:r>
          </w:p>
          <w:p w14:paraId="5279F935"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1</w:t>
            </w:r>
            <w:r w:rsidRPr="001D2238">
              <w:rPr>
                <w:rFonts w:ascii="Times New Roman" w:hAnsi="Times New Roman"/>
                <w:color w:val="FF0000"/>
                <w:sz w:val="26"/>
                <w:szCs w:val="26"/>
                <w:lang w:val="vi-VN"/>
              </w:rPr>
              <w:t>.</w:t>
            </w:r>
            <w:r w:rsidRPr="001D2238">
              <w:rPr>
                <w:rFonts w:ascii="Times New Roman" w:hAnsi="Times New Roman"/>
                <w:color w:val="FF0000"/>
                <w:sz w:val="26"/>
                <w:szCs w:val="26"/>
                <w:lang w:val="es-ES"/>
              </w:rPr>
              <w:t xml:space="preserve"> Chi hỗ trợ đào tạo, chi nâng cao năng lực cho hệ thống đổi mới sáng tạo, hệ sinh thái khởi nghiệp sáng tạo, tổ chức trung gian của thị trường khoa học, công nghệ và đổi mới sáng tạo; mua bản quyền chương trình đào tạo, huấn luyện khởi nghiệp sáng tạo; tổ chức các khóa đào tạo trong nước, nước ngoài; thuê chuyên gia trong nước, quốc tế thực hiện theo quy định tại khoản 1 Điều 39 Thông tư số 39/2025/TT-BKHCN.</w:t>
            </w:r>
          </w:p>
          <w:p w14:paraId="2C5A3E85"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rPr>
            </w:pPr>
            <w:r w:rsidRPr="001D2238">
              <w:rPr>
                <w:rFonts w:ascii="Times New Roman" w:hAnsi="Times New Roman"/>
                <w:color w:val="FF0000"/>
                <w:sz w:val="26"/>
                <w:szCs w:val="26"/>
                <w:lang w:val="vi-VN"/>
              </w:rPr>
              <w:t>2.</w:t>
            </w:r>
            <w:r w:rsidRPr="001D2238">
              <w:rPr>
                <w:rFonts w:ascii="Times New Roman" w:hAnsi="Times New Roman"/>
                <w:color w:val="FF0000"/>
                <w:sz w:val="26"/>
                <w:szCs w:val="26"/>
                <w:lang w:val="es-ES"/>
              </w:rPr>
              <w:t xml:space="preserve"> </w:t>
            </w:r>
            <w:r w:rsidRPr="001D2238">
              <w:rPr>
                <w:rFonts w:ascii="Times New Roman" w:hAnsi="Times New Roman"/>
                <w:color w:val="FF0000"/>
                <w:sz w:val="26"/>
                <w:szCs w:val="26"/>
              </w:rPr>
              <w:t xml:space="preserve">Chi cho kết nối mạng lưới đổi mới sáng tạo, khởi nghiệp sáng tạo quốc gia, quốc tế: tổ chức hội nghị, hội thảo kết nối các mạng lưới đổi mới sáng tạo, khởi nghiệp sáng tạo, hỗ trợ khởi nghiệp sáng tạo, đầu tư mạo hiểm ở trong nước với khu vực và thế giới; thuê chuyên gia hỗ trợ, kết nối đổi mới sáng tạo, khởi nghiệp sáng tạo; chi hợp tác quốc tế (đoàn ra, đoàn vào) bao gồm: </w:t>
            </w:r>
          </w:p>
          <w:p w14:paraId="1D1D4D1C"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rPr>
            </w:pPr>
            <w:r w:rsidRPr="001D2238">
              <w:rPr>
                <w:rFonts w:ascii="Times New Roman" w:hAnsi="Times New Roman"/>
                <w:color w:val="FF0000"/>
                <w:sz w:val="26"/>
                <w:szCs w:val="26"/>
              </w:rPr>
              <w:t>a) Chi kinh phí tổ chức hội nghị, hội thảo để kết nối các mạng lưới đổi mới sáng tạo, khởi nghiệp sáng tạo quốc gia, quốc tế: Thực hiện theo quy định tại Nghị quyết số 15/2025/NQ-HĐND, Nghị quyết số …./2026/NQ-</w:t>
            </w:r>
            <w:r w:rsidRPr="001D2238">
              <w:rPr>
                <w:rFonts w:ascii="Times New Roman" w:hAnsi="Times New Roman"/>
                <w:i/>
                <w:color w:val="FF0000"/>
                <w:sz w:val="26"/>
                <w:szCs w:val="26"/>
              </w:rPr>
              <w:t xml:space="preserve">HĐND (áp dụng đối với hội nghị, hội thảo có tính chất quốc tế theo chương </w:t>
            </w:r>
            <w:r w:rsidRPr="001D2238">
              <w:rPr>
                <w:rFonts w:ascii="Times New Roman" w:hAnsi="Times New Roman"/>
                <w:i/>
                <w:color w:val="FF0000"/>
                <w:sz w:val="26"/>
                <w:szCs w:val="26"/>
              </w:rPr>
              <w:lastRenderedPageBreak/>
              <w:t>trình, kế hoạch được cấp có thẩm quyền phê duyệt);</w:t>
            </w:r>
            <w:r w:rsidRPr="001D2238">
              <w:rPr>
                <w:rFonts w:ascii="Times New Roman" w:hAnsi="Times New Roman"/>
                <w:color w:val="FF0000"/>
                <w:sz w:val="26"/>
                <w:szCs w:val="26"/>
              </w:rPr>
              <w:t xml:space="preserve"> </w:t>
            </w:r>
          </w:p>
          <w:p w14:paraId="0823E804"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rPr>
            </w:pPr>
            <w:r w:rsidRPr="001D2238">
              <w:rPr>
                <w:rFonts w:ascii="Times New Roman" w:hAnsi="Times New Roman"/>
                <w:color w:val="FF0000"/>
                <w:sz w:val="26"/>
                <w:szCs w:val="26"/>
              </w:rPr>
              <w:t xml:space="preserve">b) Hỗ trợ kinh phí thuê chuyên gia kết nối các mạng lưới đổi mới sáng tạo, khởi nghiệp sáng tạo quốc gia, quốc tế bao gồm: </w:t>
            </w:r>
          </w:p>
          <w:p w14:paraId="6488A7CF" w14:textId="77777777" w:rsidR="001D2238" w:rsidRPr="001D2238" w:rsidRDefault="001D2238" w:rsidP="001D2238">
            <w:pPr>
              <w:tabs>
                <w:tab w:val="left" w:pos="567"/>
              </w:tabs>
              <w:spacing w:after="0" w:line="240" w:lineRule="auto"/>
              <w:jc w:val="both"/>
              <w:rPr>
                <w:rFonts w:ascii="Times New Roman" w:hAnsi="Times New Roman"/>
                <w:color w:val="FF0000"/>
                <w:sz w:val="26"/>
                <w:szCs w:val="26"/>
              </w:rPr>
            </w:pPr>
            <w:r w:rsidRPr="001D2238">
              <w:rPr>
                <w:rFonts w:ascii="Times New Roman" w:hAnsi="Times New Roman"/>
                <w:color w:val="FF0000"/>
                <w:sz w:val="26"/>
                <w:szCs w:val="26"/>
              </w:rPr>
              <w:tab/>
              <w:t xml:space="preserve">Đối với chuyên gia trong nước: trên thuyết minh rõ kết quả của việc thuê chuyên gia, tiêu chí đánh giá kết quả thuê chuyên gia để trình cơ quan có thẩm quyền phê duyệt về số lượng và mức kinh phí thuê chuyên gia theo hợp đồng khoán việc. Mức chi thuê chuyên gia bằng 70% theo quy định tại Thông tư số 004/2025/TT-BNV; </w:t>
            </w:r>
          </w:p>
          <w:p w14:paraId="699A9F8A" w14:textId="77777777" w:rsidR="001D2238" w:rsidRPr="001D2238" w:rsidRDefault="001D2238" w:rsidP="001D2238">
            <w:pPr>
              <w:tabs>
                <w:tab w:val="left" w:pos="567"/>
              </w:tabs>
              <w:spacing w:after="0" w:line="240" w:lineRule="auto"/>
              <w:jc w:val="both"/>
              <w:rPr>
                <w:rFonts w:ascii="Times New Roman" w:hAnsi="Times New Roman"/>
                <w:color w:val="FF0000"/>
                <w:sz w:val="26"/>
                <w:szCs w:val="26"/>
              </w:rPr>
            </w:pPr>
            <w:r w:rsidRPr="001D2238">
              <w:rPr>
                <w:rFonts w:ascii="Times New Roman" w:hAnsi="Times New Roman"/>
                <w:color w:val="FF0000"/>
                <w:sz w:val="26"/>
                <w:szCs w:val="26"/>
              </w:rPr>
              <w:tab/>
              <w:t>Đối với chuyên gia nước ngoài: trên cơ sở thuyết minh rõ kết quả của việc thuê chuyên gia, tiêu chí đánh giá kết quả thuê chuyên gia để trình cơ quan có thẩm quyền phê duyệt về số lượng và mức kinh phí thuê chuyên gia theo hợp đồng khoán việc. Mức chi trả cho chuyên gia nước ngoài do Thủ trưởng cơ quan có thẩm quyền phê duyệt chương trình kết nối quyết định sau khi đã thỏa thuận với chuyên gia theo hợp đồng và trong phạm vi dự toán được phê duyệt.</w:t>
            </w:r>
          </w:p>
          <w:p w14:paraId="6BE76E30"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3</w:t>
            </w:r>
            <w:r w:rsidRPr="001D2238">
              <w:rPr>
                <w:rFonts w:ascii="Times New Roman" w:hAnsi="Times New Roman"/>
                <w:color w:val="FF0000"/>
                <w:sz w:val="26"/>
                <w:szCs w:val="26"/>
                <w:lang w:val="vi-VN"/>
              </w:rPr>
              <w:t>.</w:t>
            </w:r>
            <w:r w:rsidRPr="001D2238">
              <w:rPr>
                <w:rFonts w:ascii="Times New Roman" w:hAnsi="Times New Roman"/>
                <w:color w:val="FF0000"/>
                <w:sz w:val="26"/>
                <w:szCs w:val="26"/>
                <w:lang w:val="es-ES"/>
              </w:rPr>
              <w:t xml:space="preserve"> Chi hỗ trợ xúc tiến thương mại cho doanh nghiệp đổi mới sáng tạo, khởi nghiệp sáng tạo, doanh nghiệp khoa học và công nghệ thực hiện theo quy định tại khoản 3, Điều 39 Thông tư số 39/2025/TT-BKHCN.  </w:t>
            </w:r>
          </w:p>
          <w:p w14:paraId="287B0759"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4</w:t>
            </w:r>
            <w:r w:rsidRPr="001D2238">
              <w:rPr>
                <w:rFonts w:ascii="Times New Roman" w:hAnsi="Times New Roman"/>
                <w:color w:val="FF0000"/>
                <w:sz w:val="26"/>
                <w:szCs w:val="26"/>
                <w:lang w:val="vi-VN"/>
              </w:rPr>
              <w:t>.</w:t>
            </w:r>
            <w:r w:rsidRPr="001D2238">
              <w:rPr>
                <w:rFonts w:ascii="Times New Roman" w:hAnsi="Times New Roman"/>
                <w:color w:val="FF0000"/>
                <w:sz w:val="26"/>
                <w:szCs w:val="26"/>
                <w:lang w:val="es-ES"/>
              </w:rPr>
              <w:t xml:space="preserve"> Chi hỗ trợ hoạt động của doanh nghiệp đổi mới sáng tạo, doanh nghiệp khởi nghiệp sáng tạo, doanh nghiệp khoa học và công nghệ theo quy định tại khoản 4, Điều 39 Thông tư số 39/2025/TT-BKHCN. Trong đó:  </w:t>
            </w:r>
          </w:p>
          <w:p w14:paraId="12D5A7FE"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a) Hỗ trợ sử dụng cơ sở kỹ thuật, cơ sở ươm tạo, khu làm việc chung, bao gồm:</w:t>
            </w:r>
          </w:p>
          <w:p w14:paraId="299A79C4"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rPr>
              <w:tab/>
              <w:t xml:space="preserve"> Hỗ trợ chi phí sử dụng trang thiết bị tại cơ sở kỹ thuật, </w:t>
            </w:r>
            <w:r w:rsidRPr="001D2238">
              <w:rPr>
                <w:rFonts w:ascii="Times New Roman" w:hAnsi="Times New Roman"/>
                <w:color w:val="FF0000"/>
                <w:sz w:val="26"/>
                <w:szCs w:val="26"/>
              </w:rPr>
              <w:lastRenderedPageBreak/>
              <w:t>cơ sở ươm tạo, khu làm việc chung. Mức chi là 14 triệu đồng/năm</w:t>
            </w:r>
            <w:r w:rsidRPr="001D2238">
              <w:rPr>
                <w:rFonts w:ascii="Times New Roman" w:hAnsi="Times New Roman"/>
                <w:color w:val="FF0000"/>
                <w:sz w:val="26"/>
                <w:szCs w:val="26"/>
                <w:lang w:val="es-ES"/>
              </w:rPr>
              <w:t>;</w:t>
            </w:r>
          </w:p>
          <w:p w14:paraId="263E1A6A"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rPr>
              <w:tab/>
              <w:t>Hỗ trợ chi phí thuê mặt bằng tại các cơ sở ươm tạo, khu làm việc chung. Mức chi là 3</w:t>
            </w:r>
            <w:proofErr w:type="gramStart"/>
            <w:r w:rsidRPr="001D2238">
              <w:rPr>
                <w:rFonts w:ascii="Times New Roman" w:hAnsi="Times New Roman"/>
                <w:color w:val="FF0000"/>
                <w:sz w:val="26"/>
                <w:szCs w:val="26"/>
              </w:rPr>
              <w:t>,5</w:t>
            </w:r>
            <w:proofErr w:type="gramEnd"/>
            <w:r w:rsidRPr="001D2238">
              <w:rPr>
                <w:rFonts w:ascii="Times New Roman" w:hAnsi="Times New Roman"/>
                <w:color w:val="FF0000"/>
                <w:sz w:val="26"/>
                <w:szCs w:val="26"/>
              </w:rPr>
              <w:t xml:space="preserve"> triệu đồng/tháng và thời gian hỗ trợ không quá 03 năm kể từ ngày ký hợp đồng thuê mặt bằng</w:t>
            </w:r>
            <w:r w:rsidRPr="001D2238">
              <w:rPr>
                <w:rFonts w:ascii="Times New Roman" w:hAnsi="Times New Roman"/>
                <w:color w:val="FF0000"/>
                <w:sz w:val="26"/>
                <w:szCs w:val="26"/>
                <w:lang w:val="es-ES"/>
              </w:rPr>
              <w:t>.</w:t>
            </w:r>
          </w:p>
          <w:p w14:paraId="37880F8D"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b) Hỗ trợ hợp đồng tư vấn tìm kiếm, lựa chọn, giải mã và chuyển giao công nghệ: thực hiện theo quy định tại điểm b khoản 4 Điều 39 Thông tư số 39/2025/TT-BKHCN.</w:t>
            </w:r>
          </w:p>
          <w:p w14:paraId="79C97327"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c) Hỗ trợ đào tạo, huấn luyện chuyên sâu: thực hiện theo quy định tại điểm c khoản 4 Điều 39 Thông tư số 39/2025/TT-BKHCN.</w:t>
            </w:r>
          </w:p>
          <w:p w14:paraId="4053A4B1"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5</w:t>
            </w:r>
            <w:r w:rsidRPr="001D2238">
              <w:rPr>
                <w:rFonts w:ascii="Times New Roman" w:hAnsi="Times New Roman"/>
                <w:color w:val="FF0000"/>
                <w:sz w:val="26"/>
                <w:szCs w:val="26"/>
                <w:lang w:val="vi-VN"/>
              </w:rPr>
              <w:t>.</w:t>
            </w:r>
            <w:r w:rsidRPr="001D2238">
              <w:rPr>
                <w:rFonts w:ascii="Times New Roman" w:hAnsi="Times New Roman"/>
                <w:color w:val="FF0000"/>
                <w:sz w:val="26"/>
                <w:szCs w:val="26"/>
                <w:lang w:val="es-ES"/>
              </w:rPr>
              <w:t xml:space="preserve"> C</w:t>
            </w:r>
            <w:r w:rsidRPr="001D2238">
              <w:rPr>
                <w:rFonts w:ascii="Times New Roman" w:hAnsi="Times New Roman"/>
                <w:color w:val="FF0000"/>
                <w:sz w:val="26"/>
                <w:szCs w:val="26"/>
              </w:rPr>
              <w:t>hi tổ chức sự kiện ngày hội đổi mới sáng tạo, khởi nghiệp sáng tạo cấp tỉnh, tổ chức trình diễn, giới thiệu các công nghệ mới, công nghệ tiên tiến; hỗ trợ kinh phí thuê mặt bằng, chi phí vận chuyển trang thiết bị, thiết kế, dàn dựng gian hàng và truyền thông cho sự kiện; tổ chức hội nghị, hội thảo trong nước, quốc tế trong thời gian tổ chức sự kiện; tổ chức cuộc thi đổi mới sáng tạo, khởi nghiệp sáng tạo trên địa bàn tỉnh:</w:t>
            </w:r>
          </w:p>
          <w:p w14:paraId="63E1E826"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 xml:space="preserve">a) Thuê địa điểm tổ chức sự kiện, chi thông tin tuyên truyền về sự kiện và chi phí hoạt động chung của Ban tổ chức sự kiện </w:t>
            </w:r>
            <w:r w:rsidRPr="001D2238">
              <w:rPr>
                <w:rFonts w:ascii="Times New Roman" w:hAnsi="Times New Roman"/>
                <w:i/>
                <w:color w:val="FF0000"/>
                <w:sz w:val="26"/>
                <w:szCs w:val="26"/>
                <w:lang w:val="es-ES"/>
              </w:rPr>
              <w:t>(trang trí tổng thể, lễ khai mạc, bế mạc, in ấn tài liệu và các chi phí khác liên quan):</w:t>
            </w:r>
            <w:r w:rsidRPr="001D2238">
              <w:rPr>
                <w:rFonts w:ascii="Times New Roman" w:hAnsi="Times New Roman"/>
                <w:color w:val="FF0000"/>
                <w:sz w:val="26"/>
                <w:szCs w:val="26"/>
                <w:lang w:val="es-ES"/>
              </w:rPr>
              <w:t xml:space="preserve"> mức chi theo các quy định pháp luật về chế độ và định mức chi tiêu ngân sách nhà nước, thanh toán theo hợp đồng và thực tế phát sinh trong phạm vi dự toán.</w:t>
            </w:r>
          </w:p>
          <w:p w14:paraId="6C93EF71"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 xml:space="preserve">b) </w:t>
            </w:r>
            <w:r w:rsidRPr="001D2238">
              <w:rPr>
                <w:rFonts w:ascii="Times New Roman" w:hAnsi="Times New Roman"/>
                <w:color w:val="FF0000"/>
                <w:sz w:val="26"/>
                <w:szCs w:val="26"/>
              </w:rPr>
              <w:t>Hỗ trợ kinh phí thuê mặt bằng (điện nước, vệ sinh, an ninh, bảo vệ), chi phí vận chuyển trang thiết bị, thiết kế, dàn dựng gian hàng và truyền thông cho sự kiện. Mức chi là 7 triệu đồng/1 đơn vị tham gia</w:t>
            </w:r>
            <w:r w:rsidRPr="001D2238">
              <w:rPr>
                <w:rFonts w:ascii="Times New Roman" w:hAnsi="Times New Roman"/>
                <w:color w:val="FF0000"/>
                <w:sz w:val="26"/>
                <w:szCs w:val="26"/>
                <w:lang w:val="es-ES"/>
              </w:rPr>
              <w:t>;</w:t>
            </w:r>
          </w:p>
          <w:p w14:paraId="0255A2A3" w14:textId="77777777" w:rsidR="001D2238" w:rsidRPr="001D2238" w:rsidRDefault="001D2238" w:rsidP="001D2238">
            <w:pPr>
              <w:tabs>
                <w:tab w:val="left" w:pos="567"/>
              </w:tabs>
              <w:spacing w:after="0" w:line="240" w:lineRule="auto"/>
              <w:ind w:firstLine="567"/>
              <w:jc w:val="both"/>
              <w:rPr>
                <w:rFonts w:ascii="Times New Roman" w:hAnsi="Times New Roman"/>
                <w:i/>
                <w:color w:val="FF0000"/>
                <w:sz w:val="26"/>
                <w:szCs w:val="26"/>
                <w:lang w:val="es-ES"/>
              </w:rPr>
            </w:pPr>
            <w:r w:rsidRPr="001D2238">
              <w:rPr>
                <w:rFonts w:ascii="Times New Roman" w:hAnsi="Times New Roman"/>
                <w:color w:val="FF0000"/>
                <w:sz w:val="26"/>
                <w:szCs w:val="26"/>
                <w:lang w:val="es-ES"/>
              </w:rPr>
              <w:tab/>
              <w:t xml:space="preserve">c) </w:t>
            </w:r>
            <w:r w:rsidRPr="001D2238">
              <w:rPr>
                <w:rFonts w:ascii="Times New Roman" w:hAnsi="Times New Roman"/>
                <w:color w:val="FF0000"/>
                <w:sz w:val="26"/>
                <w:szCs w:val="26"/>
              </w:rPr>
              <w:t xml:space="preserve">Chi tiếp các đoàn và khách mời quốc tế; tổ chức hội </w:t>
            </w:r>
            <w:r w:rsidRPr="001D2238">
              <w:rPr>
                <w:rFonts w:ascii="Times New Roman" w:hAnsi="Times New Roman"/>
                <w:color w:val="FF0000"/>
                <w:sz w:val="26"/>
                <w:szCs w:val="26"/>
              </w:rPr>
              <w:lastRenderedPageBreak/>
              <w:t>nghị, hội thảo trong nước, quốc tế trong thời gian tổ chức sự kiện theo chương trình, kế hoạch được cấp có thẩm quyền phê duyệt: Thực hiện theo quy định tại Nghị quyết 15/2025/NQ-HĐND; Nghị quyết …</w:t>
            </w:r>
            <w:proofErr w:type="gramStart"/>
            <w:r w:rsidRPr="001D2238">
              <w:rPr>
                <w:rFonts w:ascii="Times New Roman" w:hAnsi="Times New Roman"/>
                <w:color w:val="FF0000"/>
                <w:sz w:val="26"/>
                <w:szCs w:val="26"/>
              </w:rPr>
              <w:t>..</w:t>
            </w:r>
            <w:proofErr w:type="gramEnd"/>
            <w:r w:rsidRPr="001D2238">
              <w:rPr>
                <w:rFonts w:ascii="Times New Roman" w:hAnsi="Times New Roman"/>
                <w:color w:val="FF0000"/>
                <w:sz w:val="26"/>
                <w:szCs w:val="26"/>
              </w:rPr>
              <w:t>/2026/NQ-HĐND ngày…./….2026 </w:t>
            </w:r>
            <w:r w:rsidRPr="001D2238">
              <w:rPr>
                <w:rFonts w:ascii="Times New Roman" w:hAnsi="Times New Roman"/>
                <w:i/>
                <w:color w:val="FF0000"/>
                <w:sz w:val="26"/>
                <w:szCs w:val="26"/>
              </w:rPr>
              <w:t>(áp dụng đối với hội nghị, hội thảo trong nước)</w:t>
            </w:r>
            <w:r w:rsidRPr="001D2238">
              <w:rPr>
                <w:rFonts w:ascii="Times New Roman" w:hAnsi="Times New Roman"/>
                <w:i/>
                <w:color w:val="FF0000"/>
                <w:sz w:val="26"/>
                <w:szCs w:val="26"/>
                <w:lang w:val="es-ES"/>
              </w:rPr>
              <w:t>.</w:t>
            </w:r>
          </w:p>
          <w:p w14:paraId="2A4CFFF0"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rPr>
            </w:pPr>
            <w:r w:rsidRPr="001D2238">
              <w:rPr>
                <w:rFonts w:ascii="Times New Roman" w:hAnsi="Times New Roman"/>
                <w:color w:val="FF0000"/>
                <w:sz w:val="26"/>
                <w:szCs w:val="26"/>
                <w:lang w:val="es-ES"/>
              </w:rPr>
              <w:t xml:space="preserve">d) </w:t>
            </w:r>
            <w:r w:rsidRPr="001D2238">
              <w:rPr>
                <w:rFonts w:ascii="Times New Roman" w:hAnsi="Times New Roman"/>
                <w:color w:val="FF0000"/>
                <w:sz w:val="26"/>
                <w:szCs w:val="26"/>
              </w:rPr>
              <w:t>Tổ chức cuộc thi đổi mới sáng tạo, khởi nghiệp đổi mới sáng tạo trên địa bàn tỉnh. Nội dung và mức chi: Thực hiện theo nội dung và mức chi áp dụng đối với hội thi, cuộc thi sáng tạo khoa học công nghệ và kỹ thuật cấp tỉnh….</w:t>
            </w:r>
          </w:p>
          <w:p w14:paraId="670360EC"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rPr>
            </w:pPr>
            <w:r w:rsidRPr="001D2238">
              <w:rPr>
                <w:rFonts w:ascii="Times New Roman" w:hAnsi="Times New Roman"/>
                <w:color w:val="FF0000"/>
                <w:sz w:val="26"/>
                <w:szCs w:val="26"/>
              </w:rPr>
              <w:t>đ) Chi tôn vinh, trao giải cho các dự án, cá nhân, tổ chức đổi mới sáng tạo, khởi nghiệp sáng tạo đạt thành tích xuất sắc tại các cuộc thi, giải thưởng đổi mới sáng tạo, khởi nghiệp sáng tạo do cấp có thẩm quyền tổ chức ở địa phương, cấp quốc gia hoặc được công nhận là giải thưởng quốc tế có uy tín: thực hiện theo quy định tại điểm d khoản 5 Điều này.</w:t>
            </w:r>
          </w:p>
          <w:p w14:paraId="07AA1A33" w14:textId="77777777" w:rsidR="001D2238" w:rsidRPr="001D2238" w:rsidRDefault="001D2238" w:rsidP="001D2238">
            <w:pPr>
              <w:tabs>
                <w:tab w:val="left" w:pos="567"/>
              </w:tabs>
              <w:spacing w:after="0" w:line="240" w:lineRule="auto"/>
              <w:ind w:firstLine="567"/>
              <w:jc w:val="both"/>
              <w:rPr>
                <w:rFonts w:ascii="Times New Roman" w:hAnsi="Times New Roman"/>
                <w:i/>
                <w:color w:val="FF0000"/>
                <w:sz w:val="26"/>
                <w:szCs w:val="26"/>
                <w:shd w:val="clear" w:color="auto" w:fill="FFFFFF"/>
              </w:rPr>
            </w:pPr>
            <w:r w:rsidRPr="001D2238">
              <w:rPr>
                <w:rFonts w:ascii="Times New Roman" w:hAnsi="Times New Roman"/>
                <w:color w:val="FF0000"/>
                <w:sz w:val="26"/>
                <w:szCs w:val="26"/>
                <w:lang w:val="es-ES"/>
              </w:rPr>
              <w:tab/>
              <w:t>6</w:t>
            </w:r>
            <w:r w:rsidRPr="001D2238">
              <w:rPr>
                <w:rFonts w:ascii="Times New Roman" w:hAnsi="Times New Roman"/>
                <w:color w:val="FF0000"/>
                <w:sz w:val="26"/>
                <w:szCs w:val="26"/>
                <w:lang w:val="vi-VN"/>
              </w:rPr>
              <w:t>.</w:t>
            </w:r>
            <w:r w:rsidRPr="001D2238">
              <w:rPr>
                <w:rFonts w:ascii="Times New Roman" w:hAnsi="Times New Roman"/>
                <w:color w:val="FF0000"/>
                <w:sz w:val="26"/>
                <w:szCs w:val="26"/>
                <w:lang w:val="es-ES"/>
              </w:rPr>
              <w:t xml:space="preserve"> </w:t>
            </w:r>
            <w:r w:rsidRPr="001D2238">
              <w:rPr>
                <w:rFonts w:ascii="Times New Roman" w:hAnsi="Times New Roman"/>
                <w:color w:val="FF0000"/>
                <w:sz w:val="26"/>
                <w:szCs w:val="26"/>
                <w:shd w:val="clear" w:color="auto" w:fill="FFFFFF"/>
              </w:rPr>
              <w:t xml:space="preserve">Chi truyền thông, phát triển văn hóa đổi mới sáng tạo, khởi nghiệp sáng tạo: xây dựng tài liệu, ấn phẩm dưới dạng các tác phẩm báo chí, xuất bản, tác phẩm văn học nghệ thuật, chương trình truyền hình; tổ chức các hội nghị tuyên truyền, phổ biến về các điển hình đổi mới sáng tạo, khởi nghiệp sáng tạo, hỗ trợ khởi nghiệp sáng tạo thành công của tỉnh; các nội dung khác </w:t>
            </w:r>
            <w:r w:rsidRPr="001D2238">
              <w:rPr>
                <w:rFonts w:ascii="Times New Roman" w:hAnsi="Times New Roman"/>
                <w:i/>
                <w:color w:val="FF0000"/>
                <w:sz w:val="26"/>
                <w:szCs w:val="26"/>
                <w:shd w:val="clear" w:color="auto" w:fill="FFFFFF"/>
              </w:rPr>
              <w:t xml:space="preserve">(chi phí in, phát hành đối với báo chí in, xuất bản phẩm, chi truyền thông trên mạng xã hội): </w:t>
            </w:r>
          </w:p>
          <w:p w14:paraId="23BBCF8D"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 xml:space="preserve">a) </w:t>
            </w:r>
            <w:r w:rsidRPr="001D2238">
              <w:rPr>
                <w:rFonts w:ascii="Times New Roman" w:hAnsi="Times New Roman"/>
                <w:color w:val="FF0000"/>
                <w:sz w:val="26"/>
                <w:szCs w:val="26"/>
                <w:shd w:val="clear" w:color="auto" w:fill="FFFFFF"/>
              </w:rPr>
              <w:t xml:space="preserve">Chi truyền thông, phát triển văn hóa đổi mới sáng tạo, khởi nghiệp sáng tạo: xây dựng tài liệu, ấn phẩm dưới dạng các tác phẩm báo chí, xuất bản, tác phẩm văn học nghệ thuật, chương trình truyền hình và các nội dung khác (chi phí in, phát hành đối với báo chí in, xuất bản phẩm, chi truyền thông trên mạng xã hội) thực hiện theo quy định tại điểm a, b, c, d khoản 7 </w:t>
            </w:r>
            <w:r w:rsidRPr="001D2238">
              <w:rPr>
                <w:rFonts w:ascii="Times New Roman" w:hAnsi="Times New Roman"/>
                <w:color w:val="FF0000"/>
                <w:sz w:val="26"/>
                <w:szCs w:val="26"/>
                <w:shd w:val="clear" w:color="auto" w:fill="FFFFFF"/>
              </w:rPr>
              <w:lastRenderedPageBreak/>
              <w:t>Điều 39 Thông tư số 39/TT-BKHCN.</w:t>
            </w:r>
          </w:p>
          <w:p w14:paraId="77161076"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 xml:space="preserve">b) </w:t>
            </w:r>
            <w:r w:rsidRPr="001D2238">
              <w:rPr>
                <w:rFonts w:ascii="Times New Roman" w:hAnsi="Times New Roman"/>
                <w:color w:val="FF0000"/>
                <w:sz w:val="26"/>
                <w:szCs w:val="26"/>
              </w:rPr>
              <w:t>Chi tổ chức các hội nghị tuyên truyền, phổ biến về các điển hình khởi nghiệp sáng tạo và hỗ trợ khởi nghiệp sáng tạo thành công của tỉnh: Thực hiện theo quy định tại Nghị quyết 15/2025/NQ-HĐND</w:t>
            </w:r>
            <w:r w:rsidRPr="001D2238">
              <w:rPr>
                <w:rFonts w:ascii="Times New Roman" w:hAnsi="Times New Roman"/>
                <w:color w:val="FF0000"/>
                <w:sz w:val="26"/>
                <w:szCs w:val="26"/>
                <w:lang w:val="es-ES"/>
              </w:rPr>
              <w:t>;</w:t>
            </w:r>
          </w:p>
          <w:p w14:paraId="24828092" w14:textId="77777777" w:rsidR="001D2238" w:rsidRPr="001D2238" w:rsidRDefault="001D2238" w:rsidP="001D2238">
            <w:pPr>
              <w:pStyle w:val="NormalWeb"/>
              <w:shd w:val="clear" w:color="auto" w:fill="FFFFFF"/>
              <w:tabs>
                <w:tab w:val="left" w:pos="567"/>
              </w:tabs>
              <w:spacing w:before="0" w:beforeAutospacing="0" w:after="0" w:afterAutospacing="0"/>
              <w:ind w:firstLine="567"/>
              <w:jc w:val="both"/>
              <w:rPr>
                <w:color w:val="FF0000"/>
                <w:sz w:val="26"/>
                <w:szCs w:val="26"/>
              </w:rPr>
            </w:pPr>
            <w:r w:rsidRPr="001D2238">
              <w:rPr>
                <w:color w:val="FF0000"/>
                <w:sz w:val="26"/>
                <w:szCs w:val="26"/>
              </w:rPr>
              <w:tab/>
              <w:t>7</w:t>
            </w:r>
            <w:r w:rsidRPr="001D2238">
              <w:rPr>
                <w:color w:val="FF0000"/>
                <w:sz w:val="26"/>
                <w:szCs w:val="26"/>
                <w:lang w:val="vi-VN"/>
              </w:rPr>
              <w:t>.</w:t>
            </w:r>
            <w:r w:rsidRPr="001D2238">
              <w:rPr>
                <w:color w:val="FF0000"/>
                <w:sz w:val="26"/>
                <w:szCs w:val="26"/>
              </w:rPr>
              <w:t xml:space="preserve"> Chi hoạt động thúc đẩy, phát triển thị trường khoa học và công nghệ bao gồm:</w:t>
            </w:r>
            <w:r w:rsidRPr="001D2238">
              <w:rPr>
                <w:b/>
                <w:bCs/>
                <w:color w:val="FF0000"/>
                <w:sz w:val="26"/>
                <w:szCs w:val="26"/>
                <w:lang w:val="vi-VN"/>
              </w:rPr>
              <w:t xml:space="preserve"> </w:t>
            </w:r>
          </w:p>
          <w:p w14:paraId="3D8B24B3"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a) Chi xây dựng bản đồ công nghệ, lộ trình đổi mới công nghệ, đánh giá trình độ công nghệ, tiêu chuẩn, doanh nghiệp công nghệ, doanh nghiệp khởi nghiệp sáng tạo; cơ sở dữ liệu về công nghệ, sáng chế, chuyên gia, bao gồm:</w:t>
            </w:r>
          </w:p>
          <w:p w14:paraId="1E0BC1B1"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 xml:space="preserve"> Chi thuê chuyên gia thực hiện theo quy định tại tiểu điểm a1, điểm a khoản 8 Điều 39 của Thông tư </w:t>
            </w:r>
            <w:r w:rsidRPr="001D2238">
              <w:rPr>
                <w:rFonts w:ascii="Times New Roman" w:hAnsi="Times New Roman"/>
                <w:color w:val="FF0000"/>
                <w:sz w:val="26"/>
                <w:szCs w:val="26"/>
                <w:shd w:val="clear" w:color="auto" w:fill="FFFFFF"/>
              </w:rPr>
              <w:t>39/TT-BKHCN.</w:t>
            </w:r>
          </w:p>
          <w:p w14:paraId="441274E6" w14:textId="77777777" w:rsidR="001D2238" w:rsidRPr="001D2238" w:rsidRDefault="001D2238" w:rsidP="001D2238">
            <w:pPr>
              <w:tabs>
                <w:tab w:val="left" w:pos="567"/>
              </w:tabs>
              <w:spacing w:after="0" w:line="240" w:lineRule="auto"/>
              <w:ind w:firstLine="709"/>
              <w:jc w:val="both"/>
              <w:rPr>
                <w:rFonts w:ascii="Times New Roman" w:hAnsi="Times New Roman"/>
                <w:color w:val="FF0000"/>
                <w:sz w:val="26"/>
                <w:szCs w:val="26"/>
                <w:lang w:val="es-ES"/>
              </w:rPr>
            </w:pPr>
            <w:r w:rsidRPr="001D2238">
              <w:rPr>
                <w:rFonts w:ascii="Times New Roman" w:hAnsi="Times New Roman"/>
                <w:color w:val="FF0000"/>
                <w:sz w:val="26"/>
                <w:szCs w:val="26"/>
              </w:rPr>
              <w:t xml:space="preserve"> Chi khảo sát, điều tra, thu thập số liệu, dữ liệu phục vụ xây dựng bản đồ công nghệ, đánh giá trình độ công nghệ, tiêu chuẩn thực hiện Nghị quyết số ……/2026/NQ-HĐND.</w:t>
            </w:r>
          </w:p>
          <w:p w14:paraId="131B6DFB"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 xml:space="preserve">Chi mua quyền truy cập cơ sở dữ liệu, mua thông tin, tài liệu về công nghệ, sáng chế, tiêu chuẩn, chuyên gia; Chi xây dựng và phát triển phần mềm, ứng dụng để quản lý cơ sở dữ liệu về công nghệ, sáng chế, chuyên gia thực hiện theo quy định tại tiểu điểm a3, a4 điểm a khoản 8 Điều 39 của Thông tư </w:t>
            </w:r>
            <w:r w:rsidRPr="001D2238">
              <w:rPr>
                <w:rFonts w:ascii="Times New Roman" w:hAnsi="Times New Roman"/>
                <w:color w:val="FF0000"/>
                <w:sz w:val="26"/>
                <w:szCs w:val="26"/>
                <w:shd w:val="clear" w:color="auto" w:fill="FFFFFF"/>
              </w:rPr>
              <w:t>39/TT-BKHCN.</w:t>
            </w:r>
          </w:p>
          <w:p w14:paraId="1E56E22B" w14:textId="77777777" w:rsidR="001D2238" w:rsidRPr="001D2238" w:rsidRDefault="001D2238" w:rsidP="001D2238">
            <w:pPr>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b) Chi thúc đẩy giao dịch, kết nối thị trường khoa học và công nghệ:</w:t>
            </w:r>
            <w:r w:rsidRPr="001D2238">
              <w:rPr>
                <w:rFonts w:ascii="Times New Roman" w:hAnsi="Times New Roman"/>
                <w:color w:val="FF0000"/>
                <w:sz w:val="26"/>
                <w:szCs w:val="26"/>
                <w:lang w:val="es-ES"/>
              </w:rPr>
              <w:tab/>
            </w:r>
          </w:p>
          <w:p w14:paraId="062F5701"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 xml:space="preserve">- Chi tổ chức sự kiện xúc tiến chuyển giao công nghệ, giao dịch, kết nối thị trường </w:t>
            </w:r>
            <w:r w:rsidRPr="001D2238">
              <w:rPr>
                <w:rFonts w:ascii="Times New Roman" w:hAnsi="Times New Roman"/>
                <w:i/>
                <w:color w:val="FF0000"/>
                <w:sz w:val="26"/>
                <w:szCs w:val="26"/>
                <w:lang w:val="es-ES"/>
              </w:rPr>
              <w:t>(thuê địa điểm, truyền thông, hỗ trợ trưng bày, giới thiệu công nghệ, chi phí đi lại, vận chuyển để tổ sự kiện)</w:t>
            </w:r>
            <w:r w:rsidRPr="001D2238">
              <w:rPr>
                <w:rFonts w:ascii="Times New Roman" w:hAnsi="Times New Roman"/>
                <w:color w:val="FF0000"/>
                <w:sz w:val="26"/>
                <w:szCs w:val="26"/>
                <w:lang w:val="es-ES"/>
              </w:rPr>
              <w:t xml:space="preserve">; Chi thuê chuyên gia phân tích hồ sơ công nghệ, khảo sát, lập báo cáo định giá, giám định, thẩm định, đánh giá công </w:t>
            </w:r>
            <w:r w:rsidRPr="001D2238">
              <w:rPr>
                <w:rFonts w:ascii="Times New Roman" w:hAnsi="Times New Roman"/>
                <w:color w:val="FF0000"/>
                <w:sz w:val="26"/>
                <w:szCs w:val="26"/>
                <w:lang w:val="es-ES"/>
              </w:rPr>
              <w:lastRenderedPageBreak/>
              <w:t xml:space="preserve">nghệ, chuyển giao công nghệ thực hiện theo quy định tại tiểu điểm b1, b2 điểm b khoản 8 Điều 39 của Thông tư </w:t>
            </w:r>
            <w:r w:rsidRPr="001D2238">
              <w:rPr>
                <w:rFonts w:ascii="Times New Roman" w:hAnsi="Times New Roman"/>
                <w:color w:val="FF0000"/>
                <w:sz w:val="26"/>
                <w:szCs w:val="26"/>
                <w:shd w:val="clear" w:color="auto" w:fill="FFFFFF"/>
              </w:rPr>
              <w:t>Thông tư số 39/TT-BKHCN.</w:t>
            </w:r>
          </w:p>
          <w:p w14:paraId="61296A7F"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8</w:t>
            </w:r>
            <w:r w:rsidRPr="001D2238">
              <w:rPr>
                <w:rFonts w:ascii="Times New Roman" w:hAnsi="Times New Roman"/>
                <w:color w:val="FF0000"/>
                <w:sz w:val="26"/>
                <w:szCs w:val="26"/>
                <w:lang w:val="vi-VN"/>
              </w:rPr>
              <w:t>.</w:t>
            </w:r>
            <w:r w:rsidRPr="001D2238">
              <w:rPr>
                <w:rFonts w:ascii="Times New Roman" w:hAnsi="Times New Roman"/>
                <w:color w:val="FF0000"/>
                <w:sz w:val="26"/>
                <w:szCs w:val="26"/>
                <w:lang w:val="es-ES"/>
              </w:rPr>
              <w:t xml:space="preserve"> Chi hỗ trợ mua phần mềm chuyên dụng, tài liệu chuyên môn, học liệu; tổ chức khóa học, hội thảo chuyên đề, đào tạo về định giá, giám định, môi giới chuyển giao công nghệ, bao gồm:</w:t>
            </w:r>
          </w:p>
          <w:p w14:paraId="0CE77FA1"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 xml:space="preserve">a) Chi hỗ trợ mua phần mềm chuyên dụng, tài liệu chuyên môn, học liệu phục vụ định giá, giám định, môi giới chuyển giao công nghệ thực hiện theo quy định tại tiểu điểm c1 điểm c khoản 8 Điều 39 của Thông tư </w:t>
            </w:r>
            <w:r w:rsidRPr="001D2238">
              <w:rPr>
                <w:rFonts w:ascii="Times New Roman" w:hAnsi="Times New Roman"/>
                <w:color w:val="FF0000"/>
                <w:sz w:val="26"/>
                <w:szCs w:val="26"/>
                <w:shd w:val="clear" w:color="auto" w:fill="FFFFFF"/>
              </w:rPr>
              <w:t>Thông tư số 39/TT-BKHCN.</w:t>
            </w:r>
          </w:p>
          <w:p w14:paraId="2817EFC6"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rPr>
            </w:pPr>
            <w:r w:rsidRPr="001D2238">
              <w:rPr>
                <w:rFonts w:ascii="Times New Roman" w:hAnsi="Times New Roman"/>
                <w:color w:val="FF0000"/>
                <w:sz w:val="26"/>
                <w:szCs w:val="26"/>
                <w:lang w:val="es-ES"/>
              </w:rPr>
              <w:tab/>
              <w:t xml:space="preserve">b) </w:t>
            </w:r>
            <w:r w:rsidRPr="001D2238">
              <w:rPr>
                <w:rFonts w:ascii="Times New Roman" w:hAnsi="Times New Roman"/>
                <w:color w:val="FF0000"/>
                <w:sz w:val="26"/>
                <w:szCs w:val="26"/>
              </w:rPr>
              <w:t>Chi tổ chức khóa học, hội thảo chuyên đề, đào tạo về định giá, giám định, môi giới chuyển giao công nghệ: Chi phí tổ chức khóa đào tạo, hội thảo chuyên đề thực hiện theo quy định tại Nghị quyết 15/2025/NQ-HĐND; khoản 2 Điều 10 Quy định này</w:t>
            </w:r>
          </w:p>
          <w:p w14:paraId="39563FD1"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9</w:t>
            </w:r>
            <w:r w:rsidRPr="001D2238">
              <w:rPr>
                <w:rFonts w:ascii="Times New Roman" w:hAnsi="Times New Roman"/>
                <w:color w:val="FF0000"/>
                <w:sz w:val="26"/>
                <w:szCs w:val="26"/>
                <w:lang w:val="vi-VN"/>
              </w:rPr>
              <w:t>.</w:t>
            </w:r>
            <w:r w:rsidRPr="001D2238">
              <w:rPr>
                <w:rFonts w:ascii="Times New Roman" w:hAnsi="Times New Roman"/>
                <w:color w:val="FF0000"/>
                <w:sz w:val="26"/>
                <w:szCs w:val="26"/>
                <w:lang w:val="es-ES"/>
              </w:rPr>
              <w:t xml:space="preserve"> Dự toán chi khảo sát, nghiên cứu thị trường:</w:t>
            </w:r>
          </w:p>
          <w:p w14:paraId="3CDB1A4E"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 xml:space="preserve">a) Chi thuê dịch vụ khảo sát, nghiên cứu thị trường </w:t>
            </w:r>
            <w:r w:rsidRPr="001D2238">
              <w:rPr>
                <w:rFonts w:ascii="Times New Roman" w:hAnsi="Times New Roman"/>
                <w:i/>
                <w:color w:val="FF0000"/>
                <w:sz w:val="26"/>
                <w:szCs w:val="26"/>
                <w:lang w:val="es-ES"/>
              </w:rPr>
              <w:t>(bao gồm thuê chuyên gia, thuê đơn vị nghiên cứu)</w:t>
            </w:r>
            <w:r w:rsidRPr="001D2238">
              <w:rPr>
                <w:rFonts w:ascii="Times New Roman" w:hAnsi="Times New Roman"/>
                <w:color w:val="FF0000"/>
                <w:sz w:val="26"/>
                <w:szCs w:val="26"/>
                <w:lang w:val="es-ES"/>
              </w:rPr>
              <w:t xml:space="preserve"> thực hiện theo quy định tại tiểu điểm d1 điểm d khoản 8 Điều 39 của Thông tư </w:t>
            </w:r>
            <w:r w:rsidRPr="001D2238">
              <w:rPr>
                <w:rFonts w:ascii="Times New Roman" w:hAnsi="Times New Roman"/>
                <w:color w:val="FF0000"/>
                <w:sz w:val="26"/>
                <w:szCs w:val="26"/>
                <w:shd w:val="clear" w:color="auto" w:fill="FFFFFF"/>
              </w:rPr>
              <w:t>Thông tư số 39/TT-BKHCN.</w:t>
            </w:r>
          </w:p>
          <w:p w14:paraId="3C8CF2F6" w14:textId="77777777" w:rsidR="001D2238" w:rsidRPr="001D2238" w:rsidRDefault="001D2238" w:rsidP="001D2238">
            <w:pPr>
              <w:tabs>
                <w:tab w:val="left" w:pos="567"/>
              </w:tabs>
              <w:spacing w:after="0" w:line="240" w:lineRule="auto"/>
              <w:ind w:firstLine="567"/>
              <w:jc w:val="both"/>
              <w:rPr>
                <w:rFonts w:ascii="Times New Roman" w:hAnsi="Times New Roman"/>
                <w:color w:val="FF0000"/>
                <w:sz w:val="26"/>
                <w:szCs w:val="26"/>
                <w:lang w:val="es-ES"/>
              </w:rPr>
            </w:pPr>
            <w:r w:rsidRPr="001D2238">
              <w:rPr>
                <w:rFonts w:ascii="Times New Roman" w:hAnsi="Times New Roman"/>
                <w:color w:val="FF0000"/>
                <w:sz w:val="26"/>
                <w:szCs w:val="26"/>
                <w:lang w:val="es-ES"/>
              </w:rPr>
              <w:tab/>
              <w:t xml:space="preserve">b) </w:t>
            </w:r>
            <w:r w:rsidRPr="001D2238">
              <w:rPr>
                <w:rFonts w:ascii="Times New Roman" w:hAnsi="Times New Roman"/>
                <w:color w:val="FF0000"/>
                <w:sz w:val="26"/>
                <w:szCs w:val="26"/>
              </w:rPr>
              <w:t xml:space="preserve">Chi tổ chức điều tra, khảo sát, thu thập và xử lý số liệu: thực hiện theo Nghị quyết </w:t>
            </w:r>
            <w:proofErr w:type="gramStart"/>
            <w:r w:rsidRPr="001D2238">
              <w:rPr>
                <w:rFonts w:ascii="Times New Roman" w:hAnsi="Times New Roman"/>
                <w:color w:val="FF0000"/>
                <w:sz w:val="26"/>
                <w:szCs w:val="26"/>
              </w:rPr>
              <w:t>số …</w:t>
            </w:r>
            <w:proofErr w:type="gramEnd"/>
            <w:r w:rsidRPr="001D2238">
              <w:rPr>
                <w:rFonts w:ascii="Times New Roman" w:hAnsi="Times New Roman"/>
                <w:color w:val="FF0000"/>
                <w:sz w:val="26"/>
                <w:szCs w:val="26"/>
              </w:rPr>
              <w:t>…/2026/NQ-HĐND.</w:t>
            </w:r>
          </w:p>
          <w:p w14:paraId="2B91D946" w14:textId="0171E4A9" w:rsidR="001D2238" w:rsidRPr="001D2238" w:rsidRDefault="001D2238" w:rsidP="001D2238">
            <w:pPr>
              <w:tabs>
                <w:tab w:val="left" w:pos="567"/>
              </w:tabs>
              <w:spacing w:after="0" w:line="240" w:lineRule="auto"/>
              <w:ind w:firstLine="567"/>
              <w:jc w:val="both"/>
              <w:rPr>
                <w:color w:val="FF0000"/>
                <w:szCs w:val="28"/>
                <w:lang w:val="vi-VN"/>
              </w:rPr>
            </w:pPr>
            <w:r w:rsidRPr="001D2238">
              <w:rPr>
                <w:rFonts w:ascii="Times New Roman" w:hAnsi="Times New Roman"/>
                <w:color w:val="FF0000"/>
                <w:sz w:val="26"/>
                <w:szCs w:val="26"/>
              </w:rPr>
              <w:tab/>
            </w:r>
            <w:r w:rsidRPr="001D2238">
              <w:rPr>
                <w:rFonts w:ascii="Times New Roman" w:hAnsi="Times New Roman"/>
                <w:color w:val="FF0000"/>
                <w:sz w:val="26"/>
                <w:szCs w:val="26"/>
                <w:lang w:val="es-ES"/>
              </w:rPr>
              <w:t>c)</w:t>
            </w:r>
            <w:r w:rsidRPr="001D2238">
              <w:rPr>
                <w:rFonts w:ascii="Times New Roman" w:hAnsi="Times New Roman"/>
                <w:color w:val="FF0000"/>
                <w:sz w:val="26"/>
                <w:szCs w:val="26"/>
              </w:rPr>
              <w:t xml:space="preserve"> Chi công tác phí, chi hội nghị phục vụ công tác khảo sát, nghiên cứu thị trường theo quy định tại Nghị quyết 15/2025/NQ-HĐND</w:t>
            </w:r>
            <w:r w:rsidRPr="001D2238">
              <w:rPr>
                <w:rFonts w:ascii="Times New Roman" w:hAnsi="Times New Roman"/>
                <w:color w:val="FF0000"/>
                <w:sz w:val="26"/>
                <w:szCs w:val="26"/>
                <w:lang w:val="vi-VN"/>
              </w:rPr>
              <w:t>.</w:t>
            </w:r>
          </w:p>
        </w:tc>
        <w:tc>
          <w:tcPr>
            <w:tcW w:w="681" w:type="pct"/>
            <w:shd w:val="clear" w:color="auto" w:fill="FFFFFF"/>
          </w:tcPr>
          <w:p w14:paraId="15492454" w14:textId="77777777" w:rsidR="001D2238" w:rsidRPr="00CD2E3E" w:rsidRDefault="001D2238" w:rsidP="00CD2E3E">
            <w:pPr>
              <w:spacing w:after="0" w:line="240" w:lineRule="auto"/>
              <w:ind w:left="144" w:right="144"/>
              <w:jc w:val="both"/>
              <w:rPr>
                <w:rFonts w:ascii="Times New Roman" w:hAnsi="Times New Roman"/>
                <w:b/>
                <w:bCs/>
                <w:sz w:val="26"/>
                <w:szCs w:val="26"/>
                <w:lang w:val="nl-NL"/>
              </w:rPr>
            </w:pPr>
          </w:p>
        </w:tc>
      </w:tr>
    </w:tbl>
    <w:p w14:paraId="49D362CB" w14:textId="77777777" w:rsidR="00FA1570" w:rsidRPr="00CD2E3E" w:rsidRDefault="00FA1570" w:rsidP="00CD2E3E">
      <w:pPr>
        <w:spacing w:after="0"/>
        <w:ind w:left="142" w:right="91"/>
        <w:rPr>
          <w:sz w:val="26"/>
          <w:szCs w:val="26"/>
          <w:lang w:val="vi-VN"/>
        </w:rPr>
      </w:pPr>
    </w:p>
    <w:sectPr w:rsidR="00FA1570" w:rsidRPr="00CD2E3E" w:rsidSect="001B5A58">
      <w:headerReference w:type="even" r:id="rId10"/>
      <w:headerReference w:type="default" r:id="rId11"/>
      <w:pgSz w:w="16840" w:h="11907" w:orient="landscape" w:code="9"/>
      <w:pgMar w:top="1134" w:right="1134" w:bottom="1134" w:left="1701" w:header="0" w:footer="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8D3278" w14:textId="77777777" w:rsidR="004B53B0" w:rsidRDefault="004B53B0">
      <w:pPr>
        <w:spacing w:after="0" w:line="240" w:lineRule="auto"/>
      </w:pPr>
      <w:r>
        <w:separator/>
      </w:r>
    </w:p>
  </w:endnote>
  <w:endnote w:type="continuationSeparator" w:id="0">
    <w:p w14:paraId="301FF4BE" w14:textId="77777777" w:rsidR="004B53B0" w:rsidRDefault="004B5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AD2312" w14:textId="77777777" w:rsidR="004B53B0" w:rsidRDefault="004B53B0">
      <w:pPr>
        <w:spacing w:after="0" w:line="240" w:lineRule="auto"/>
      </w:pPr>
      <w:r>
        <w:separator/>
      </w:r>
    </w:p>
  </w:footnote>
  <w:footnote w:type="continuationSeparator" w:id="0">
    <w:p w14:paraId="3D33F334" w14:textId="77777777" w:rsidR="004B53B0" w:rsidRDefault="004B5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B4D80" w14:textId="77777777" w:rsidR="0068522F" w:rsidRDefault="0068522F">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4284392"/>
      <w:docPartObj>
        <w:docPartGallery w:val="Page Numbers (Top of Page)"/>
        <w:docPartUnique/>
      </w:docPartObj>
    </w:sdtPr>
    <w:sdtEndPr>
      <w:rPr>
        <w:rFonts w:ascii="Times New Roman" w:hAnsi="Times New Roman"/>
        <w:noProof/>
      </w:rPr>
    </w:sdtEndPr>
    <w:sdtContent>
      <w:p w14:paraId="026BD5D3" w14:textId="77777777" w:rsidR="0068522F" w:rsidRDefault="0068522F" w:rsidP="00F1727C">
        <w:pPr>
          <w:pStyle w:val="Header"/>
          <w:tabs>
            <w:tab w:val="clear" w:pos="4513"/>
            <w:tab w:val="clear" w:pos="9026"/>
          </w:tabs>
          <w:jc w:val="center"/>
          <w:rPr>
            <w:lang w:val="vi-VN"/>
          </w:rPr>
        </w:pPr>
      </w:p>
      <w:p w14:paraId="7DF6B11A" w14:textId="77777777" w:rsidR="0068522F" w:rsidRPr="009431D9" w:rsidRDefault="0068522F" w:rsidP="00F1727C">
        <w:pPr>
          <w:pStyle w:val="Header"/>
          <w:tabs>
            <w:tab w:val="clear" w:pos="4513"/>
            <w:tab w:val="clear" w:pos="9026"/>
          </w:tabs>
          <w:jc w:val="center"/>
          <w:rPr>
            <w:lang w:val="vi-VN"/>
          </w:rPr>
        </w:pPr>
      </w:p>
      <w:p w14:paraId="7BF52E27" w14:textId="6995A055" w:rsidR="0068522F" w:rsidRPr="00F1727C" w:rsidRDefault="0068522F" w:rsidP="00F1727C">
        <w:pPr>
          <w:pStyle w:val="Header"/>
          <w:tabs>
            <w:tab w:val="clear" w:pos="4513"/>
            <w:tab w:val="clear" w:pos="9026"/>
          </w:tabs>
          <w:jc w:val="center"/>
          <w:rPr>
            <w:rFonts w:ascii="Times New Roman" w:hAnsi="Times New Roman"/>
          </w:rPr>
        </w:pPr>
        <w:r w:rsidRPr="00F1727C">
          <w:rPr>
            <w:rFonts w:ascii="Times New Roman" w:hAnsi="Times New Roman"/>
            <w:sz w:val="24"/>
            <w:szCs w:val="24"/>
          </w:rPr>
          <w:fldChar w:fldCharType="begin"/>
        </w:r>
        <w:r w:rsidRPr="00F1727C">
          <w:rPr>
            <w:rFonts w:ascii="Times New Roman" w:hAnsi="Times New Roman"/>
            <w:sz w:val="24"/>
            <w:szCs w:val="24"/>
          </w:rPr>
          <w:instrText xml:space="preserve"> PAGE   \* MERGEFORMAT </w:instrText>
        </w:r>
        <w:r w:rsidRPr="00F1727C">
          <w:rPr>
            <w:rFonts w:ascii="Times New Roman" w:hAnsi="Times New Roman"/>
            <w:sz w:val="24"/>
            <w:szCs w:val="24"/>
          </w:rPr>
          <w:fldChar w:fldCharType="separate"/>
        </w:r>
        <w:r w:rsidR="00EE6417">
          <w:rPr>
            <w:rFonts w:ascii="Times New Roman" w:hAnsi="Times New Roman"/>
            <w:noProof/>
            <w:sz w:val="24"/>
            <w:szCs w:val="24"/>
          </w:rPr>
          <w:t>27</w:t>
        </w:r>
        <w:r w:rsidRPr="00F1727C">
          <w:rPr>
            <w:rFonts w:ascii="Times New Roman" w:hAnsi="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F5C9F"/>
    <w:multiLevelType w:val="hybridMultilevel"/>
    <w:tmpl w:val="0C765058"/>
    <w:lvl w:ilvl="0" w:tplc="5734BF64">
      <w:start w:val="1"/>
      <w:numFmt w:val="bullet"/>
      <w:lvlText w:val="-"/>
      <w:lvlJc w:val="left"/>
      <w:pPr>
        <w:ind w:left="504" w:hanging="360"/>
      </w:pPr>
      <w:rPr>
        <w:rFonts w:ascii="Times New Roman" w:eastAsia="Times New Roman" w:hAnsi="Times New Roman"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
    <w:nsid w:val="2E1E0363"/>
    <w:multiLevelType w:val="hybridMultilevel"/>
    <w:tmpl w:val="C7B8682C"/>
    <w:lvl w:ilvl="0" w:tplc="33FCCDE8">
      <w:start w:val="77"/>
      <w:numFmt w:val="bullet"/>
      <w:lvlText w:val="-"/>
      <w:lvlJc w:val="left"/>
      <w:pPr>
        <w:ind w:left="438" w:hanging="360"/>
      </w:pPr>
      <w:rPr>
        <w:rFonts w:ascii="Times New Roman" w:eastAsia="Calibri" w:hAnsi="Times New Roman" w:cs="Times New Roman"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2">
    <w:nsid w:val="313B6450"/>
    <w:multiLevelType w:val="hybridMultilevel"/>
    <w:tmpl w:val="E20C8DBE"/>
    <w:lvl w:ilvl="0" w:tplc="78303D1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
    <w:nsid w:val="6CB82E21"/>
    <w:multiLevelType w:val="hybridMultilevel"/>
    <w:tmpl w:val="269EF7C6"/>
    <w:lvl w:ilvl="0" w:tplc="927282D2">
      <w:start w:val="1"/>
      <w:numFmt w:val="lowerLetter"/>
      <w:lvlText w:val="%1)"/>
      <w:lvlJc w:val="left"/>
      <w:pPr>
        <w:ind w:left="726" w:hanging="360"/>
      </w:pPr>
      <w:rPr>
        <w:rFonts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686"/>
    <w:rsid w:val="00002036"/>
    <w:rsid w:val="00006A21"/>
    <w:rsid w:val="00014E33"/>
    <w:rsid w:val="000163AC"/>
    <w:rsid w:val="00023082"/>
    <w:rsid w:val="00025CE3"/>
    <w:rsid w:val="0002611D"/>
    <w:rsid w:val="00032AFD"/>
    <w:rsid w:val="00033DA0"/>
    <w:rsid w:val="00035008"/>
    <w:rsid w:val="000406CB"/>
    <w:rsid w:val="00043DCC"/>
    <w:rsid w:val="00067A34"/>
    <w:rsid w:val="00070B36"/>
    <w:rsid w:val="0007442E"/>
    <w:rsid w:val="00074537"/>
    <w:rsid w:val="000760C5"/>
    <w:rsid w:val="00076AD1"/>
    <w:rsid w:val="00080053"/>
    <w:rsid w:val="000806D3"/>
    <w:rsid w:val="0008366E"/>
    <w:rsid w:val="000933B5"/>
    <w:rsid w:val="00093726"/>
    <w:rsid w:val="0009494B"/>
    <w:rsid w:val="000A1929"/>
    <w:rsid w:val="000A2DF9"/>
    <w:rsid w:val="000A57AA"/>
    <w:rsid w:val="000A640A"/>
    <w:rsid w:val="000B51FC"/>
    <w:rsid w:val="000C5249"/>
    <w:rsid w:val="000D55C0"/>
    <w:rsid w:val="000E3BE2"/>
    <w:rsid w:val="000F54D7"/>
    <w:rsid w:val="00100B03"/>
    <w:rsid w:val="00101447"/>
    <w:rsid w:val="001035FC"/>
    <w:rsid w:val="00112CF1"/>
    <w:rsid w:val="00115F9A"/>
    <w:rsid w:val="0012141D"/>
    <w:rsid w:val="00122392"/>
    <w:rsid w:val="001238E6"/>
    <w:rsid w:val="00155848"/>
    <w:rsid w:val="00163DCC"/>
    <w:rsid w:val="001711FF"/>
    <w:rsid w:val="00174FE4"/>
    <w:rsid w:val="001756BE"/>
    <w:rsid w:val="001954AF"/>
    <w:rsid w:val="0019609C"/>
    <w:rsid w:val="001A2FCB"/>
    <w:rsid w:val="001A427D"/>
    <w:rsid w:val="001B5A58"/>
    <w:rsid w:val="001C171E"/>
    <w:rsid w:val="001C2554"/>
    <w:rsid w:val="001C3AA6"/>
    <w:rsid w:val="001C4A54"/>
    <w:rsid w:val="001D2238"/>
    <w:rsid w:val="001D3FB8"/>
    <w:rsid w:val="001D689F"/>
    <w:rsid w:val="001E222B"/>
    <w:rsid w:val="001E5F9F"/>
    <w:rsid w:val="002163B6"/>
    <w:rsid w:val="002279CC"/>
    <w:rsid w:val="002447F4"/>
    <w:rsid w:val="00246B31"/>
    <w:rsid w:val="002471AF"/>
    <w:rsid w:val="00254D51"/>
    <w:rsid w:val="00262067"/>
    <w:rsid w:val="002737DF"/>
    <w:rsid w:val="0028534E"/>
    <w:rsid w:val="00294A62"/>
    <w:rsid w:val="00297633"/>
    <w:rsid w:val="002A289F"/>
    <w:rsid w:val="002A3558"/>
    <w:rsid w:val="002A3DAF"/>
    <w:rsid w:val="002C3AE1"/>
    <w:rsid w:val="002C5357"/>
    <w:rsid w:val="002C567D"/>
    <w:rsid w:val="002D103C"/>
    <w:rsid w:val="002D2CE3"/>
    <w:rsid w:val="002D406F"/>
    <w:rsid w:val="002D4941"/>
    <w:rsid w:val="002D51CD"/>
    <w:rsid w:val="002D5A2A"/>
    <w:rsid w:val="002D61BC"/>
    <w:rsid w:val="002D63CE"/>
    <w:rsid w:val="002D703D"/>
    <w:rsid w:val="002E0031"/>
    <w:rsid w:val="002E2F70"/>
    <w:rsid w:val="002E4C12"/>
    <w:rsid w:val="002F1404"/>
    <w:rsid w:val="00303D73"/>
    <w:rsid w:val="00314CA1"/>
    <w:rsid w:val="0032041C"/>
    <w:rsid w:val="00324EE3"/>
    <w:rsid w:val="00330EFE"/>
    <w:rsid w:val="00335108"/>
    <w:rsid w:val="0033672D"/>
    <w:rsid w:val="00340E8D"/>
    <w:rsid w:val="003428E8"/>
    <w:rsid w:val="00342ACF"/>
    <w:rsid w:val="00354C9F"/>
    <w:rsid w:val="003620CB"/>
    <w:rsid w:val="003716A8"/>
    <w:rsid w:val="003931AE"/>
    <w:rsid w:val="0039567B"/>
    <w:rsid w:val="003A1849"/>
    <w:rsid w:val="003A7EBE"/>
    <w:rsid w:val="003B2177"/>
    <w:rsid w:val="003B25F6"/>
    <w:rsid w:val="003B4A4F"/>
    <w:rsid w:val="003D2F34"/>
    <w:rsid w:val="003D30FB"/>
    <w:rsid w:val="003D4198"/>
    <w:rsid w:val="003E5A4B"/>
    <w:rsid w:val="0040424F"/>
    <w:rsid w:val="00406D4A"/>
    <w:rsid w:val="00430A86"/>
    <w:rsid w:val="00433233"/>
    <w:rsid w:val="00437CA4"/>
    <w:rsid w:val="00443433"/>
    <w:rsid w:val="00445648"/>
    <w:rsid w:val="00461D42"/>
    <w:rsid w:val="00470139"/>
    <w:rsid w:val="00476C64"/>
    <w:rsid w:val="00482454"/>
    <w:rsid w:val="00482F8F"/>
    <w:rsid w:val="004865AB"/>
    <w:rsid w:val="004878CC"/>
    <w:rsid w:val="0049308E"/>
    <w:rsid w:val="004969EA"/>
    <w:rsid w:val="004A7D8C"/>
    <w:rsid w:val="004B53B0"/>
    <w:rsid w:val="004B54AF"/>
    <w:rsid w:val="004B55E5"/>
    <w:rsid w:val="004B7125"/>
    <w:rsid w:val="004D46AC"/>
    <w:rsid w:val="004E1688"/>
    <w:rsid w:val="004E1EC7"/>
    <w:rsid w:val="004E4A1F"/>
    <w:rsid w:val="004E5B47"/>
    <w:rsid w:val="004E5C4D"/>
    <w:rsid w:val="004E68E7"/>
    <w:rsid w:val="00503765"/>
    <w:rsid w:val="00504966"/>
    <w:rsid w:val="005064B7"/>
    <w:rsid w:val="00511152"/>
    <w:rsid w:val="00512454"/>
    <w:rsid w:val="00513968"/>
    <w:rsid w:val="00525435"/>
    <w:rsid w:val="00526BC3"/>
    <w:rsid w:val="00526CA2"/>
    <w:rsid w:val="0054357C"/>
    <w:rsid w:val="0055257E"/>
    <w:rsid w:val="005536D9"/>
    <w:rsid w:val="005576C4"/>
    <w:rsid w:val="00561556"/>
    <w:rsid w:val="00565FE5"/>
    <w:rsid w:val="005758E0"/>
    <w:rsid w:val="005801CE"/>
    <w:rsid w:val="00580841"/>
    <w:rsid w:val="0058125C"/>
    <w:rsid w:val="0058288A"/>
    <w:rsid w:val="0058360D"/>
    <w:rsid w:val="0058383D"/>
    <w:rsid w:val="00592557"/>
    <w:rsid w:val="00593F6D"/>
    <w:rsid w:val="005A137B"/>
    <w:rsid w:val="005A1533"/>
    <w:rsid w:val="005A20AF"/>
    <w:rsid w:val="005B2791"/>
    <w:rsid w:val="005C10AF"/>
    <w:rsid w:val="005C1582"/>
    <w:rsid w:val="005C3DED"/>
    <w:rsid w:val="005D6518"/>
    <w:rsid w:val="005D781B"/>
    <w:rsid w:val="005D7F6A"/>
    <w:rsid w:val="00601851"/>
    <w:rsid w:val="00604029"/>
    <w:rsid w:val="00606CF7"/>
    <w:rsid w:val="00610B2E"/>
    <w:rsid w:val="006113C6"/>
    <w:rsid w:val="00611D62"/>
    <w:rsid w:val="0061772C"/>
    <w:rsid w:val="00622314"/>
    <w:rsid w:val="00630A2A"/>
    <w:rsid w:val="0063186C"/>
    <w:rsid w:val="00635F50"/>
    <w:rsid w:val="00637293"/>
    <w:rsid w:val="00637DDB"/>
    <w:rsid w:val="0064008F"/>
    <w:rsid w:val="0064132D"/>
    <w:rsid w:val="00651F6E"/>
    <w:rsid w:val="0065684E"/>
    <w:rsid w:val="006647DE"/>
    <w:rsid w:val="00666504"/>
    <w:rsid w:val="00667B25"/>
    <w:rsid w:val="00667D04"/>
    <w:rsid w:val="006722BD"/>
    <w:rsid w:val="00672E53"/>
    <w:rsid w:val="00677942"/>
    <w:rsid w:val="006810E8"/>
    <w:rsid w:val="006813CA"/>
    <w:rsid w:val="0068522F"/>
    <w:rsid w:val="00691DD0"/>
    <w:rsid w:val="00695587"/>
    <w:rsid w:val="006B77B8"/>
    <w:rsid w:val="006B7B92"/>
    <w:rsid w:val="006C6AA2"/>
    <w:rsid w:val="006D15EE"/>
    <w:rsid w:val="006D409E"/>
    <w:rsid w:val="006D62FD"/>
    <w:rsid w:val="006D69F3"/>
    <w:rsid w:val="006E1204"/>
    <w:rsid w:val="006E15F3"/>
    <w:rsid w:val="006E241E"/>
    <w:rsid w:val="006E332D"/>
    <w:rsid w:val="006E67FF"/>
    <w:rsid w:val="006F7557"/>
    <w:rsid w:val="00704CEF"/>
    <w:rsid w:val="00705CFB"/>
    <w:rsid w:val="00707986"/>
    <w:rsid w:val="00714488"/>
    <w:rsid w:val="007175FF"/>
    <w:rsid w:val="0071772C"/>
    <w:rsid w:val="00720C3E"/>
    <w:rsid w:val="00722E7E"/>
    <w:rsid w:val="0072363C"/>
    <w:rsid w:val="00724643"/>
    <w:rsid w:val="00725534"/>
    <w:rsid w:val="00731483"/>
    <w:rsid w:val="00734B67"/>
    <w:rsid w:val="00742466"/>
    <w:rsid w:val="00743A26"/>
    <w:rsid w:val="00744122"/>
    <w:rsid w:val="007568A6"/>
    <w:rsid w:val="00762092"/>
    <w:rsid w:val="00770BB3"/>
    <w:rsid w:val="00780858"/>
    <w:rsid w:val="00782A59"/>
    <w:rsid w:val="007914C5"/>
    <w:rsid w:val="007915F3"/>
    <w:rsid w:val="00797BFA"/>
    <w:rsid w:val="007A2720"/>
    <w:rsid w:val="007A29F5"/>
    <w:rsid w:val="007A7DA9"/>
    <w:rsid w:val="007B0A75"/>
    <w:rsid w:val="007C5016"/>
    <w:rsid w:val="007C6978"/>
    <w:rsid w:val="007D1F10"/>
    <w:rsid w:val="007D42BB"/>
    <w:rsid w:val="007D4424"/>
    <w:rsid w:val="007E2557"/>
    <w:rsid w:val="007F52FA"/>
    <w:rsid w:val="007F6154"/>
    <w:rsid w:val="0081570F"/>
    <w:rsid w:val="00820DF3"/>
    <w:rsid w:val="008302FD"/>
    <w:rsid w:val="00851CC3"/>
    <w:rsid w:val="008534A5"/>
    <w:rsid w:val="00871925"/>
    <w:rsid w:val="00871F30"/>
    <w:rsid w:val="00874082"/>
    <w:rsid w:val="00874AFB"/>
    <w:rsid w:val="008A750A"/>
    <w:rsid w:val="008B7344"/>
    <w:rsid w:val="008C2183"/>
    <w:rsid w:val="008C652E"/>
    <w:rsid w:val="008E21CE"/>
    <w:rsid w:val="008F3C82"/>
    <w:rsid w:val="008F7F8C"/>
    <w:rsid w:val="0091083F"/>
    <w:rsid w:val="00911AF0"/>
    <w:rsid w:val="00912932"/>
    <w:rsid w:val="00924901"/>
    <w:rsid w:val="009250B8"/>
    <w:rsid w:val="00926DBF"/>
    <w:rsid w:val="00932594"/>
    <w:rsid w:val="00941626"/>
    <w:rsid w:val="009424A8"/>
    <w:rsid w:val="009431D9"/>
    <w:rsid w:val="00952A59"/>
    <w:rsid w:val="00962D41"/>
    <w:rsid w:val="00965264"/>
    <w:rsid w:val="009674F9"/>
    <w:rsid w:val="0096755C"/>
    <w:rsid w:val="00970D07"/>
    <w:rsid w:val="009A4C36"/>
    <w:rsid w:val="009A5E1E"/>
    <w:rsid w:val="009A60B6"/>
    <w:rsid w:val="009A6342"/>
    <w:rsid w:val="009B6686"/>
    <w:rsid w:val="009B6D36"/>
    <w:rsid w:val="009B7216"/>
    <w:rsid w:val="009C2766"/>
    <w:rsid w:val="009C4438"/>
    <w:rsid w:val="009C5906"/>
    <w:rsid w:val="009D2B15"/>
    <w:rsid w:val="009D6B49"/>
    <w:rsid w:val="009E2BDB"/>
    <w:rsid w:val="009E7841"/>
    <w:rsid w:val="00A132BA"/>
    <w:rsid w:val="00A1723B"/>
    <w:rsid w:val="00A203B6"/>
    <w:rsid w:val="00A209C8"/>
    <w:rsid w:val="00A26047"/>
    <w:rsid w:val="00A43675"/>
    <w:rsid w:val="00A44ECF"/>
    <w:rsid w:val="00A506E2"/>
    <w:rsid w:val="00A51F45"/>
    <w:rsid w:val="00A62396"/>
    <w:rsid w:val="00A652CF"/>
    <w:rsid w:val="00A8277C"/>
    <w:rsid w:val="00A877BB"/>
    <w:rsid w:val="00A939DE"/>
    <w:rsid w:val="00A93E95"/>
    <w:rsid w:val="00A95795"/>
    <w:rsid w:val="00A97474"/>
    <w:rsid w:val="00AA0E9C"/>
    <w:rsid w:val="00AA273C"/>
    <w:rsid w:val="00AA6F83"/>
    <w:rsid w:val="00AB418D"/>
    <w:rsid w:val="00AD2A9E"/>
    <w:rsid w:val="00AD43B6"/>
    <w:rsid w:val="00AD5F2E"/>
    <w:rsid w:val="00AE0D03"/>
    <w:rsid w:val="00AF3DEE"/>
    <w:rsid w:val="00AF5388"/>
    <w:rsid w:val="00B003D2"/>
    <w:rsid w:val="00B008A0"/>
    <w:rsid w:val="00B10956"/>
    <w:rsid w:val="00B13D83"/>
    <w:rsid w:val="00B158A7"/>
    <w:rsid w:val="00B178A4"/>
    <w:rsid w:val="00B21BAB"/>
    <w:rsid w:val="00B347E5"/>
    <w:rsid w:val="00B41367"/>
    <w:rsid w:val="00B4739D"/>
    <w:rsid w:val="00B515C7"/>
    <w:rsid w:val="00B6205F"/>
    <w:rsid w:val="00B643E9"/>
    <w:rsid w:val="00B65524"/>
    <w:rsid w:val="00B66C2F"/>
    <w:rsid w:val="00B677A4"/>
    <w:rsid w:val="00B816B9"/>
    <w:rsid w:val="00B85458"/>
    <w:rsid w:val="00B975CC"/>
    <w:rsid w:val="00BA7463"/>
    <w:rsid w:val="00BB3E74"/>
    <w:rsid w:val="00BC31A1"/>
    <w:rsid w:val="00BC43D3"/>
    <w:rsid w:val="00BC531A"/>
    <w:rsid w:val="00BC7EBE"/>
    <w:rsid w:val="00BE4896"/>
    <w:rsid w:val="00BF3691"/>
    <w:rsid w:val="00BF3F9E"/>
    <w:rsid w:val="00C003D9"/>
    <w:rsid w:val="00C11496"/>
    <w:rsid w:val="00C11933"/>
    <w:rsid w:val="00C15D63"/>
    <w:rsid w:val="00C20F3F"/>
    <w:rsid w:val="00C30160"/>
    <w:rsid w:val="00C328E5"/>
    <w:rsid w:val="00C478CD"/>
    <w:rsid w:val="00C53A42"/>
    <w:rsid w:val="00C542E0"/>
    <w:rsid w:val="00C56C60"/>
    <w:rsid w:val="00C804AC"/>
    <w:rsid w:val="00C81185"/>
    <w:rsid w:val="00C905BE"/>
    <w:rsid w:val="00CA2599"/>
    <w:rsid w:val="00CB2516"/>
    <w:rsid w:val="00CC4F38"/>
    <w:rsid w:val="00CD1B7B"/>
    <w:rsid w:val="00CD2E3E"/>
    <w:rsid w:val="00CD55A9"/>
    <w:rsid w:val="00CD58EC"/>
    <w:rsid w:val="00CD7580"/>
    <w:rsid w:val="00CF0921"/>
    <w:rsid w:val="00CF4CD3"/>
    <w:rsid w:val="00D01208"/>
    <w:rsid w:val="00D1047F"/>
    <w:rsid w:val="00D123B9"/>
    <w:rsid w:val="00D1283D"/>
    <w:rsid w:val="00D15792"/>
    <w:rsid w:val="00D15DC0"/>
    <w:rsid w:val="00D35A13"/>
    <w:rsid w:val="00D4756A"/>
    <w:rsid w:val="00D56DC5"/>
    <w:rsid w:val="00D57D9A"/>
    <w:rsid w:val="00D630F1"/>
    <w:rsid w:val="00D63333"/>
    <w:rsid w:val="00D80BF3"/>
    <w:rsid w:val="00D84D9D"/>
    <w:rsid w:val="00D87D3B"/>
    <w:rsid w:val="00D87E96"/>
    <w:rsid w:val="00D91B35"/>
    <w:rsid w:val="00DC4856"/>
    <w:rsid w:val="00DD47FD"/>
    <w:rsid w:val="00DD7BC6"/>
    <w:rsid w:val="00DF2B31"/>
    <w:rsid w:val="00DF4195"/>
    <w:rsid w:val="00E014B2"/>
    <w:rsid w:val="00E16073"/>
    <w:rsid w:val="00E20C93"/>
    <w:rsid w:val="00E3727C"/>
    <w:rsid w:val="00E40410"/>
    <w:rsid w:val="00E468BC"/>
    <w:rsid w:val="00E66910"/>
    <w:rsid w:val="00E67761"/>
    <w:rsid w:val="00E7591F"/>
    <w:rsid w:val="00E84D52"/>
    <w:rsid w:val="00E85E8F"/>
    <w:rsid w:val="00E93848"/>
    <w:rsid w:val="00EA24B0"/>
    <w:rsid w:val="00EA7614"/>
    <w:rsid w:val="00EC09A1"/>
    <w:rsid w:val="00EC2743"/>
    <w:rsid w:val="00ED10C1"/>
    <w:rsid w:val="00ED276A"/>
    <w:rsid w:val="00ED2E86"/>
    <w:rsid w:val="00EE6417"/>
    <w:rsid w:val="00EE71C9"/>
    <w:rsid w:val="00F079BD"/>
    <w:rsid w:val="00F12881"/>
    <w:rsid w:val="00F1727C"/>
    <w:rsid w:val="00F23A1C"/>
    <w:rsid w:val="00F27AFD"/>
    <w:rsid w:val="00F345C2"/>
    <w:rsid w:val="00F34FAF"/>
    <w:rsid w:val="00F41F27"/>
    <w:rsid w:val="00F50290"/>
    <w:rsid w:val="00F513DC"/>
    <w:rsid w:val="00F54A3D"/>
    <w:rsid w:val="00F60626"/>
    <w:rsid w:val="00F72E54"/>
    <w:rsid w:val="00F737B2"/>
    <w:rsid w:val="00F76B47"/>
    <w:rsid w:val="00F80F56"/>
    <w:rsid w:val="00F85038"/>
    <w:rsid w:val="00F8514B"/>
    <w:rsid w:val="00F93ED7"/>
    <w:rsid w:val="00F95E0D"/>
    <w:rsid w:val="00FA00E8"/>
    <w:rsid w:val="00FA1246"/>
    <w:rsid w:val="00FA1570"/>
    <w:rsid w:val="00FB2BF1"/>
    <w:rsid w:val="00FB6C4F"/>
    <w:rsid w:val="00FB7121"/>
    <w:rsid w:val="00FC0E2E"/>
    <w:rsid w:val="00FC1CA2"/>
    <w:rsid w:val="00FC5B9B"/>
    <w:rsid w:val="00FD179B"/>
    <w:rsid w:val="00FD216B"/>
    <w:rsid w:val="00FE1849"/>
    <w:rsid w:val="00FE2603"/>
    <w:rsid w:val="00FE4C6F"/>
    <w:rsid w:val="00FF6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A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A877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938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6686"/>
    <w:rPr>
      <w:rFonts w:ascii="Courier New" w:eastAsia="Times New Roman"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2D103C"/>
    <w:rPr>
      <w:sz w:val="16"/>
      <w:szCs w:val="16"/>
    </w:rPr>
  </w:style>
  <w:style w:type="paragraph" w:styleId="CommentText">
    <w:name w:val="annotation text"/>
    <w:basedOn w:val="Normal"/>
    <w:link w:val="CommentTextChar"/>
    <w:uiPriority w:val="99"/>
    <w:semiHidden/>
    <w:unhideWhenUsed/>
    <w:rsid w:val="002D103C"/>
    <w:rPr>
      <w:sz w:val="20"/>
      <w:szCs w:val="20"/>
    </w:rPr>
  </w:style>
  <w:style w:type="character" w:customStyle="1" w:styleId="CommentTextChar">
    <w:name w:val="Comment Text Char"/>
    <w:basedOn w:val="DefaultParagraphFont"/>
    <w:link w:val="CommentText"/>
    <w:uiPriority w:val="99"/>
    <w:semiHidden/>
    <w:rsid w:val="002D103C"/>
  </w:style>
  <w:style w:type="paragraph" w:styleId="CommentSubject">
    <w:name w:val="annotation subject"/>
    <w:basedOn w:val="CommentText"/>
    <w:next w:val="CommentText"/>
    <w:link w:val="CommentSubjectChar"/>
    <w:uiPriority w:val="99"/>
    <w:semiHidden/>
    <w:unhideWhenUsed/>
    <w:rsid w:val="002D103C"/>
    <w:rPr>
      <w:b/>
      <w:bCs/>
    </w:rPr>
  </w:style>
  <w:style w:type="character" w:customStyle="1" w:styleId="CommentSubjectChar">
    <w:name w:val="Comment Subject Char"/>
    <w:link w:val="CommentSubject"/>
    <w:uiPriority w:val="99"/>
    <w:semiHidden/>
    <w:rsid w:val="002D103C"/>
    <w:rPr>
      <w:b/>
      <w:bCs/>
    </w:rPr>
  </w:style>
  <w:style w:type="paragraph" w:styleId="BalloonText">
    <w:name w:val="Balloon Text"/>
    <w:basedOn w:val="Normal"/>
    <w:link w:val="BalloonTextChar"/>
    <w:uiPriority w:val="99"/>
    <w:semiHidden/>
    <w:unhideWhenUsed/>
    <w:rsid w:val="002D103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D103C"/>
    <w:rPr>
      <w:rFonts w:ascii="Segoe UI" w:hAnsi="Segoe UI" w:cs="Segoe UI"/>
      <w:sz w:val="18"/>
      <w:szCs w:val="18"/>
    </w:rPr>
  </w:style>
  <w:style w:type="paragraph" w:customStyle="1" w:styleId="Body">
    <w:name w:val="Body"/>
    <w:basedOn w:val="Normal"/>
    <w:autoRedefine/>
    <w:qFormat/>
    <w:rsid w:val="00AB418D"/>
    <w:pPr>
      <w:widowControl w:val="0"/>
      <w:spacing w:before="120" w:after="0" w:line="240" w:lineRule="auto"/>
      <w:ind w:left="144" w:right="144"/>
      <w:jc w:val="both"/>
    </w:pPr>
    <w:rPr>
      <w:rFonts w:ascii="Times New Roman" w:eastAsia="Times New Roman" w:hAnsi="Times New Roman"/>
      <w:sz w:val="26"/>
      <w:szCs w:val="26"/>
      <w:shd w:val="clear" w:color="auto" w:fill="FFFFFF"/>
      <w:lang w:eastAsia="vi-VN"/>
    </w:rPr>
  </w:style>
  <w:style w:type="paragraph" w:customStyle="1" w:styleId="03Khoan11">
    <w:name w:val="03 Khoan 1.1"/>
    <w:basedOn w:val="Normal"/>
    <w:qFormat/>
    <w:rsid w:val="008C2183"/>
    <w:pPr>
      <w:widowControl w:val="0"/>
      <w:snapToGrid w:val="0"/>
      <w:spacing w:before="120" w:after="120" w:line="276" w:lineRule="auto"/>
      <w:ind w:firstLine="720"/>
      <w:jc w:val="both"/>
    </w:pPr>
    <w:rPr>
      <w:rFonts w:ascii="Times New Roman" w:eastAsia="Times New Roman" w:hAnsi="Times New Roman"/>
      <w:sz w:val="28"/>
      <w:szCs w:val="28"/>
      <w:lang w:val="vi-VN"/>
    </w:rPr>
  </w:style>
  <w:style w:type="paragraph" w:styleId="NormalWeb">
    <w:name w:val="Normal (Web)"/>
    <w:basedOn w:val="Normal"/>
    <w:link w:val="NormalWebChar"/>
    <w:uiPriority w:val="99"/>
    <w:unhideWhenUsed/>
    <w:qFormat/>
    <w:rsid w:val="008C2183"/>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71772C"/>
    <w:rPr>
      <w:i/>
      <w:iCs/>
    </w:rPr>
  </w:style>
  <w:style w:type="character" w:customStyle="1" w:styleId="Vnbnnidung2Inm">
    <w:name w:val="Văn bản nội dung (2) + In đậm"/>
    <w:uiPriority w:val="99"/>
    <w:rsid w:val="002D51CD"/>
    <w:rPr>
      <w:rFonts w:ascii="Times New Roman" w:hAnsi="Times New Roman"/>
      <w:b/>
      <w:bCs/>
      <w:sz w:val="26"/>
      <w:szCs w:val="26"/>
      <w:shd w:val="clear" w:color="auto" w:fill="FFFFFF"/>
    </w:rPr>
  </w:style>
  <w:style w:type="paragraph" w:customStyle="1" w:styleId="TieudeDieu">
    <w:name w:val="Tieu de Dieu"/>
    <w:basedOn w:val="Heading2"/>
    <w:autoRedefine/>
    <w:qFormat/>
    <w:rsid w:val="00E93848"/>
    <w:pPr>
      <w:spacing w:before="120" w:after="120" w:line="240" w:lineRule="auto"/>
      <w:jc w:val="both"/>
    </w:pPr>
    <w:rPr>
      <w:rFonts w:ascii="Times New Roman" w:eastAsia="MS Gothic" w:hAnsi="Times New Roman" w:cs="Times New Roman"/>
      <w:bCs w:val="0"/>
      <w:color w:val="auto"/>
      <w:sz w:val="28"/>
      <w:szCs w:val="28"/>
      <w:lang w:val="af-ZA"/>
    </w:rPr>
  </w:style>
  <w:style w:type="character" w:customStyle="1" w:styleId="Heading2Char">
    <w:name w:val="Heading 2 Char"/>
    <w:basedOn w:val="DefaultParagraphFont"/>
    <w:link w:val="Heading2"/>
    <w:uiPriority w:val="9"/>
    <w:semiHidden/>
    <w:rsid w:val="00E93848"/>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F172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727C"/>
    <w:rPr>
      <w:sz w:val="22"/>
      <w:szCs w:val="22"/>
    </w:rPr>
  </w:style>
  <w:style w:type="paragraph" w:styleId="Footer">
    <w:name w:val="footer"/>
    <w:basedOn w:val="Normal"/>
    <w:link w:val="FooterChar"/>
    <w:uiPriority w:val="99"/>
    <w:unhideWhenUsed/>
    <w:rsid w:val="00F172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727C"/>
    <w:rPr>
      <w:sz w:val="22"/>
      <w:szCs w:val="22"/>
    </w:rPr>
  </w:style>
  <w:style w:type="paragraph" w:customStyle="1" w:styleId="Tieudechuong">
    <w:name w:val="Tieu de chuong"/>
    <w:basedOn w:val="Heading1"/>
    <w:autoRedefine/>
    <w:qFormat/>
    <w:rsid w:val="00A877BB"/>
    <w:pPr>
      <w:tabs>
        <w:tab w:val="left" w:pos="567"/>
        <w:tab w:val="left" w:pos="3665"/>
      </w:tabs>
      <w:spacing w:before="240" w:after="120" w:line="240" w:lineRule="auto"/>
      <w:jc w:val="both"/>
    </w:pPr>
    <w:rPr>
      <w:rFonts w:ascii="Times New Roman" w:eastAsia="MS Gothic" w:hAnsi="Times New Roman" w:cs="Times New Roman"/>
      <w:iCs/>
      <w:color w:val="auto"/>
      <w:spacing w:val="4"/>
      <w:lang w:val="vi-VN"/>
    </w:rPr>
  </w:style>
  <w:style w:type="character" w:customStyle="1" w:styleId="Heading1Char">
    <w:name w:val="Heading 1 Char"/>
    <w:basedOn w:val="DefaultParagraphFont"/>
    <w:link w:val="Heading1"/>
    <w:uiPriority w:val="9"/>
    <w:rsid w:val="00A877BB"/>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A877BB"/>
    <w:rPr>
      <w:b/>
      <w:bCs/>
    </w:rPr>
  </w:style>
  <w:style w:type="paragraph" w:styleId="ListParagraph">
    <w:name w:val="List Paragraph"/>
    <w:basedOn w:val="Normal"/>
    <w:uiPriority w:val="34"/>
    <w:qFormat/>
    <w:rsid w:val="00851CC3"/>
    <w:pPr>
      <w:ind w:left="720"/>
      <w:contextualSpacing/>
    </w:pPr>
  </w:style>
  <w:style w:type="character" w:customStyle="1" w:styleId="Vnbnnidung3">
    <w:name w:val="Văn bản nội dung (3)_"/>
    <w:link w:val="Vnbnnidung30"/>
    <w:rsid w:val="00254D51"/>
    <w:rPr>
      <w:sz w:val="28"/>
      <w:szCs w:val="28"/>
      <w:shd w:val="clear" w:color="auto" w:fill="FFFFFF"/>
    </w:rPr>
  </w:style>
  <w:style w:type="paragraph" w:customStyle="1" w:styleId="Vnbnnidung30">
    <w:name w:val="Văn bản nội dung (3)"/>
    <w:basedOn w:val="Normal"/>
    <w:link w:val="Vnbnnidung3"/>
    <w:rsid w:val="00254D51"/>
    <w:pPr>
      <w:widowControl w:val="0"/>
      <w:shd w:val="clear" w:color="auto" w:fill="FFFFFF"/>
      <w:spacing w:after="240" w:line="302" w:lineRule="exact"/>
      <w:jc w:val="center"/>
    </w:pPr>
    <w:rPr>
      <w:sz w:val="28"/>
      <w:szCs w:val="28"/>
    </w:rPr>
  </w:style>
  <w:style w:type="character" w:customStyle="1" w:styleId="NormalWebChar">
    <w:name w:val="Normal (Web) Char"/>
    <w:link w:val="NormalWeb"/>
    <w:uiPriority w:val="99"/>
    <w:rsid w:val="00F513DC"/>
    <w:rPr>
      <w:rFonts w:ascii="Times New Roman" w:eastAsia="Times New Roman" w:hAnsi="Times New Roman"/>
      <w:sz w:val="24"/>
      <w:szCs w:val="24"/>
    </w:rPr>
  </w:style>
  <w:style w:type="paragraph" w:styleId="NoSpacing">
    <w:name w:val="No Spacing"/>
    <w:uiPriority w:val="1"/>
    <w:qFormat/>
    <w:rsid w:val="00D1283D"/>
    <w:pPr>
      <w:spacing w:before="120" w:after="120"/>
    </w:pPr>
    <w:rPr>
      <w:rFonts w:ascii="Times New Roman" w:eastAsia="Times New Roman" w:hAnsi="Times New Roman"/>
      <w:sz w:val="28"/>
      <w:szCs w:val="22"/>
      <w:lang w:eastAsia="ko-KR"/>
    </w:rPr>
  </w:style>
  <w:style w:type="character" w:customStyle="1" w:styleId="NormalWebChar1">
    <w:name w:val="Normal (Web) Char1"/>
    <w:aliases w:val="Normal (Web) Char Char"/>
    <w:rsid w:val="00C905BE"/>
    <w:rPr>
      <w:sz w:val="24"/>
      <w:szCs w:val="24"/>
      <w:lang w:val="en-US" w:eastAsia="en-US" w:bidi="ar-SA"/>
    </w:rPr>
  </w:style>
  <w:style w:type="character" w:styleId="Hyperlink">
    <w:name w:val="Hyperlink"/>
    <w:uiPriority w:val="99"/>
    <w:rsid w:val="00604029"/>
    <w:rPr>
      <w:color w:val="0000FF"/>
      <w:u w:val="single"/>
    </w:rPr>
  </w:style>
  <w:style w:type="paragraph" w:styleId="BodyText3">
    <w:name w:val="Body Text 3"/>
    <w:basedOn w:val="Normal"/>
    <w:link w:val="BodyText3Char"/>
    <w:semiHidden/>
    <w:unhideWhenUsed/>
    <w:rsid w:val="007A7DA9"/>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semiHidden/>
    <w:rsid w:val="007A7DA9"/>
    <w:rPr>
      <w:rFonts w:ascii="Times New Roman" w:eastAsia="Times New Roman" w:hAnsi="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A877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938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6686"/>
    <w:rPr>
      <w:rFonts w:ascii="Courier New" w:eastAsia="Times New Roman"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2D103C"/>
    <w:rPr>
      <w:sz w:val="16"/>
      <w:szCs w:val="16"/>
    </w:rPr>
  </w:style>
  <w:style w:type="paragraph" w:styleId="CommentText">
    <w:name w:val="annotation text"/>
    <w:basedOn w:val="Normal"/>
    <w:link w:val="CommentTextChar"/>
    <w:uiPriority w:val="99"/>
    <w:semiHidden/>
    <w:unhideWhenUsed/>
    <w:rsid w:val="002D103C"/>
    <w:rPr>
      <w:sz w:val="20"/>
      <w:szCs w:val="20"/>
    </w:rPr>
  </w:style>
  <w:style w:type="character" w:customStyle="1" w:styleId="CommentTextChar">
    <w:name w:val="Comment Text Char"/>
    <w:basedOn w:val="DefaultParagraphFont"/>
    <w:link w:val="CommentText"/>
    <w:uiPriority w:val="99"/>
    <w:semiHidden/>
    <w:rsid w:val="002D103C"/>
  </w:style>
  <w:style w:type="paragraph" w:styleId="CommentSubject">
    <w:name w:val="annotation subject"/>
    <w:basedOn w:val="CommentText"/>
    <w:next w:val="CommentText"/>
    <w:link w:val="CommentSubjectChar"/>
    <w:uiPriority w:val="99"/>
    <w:semiHidden/>
    <w:unhideWhenUsed/>
    <w:rsid w:val="002D103C"/>
    <w:rPr>
      <w:b/>
      <w:bCs/>
    </w:rPr>
  </w:style>
  <w:style w:type="character" w:customStyle="1" w:styleId="CommentSubjectChar">
    <w:name w:val="Comment Subject Char"/>
    <w:link w:val="CommentSubject"/>
    <w:uiPriority w:val="99"/>
    <w:semiHidden/>
    <w:rsid w:val="002D103C"/>
    <w:rPr>
      <w:b/>
      <w:bCs/>
    </w:rPr>
  </w:style>
  <w:style w:type="paragraph" w:styleId="BalloonText">
    <w:name w:val="Balloon Text"/>
    <w:basedOn w:val="Normal"/>
    <w:link w:val="BalloonTextChar"/>
    <w:uiPriority w:val="99"/>
    <w:semiHidden/>
    <w:unhideWhenUsed/>
    <w:rsid w:val="002D103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D103C"/>
    <w:rPr>
      <w:rFonts w:ascii="Segoe UI" w:hAnsi="Segoe UI" w:cs="Segoe UI"/>
      <w:sz w:val="18"/>
      <w:szCs w:val="18"/>
    </w:rPr>
  </w:style>
  <w:style w:type="paragraph" w:customStyle="1" w:styleId="Body">
    <w:name w:val="Body"/>
    <w:basedOn w:val="Normal"/>
    <w:autoRedefine/>
    <w:qFormat/>
    <w:rsid w:val="00AB418D"/>
    <w:pPr>
      <w:widowControl w:val="0"/>
      <w:spacing w:before="120" w:after="0" w:line="240" w:lineRule="auto"/>
      <w:ind w:left="144" w:right="144"/>
      <w:jc w:val="both"/>
    </w:pPr>
    <w:rPr>
      <w:rFonts w:ascii="Times New Roman" w:eastAsia="Times New Roman" w:hAnsi="Times New Roman"/>
      <w:sz w:val="26"/>
      <w:szCs w:val="26"/>
      <w:shd w:val="clear" w:color="auto" w:fill="FFFFFF"/>
      <w:lang w:eastAsia="vi-VN"/>
    </w:rPr>
  </w:style>
  <w:style w:type="paragraph" w:customStyle="1" w:styleId="03Khoan11">
    <w:name w:val="03 Khoan 1.1"/>
    <w:basedOn w:val="Normal"/>
    <w:qFormat/>
    <w:rsid w:val="008C2183"/>
    <w:pPr>
      <w:widowControl w:val="0"/>
      <w:snapToGrid w:val="0"/>
      <w:spacing w:before="120" w:after="120" w:line="276" w:lineRule="auto"/>
      <w:ind w:firstLine="720"/>
      <w:jc w:val="both"/>
    </w:pPr>
    <w:rPr>
      <w:rFonts w:ascii="Times New Roman" w:eastAsia="Times New Roman" w:hAnsi="Times New Roman"/>
      <w:sz w:val="28"/>
      <w:szCs w:val="28"/>
      <w:lang w:val="vi-VN"/>
    </w:rPr>
  </w:style>
  <w:style w:type="paragraph" w:styleId="NormalWeb">
    <w:name w:val="Normal (Web)"/>
    <w:basedOn w:val="Normal"/>
    <w:link w:val="NormalWebChar"/>
    <w:uiPriority w:val="99"/>
    <w:unhideWhenUsed/>
    <w:qFormat/>
    <w:rsid w:val="008C2183"/>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71772C"/>
    <w:rPr>
      <w:i/>
      <w:iCs/>
    </w:rPr>
  </w:style>
  <w:style w:type="character" w:customStyle="1" w:styleId="Vnbnnidung2Inm">
    <w:name w:val="Văn bản nội dung (2) + In đậm"/>
    <w:uiPriority w:val="99"/>
    <w:rsid w:val="002D51CD"/>
    <w:rPr>
      <w:rFonts w:ascii="Times New Roman" w:hAnsi="Times New Roman"/>
      <w:b/>
      <w:bCs/>
      <w:sz w:val="26"/>
      <w:szCs w:val="26"/>
      <w:shd w:val="clear" w:color="auto" w:fill="FFFFFF"/>
    </w:rPr>
  </w:style>
  <w:style w:type="paragraph" w:customStyle="1" w:styleId="TieudeDieu">
    <w:name w:val="Tieu de Dieu"/>
    <w:basedOn w:val="Heading2"/>
    <w:autoRedefine/>
    <w:qFormat/>
    <w:rsid w:val="00E93848"/>
    <w:pPr>
      <w:spacing w:before="120" w:after="120" w:line="240" w:lineRule="auto"/>
      <w:jc w:val="both"/>
    </w:pPr>
    <w:rPr>
      <w:rFonts w:ascii="Times New Roman" w:eastAsia="MS Gothic" w:hAnsi="Times New Roman" w:cs="Times New Roman"/>
      <w:bCs w:val="0"/>
      <w:color w:val="auto"/>
      <w:sz w:val="28"/>
      <w:szCs w:val="28"/>
      <w:lang w:val="af-ZA"/>
    </w:rPr>
  </w:style>
  <w:style w:type="character" w:customStyle="1" w:styleId="Heading2Char">
    <w:name w:val="Heading 2 Char"/>
    <w:basedOn w:val="DefaultParagraphFont"/>
    <w:link w:val="Heading2"/>
    <w:uiPriority w:val="9"/>
    <w:semiHidden/>
    <w:rsid w:val="00E93848"/>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F172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727C"/>
    <w:rPr>
      <w:sz w:val="22"/>
      <w:szCs w:val="22"/>
    </w:rPr>
  </w:style>
  <w:style w:type="paragraph" w:styleId="Footer">
    <w:name w:val="footer"/>
    <w:basedOn w:val="Normal"/>
    <w:link w:val="FooterChar"/>
    <w:uiPriority w:val="99"/>
    <w:unhideWhenUsed/>
    <w:rsid w:val="00F172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727C"/>
    <w:rPr>
      <w:sz w:val="22"/>
      <w:szCs w:val="22"/>
    </w:rPr>
  </w:style>
  <w:style w:type="paragraph" w:customStyle="1" w:styleId="Tieudechuong">
    <w:name w:val="Tieu de chuong"/>
    <w:basedOn w:val="Heading1"/>
    <w:autoRedefine/>
    <w:qFormat/>
    <w:rsid w:val="00A877BB"/>
    <w:pPr>
      <w:tabs>
        <w:tab w:val="left" w:pos="567"/>
        <w:tab w:val="left" w:pos="3665"/>
      </w:tabs>
      <w:spacing w:before="240" w:after="120" w:line="240" w:lineRule="auto"/>
      <w:jc w:val="both"/>
    </w:pPr>
    <w:rPr>
      <w:rFonts w:ascii="Times New Roman" w:eastAsia="MS Gothic" w:hAnsi="Times New Roman" w:cs="Times New Roman"/>
      <w:iCs/>
      <w:color w:val="auto"/>
      <w:spacing w:val="4"/>
      <w:lang w:val="vi-VN"/>
    </w:rPr>
  </w:style>
  <w:style w:type="character" w:customStyle="1" w:styleId="Heading1Char">
    <w:name w:val="Heading 1 Char"/>
    <w:basedOn w:val="DefaultParagraphFont"/>
    <w:link w:val="Heading1"/>
    <w:uiPriority w:val="9"/>
    <w:rsid w:val="00A877BB"/>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A877BB"/>
    <w:rPr>
      <w:b/>
      <w:bCs/>
    </w:rPr>
  </w:style>
  <w:style w:type="paragraph" w:styleId="ListParagraph">
    <w:name w:val="List Paragraph"/>
    <w:basedOn w:val="Normal"/>
    <w:uiPriority w:val="34"/>
    <w:qFormat/>
    <w:rsid w:val="00851CC3"/>
    <w:pPr>
      <w:ind w:left="720"/>
      <w:contextualSpacing/>
    </w:pPr>
  </w:style>
  <w:style w:type="character" w:customStyle="1" w:styleId="Vnbnnidung3">
    <w:name w:val="Văn bản nội dung (3)_"/>
    <w:link w:val="Vnbnnidung30"/>
    <w:rsid w:val="00254D51"/>
    <w:rPr>
      <w:sz w:val="28"/>
      <w:szCs w:val="28"/>
      <w:shd w:val="clear" w:color="auto" w:fill="FFFFFF"/>
    </w:rPr>
  </w:style>
  <w:style w:type="paragraph" w:customStyle="1" w:styleId="Vnbnnidung30">
    <w:name w:val="Văn bản nội dung (3)"/>
    <w:basedOn w:val="Normal"/>
    <w:link w:val="Vnbnnidung3"/>
    <w:rsid w:val="00254D51"/>
    <w:pPr>
      <w:widowControl w:val="0"/>
      <w:shd w:val="clear" w:color="auto" w:fill="FFFFFF"/>
      <w:spacing w:after="240" w:line="302" w:lineRule="exact"/>
      <w:jc w:val="center"/>
    </w:pPr>
    <w:rPr>
      <w:sz w:val="28"/>
      <w:szCs w:val="28"/>
    </w:rPr>
  </w:style>
  <w:style w:type="character" w:customStyle="1" w:styleId="NormalWebChar">
    <w:name w:val="Normal (Web) Char"/>
    <w:link w:val="NormalWeb"/>
    <w:uiPriority w:val="99"/>
    <w:rsid w:val="00F513DC"/>
    <w:rPr>
      <w:rFonts w:ascii="Times New Roman" w:eastAsia="Times New Roman" w:hAnsi="Times New Roman"/>
      <w:sz w:val="24"/>
      <w:szCs w:val="24"/>
    </w:rPr>
  </w:style>
  <w:style w:type="paragraph" w:styleId="NoSpacing">
    <w:name w:val="No Spacing"/>
    <w:uiPriority w:val="1"/>
    <w:qFormat/>
    <w:rsid w:val="00D1283D"/>
    <w:pPr>
      <w:spacing w:before="120" w:after="120"/>
    </w:pPr>
    <w:rPr>
      <w:rFonts w:ascii="Times New Roman" w:eastAsia="Times New Roman" w:hAnsi="Times New Roman"/>
      <w:sz w:val="28"/>
      <w:szCs w:val="22"/>
      <w:lang w:eastAsia="ko-KR"/>
    </w:rPr>
  </w:style>
  <w:style w:type="character" w:customStyle="1" w:styleId="NormalWebChar1">
    <w:name w:val="Normal (Web) Char1"/>
    <w:aliases w:val="Normal (Web) Char Char"/>
    <w:rsid w:val="00C905BE"/>
    <w:rPr>
      <w:sz w:val="24"/>
      <w:szCs w:val="24"/>
      <w:lang w:val="en-US" w:eastAsia="en-US" w:bidi="ar-SA"/>
    </w:rPr>
  </w:style>
  <w:style w:type="character" w:styleId="Hyperlink">
    <w:name w:val="Hyperlink"/>
    <w:uiPriority w:val="99"/>
    <w:rsid w:val="00604029"/>
    <w:rPr>
      <w:color w:val="0000FF"/>
      <w:u w:val="single"/>
    </w:rPr>
  </w:style>
  <w:style w:type="paragraph" w:styleId="BodyText3">
    <w:name w:val="Body Text 3"/>
    <w:basedOn w:val="Normal"/>
    <w:link w:val="BodyText3Char"/>
    <w:semiHidden/>
    <w:unhideWhenUsed/>
    <w:rsid w:val="007A7DA9"/>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semiHidden/>
    <w:rsid w:val="007A7DA9"/>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61324">
      <w:bodyDiv w:val="1"/>
      <w:marLeft w:val="0"/>
      <w:marRight w:val="0"/>
      <w:marTop w:val="0"/>
      <w:marBottom w:val="0"/>
      <w:divBdr>
        <w:top w:val="none" w:sz="0" w:space="0" w:color="auto"/>
        <w:left w:val="none" w:sz="0" w:space="0" w:color="auto"/>
        <w:bottom w:val="none" w:sz="0" w:space="0" w:color="auto"/>
        <w:right w:val="none" w:sz="0" w:space="0" w:color="auto"/>
      </w:divBdr>
    </w:div>
    <w:div w:id="374739344">
      <w:bodyDiv w:val="1"/>
      <w:marLeft w:val="0"/>
      <w:marRight w:val="0"/>
      <w:marTop w:val="0"/>
      <w:marBottom w:val="0"/>
      <w:divBdr>
        <w:top w:val="none" w:sz="0" w:space="0" w:color="auto"/>
        <w:left w:val="none" w:sz="0" w:space="0" w:color="auto"/>
        <w:bottom w:val="none" w:sz="0" w:space="0" w:color="auto"/>
        <w:right w:val="none" w:sz="0" w:space="0" w:color="auto"/>
      </w:divBdr>
    </w:div>
    <w:div w:id="516388801">
      <w:bodyDiv w:val="1"/>
      <w:marLeft w:val="0"/>
      <w:marRight w:val="0"/>
      <w:marTop w:val="0"/>
      <w:marBottom w:val="0"/>
      <w:divBdr>
        <w:top w:val="none" w:sz="0" w:space="0" w:color="auto"/>
        <w:left w:val="none" w:sz="0" w:space="0" w:color="auto"/>
        <w:bottom w:val="none" w:sz="0" w:space="0" w:color="auto"/>
        <w:right w:val="none" w:sz="0" w:space="0" w:color="auto"/>
      </w:divBdr>
    </w:div>
    <w:div w:id="189827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Lao-dong-Tien-luong/Thong-tu-004-2025-TT-BNV-muc-luong-chuyen-gia-tu-van-trong-nuoc-xac-dinh-gia-goi-thau-65606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3BFDB-3ADE-4E08-B8E0-8DCD2CD62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36</Pages>
  <Words>8032</Words>
  <Characters>45789</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35</cp:revision>
  <dcterms:created xsi:type="dcterms:W3CDTF">2026-05-12T20:04:00Z</dcterms:created>
  <dcterms:modified xsi:type="dcterms:W3CDTF">2026-05-12T20:59:00Z</dcterms:modified>
</cp:coreProperties>
</file>